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89D9AE" w14:textId="77777777" w:rsidR="00657C9F" w:rsidRDefault="005B140C" w:rsidP="000F6FE4">
      <w:pPr>
        <w:pStyle w:val="LBoldCaps"/>
      </w:pPr>
      <w:bookmarkStart w:id="0" w:name="BackInfo"/>
      <w:r>
        <w:t>Issues to consider</w:t>
      </w:r>
    </w:p>
    <w:p w14:paraId="4789D9AF" w14:textId="77777777" w:rsidR="00657C9F" w:rsidRDefault="00657C9F" w:rsidP="00657C9F">
      <w:pPr>
        <w:pStyle w:val="Heading2"/>
        <w:numPr>
          <w:ilvl w:val="1"/>
          <w:numId w:val="47"/>
        </w:numPr>
      </w:pPr>
      <w:r w:rsidRPr="00A818FF">
        <w:t>Precedent suitability</w:t>
      </w:r>
    </w:p>
    <w:p w14:paraId="4789D9B0" w14:textId="77777777" w:rsidR="00657C9F" w:rsidRPr="00515961" w:rsidRDefault="00657C9F" w:rsidP="000F6FE4">
      <w:pPr>
        <w:pStyle w:val="Indent1"/>
      </w:pPr>
      <w:r w:rsidRPr="00603D02">
        <w:t xml:space="preserve">This precedent is an employment contract for a senior executive level employee who may </w:t>
      </w:r>
      <w:r w:rsidRPr="00515961">
        <w:t>also have director responsibilities.</w:t>
      </w:r>
    </w:p>
    <w:p w14:paraId="4789D9B1" w14:textId="77777777" w:rsidR="00657C9F" w:rsidRPr="00515961" w:rsidRDefault="00657C9F" w:rsidP="000F6FE4">
      <w:pPr>
        <w:pStyle w:val="Indent1"/>
      </w:pPr>
      <w:r w:rsidRPr="00515961">
        <w:t>The precedent assumes that the employer will generally be a</w:t>
      </w:r>
      <w:r w:rsidR="006A7E3B" w:rsidRPr="00515961">
        <w:t xml:space="preserve"> corporation</w:t>
      </w:r>
      <w:r w:rsidR="006225CE" w:rsidRPr="00515961">
        <w:t xml:space="preserve"> </w:t>
      </w:r>
      <w:r w:rsidR="00221478" w:rsidRPr="00515961">
        <w:t xml:space="preserve">as regulated under the </w:t>
      </w:r>
      <w:r w:rsidR="00221478" w:rsidRPr="00515961">
        <w:rPr>
          <w:i/>
        </w:rPr>
        <w:t>Corporations</w:t>
      </w:r>
      <w:r w:rsidR="00EA490B" w:rsidRPr="00515961">
        <w:rPr>
          <w:i/>
        </w:rPr>
        <w:t xml:space="preserve"> (Aboriginal and Torres Strait Islander) Act 2006</w:t>
      </w:r>
      <w:r w:rsidR="00EA490B" w:rsidRPr="00515961">
        <w:t xml:space="preserve"> (</w:t>
      </w:r>
      <w:proofErr w:type="spellStart"/>
      <w:r w:rsidR="00EA490B" w:rsidRPr="00515961">
        <w:t>Cth</w:t>
      </w:r>
      <w:proofErr w:type="spellEnd"/>
      <w:r w:rsidR="00EA490B" w:rsidRPr="00515961">
        <w:t>)</w:t>
      </w:r>
      <w:r w:rsidR="00B03EA4" w:rsidRPr="00515961">
        <w:t xml:space="preserve"> (</w:t>
      </w:r>
      <w:r w:rsidR="00B03EA4" w:rsidRPr="00515961">
        <w:rPr>
          <w:b/>
        </w:rPr>
        <w:t>CATSI Act</w:t>
      </w:r>
      <w:r w:rsidR="00B03EA4" w:rsidRPr="00515961">
        <w:t>)</w:t>
      </w:r>
      <w:r w:rsidRPr="00515961">
        <w:t xml:space="preserve">.  If the employer is not </w:t>
      </w:r>
      <w:r w:rsidR="00B03EA4" w:rsidRPr="00515961">
        <w:t>such a corporation</w:t>
      </w:r>
      <w:r w:rsidRPr="00515961">
        <w:t xml:space="preserve">, you may need to modify some provisions in this document, given that some of the obligations are specific to </w:t>
      </w:r>
      <w:r w:rsidR="00376AFC" w:rsidRPr="00515961">
        <w:t xml:space="preserve">such </w:t>
      </w:r>
      <w:r w:rsidRPr="00515961">
        <w:t>corporations.</w:t>
      </w:r>
    </w:p>
    <w:p w14:paraId="4789D9B2" w14:textId="77777777" w:rsidR="005B36E8" w:rsidRPr="00515961" w:rsidRDefault="00657C9F" w:rsidP="000F6FE4">
      <w:pPr>
        <w:pStyle w:val="Indent1"/>
      </w:pPr>
      <w:r w:rsidRPr="00515961">
        <w:t xml:space="preserve">You should carefully review this precedent to ensure that it </w:t>
      </w:r>
      <w:r w:rsidR="00F95F77" w:rsidRPr="00515961">
        <w:t>fits your specific requirements and should seek additional advice as required.</w:t>
      </w:r>
      <w:r w:rsidR="005B36E8" w:rsidRPr="00515961">
        <w:t xml:space="preserve">  </w:t>
      </w:r>
    </w:p>
    <w:p w14:paraId="4789D9B3" w14:textId="77777777" w:rsidR="00657C9F" w:rsidRPr="00515961" w:rsidRDefault="00B03EA4" w:rsidP="000F6FE4">
      <w:pPr>
        <w:pStyle w:val="Indent1"/>
      </w:pPr>
      <w:r w:rsidRPr="00515961">
        <w:t xml:space="preserve">The </w:t>
      </w:r>
      <w:r w:rsidR="00376AFC" w:rsidRPr="00515961">
        <w:t>APO</w:t>
      </w:r>
      <w:r w:rsidR="005B36E8" w:rsidRPr="00515961">
        <w:t xml:space="preserve">NT </w:t>
      </w:r>
      <w:r w:rsidRPr="00515961">
        <w:t>Aboriginal Governance and Management Program</w:t>
      </w:r>
      <w:r w:rsidR="005B36E8" w:rsidRPr="00515961">
        <w:t xml:space="preserve"> may be able to assist you in sourcing further advice.  You can contact </w:t>
      </w:r>
      <w:r w:rsidR="006566C7" w:rsidRPr="00515961">
        <w:t>th</w:t>
      </w:r>
      <w:r w:rsidRPr="00515961">
        <w:t>e</w:t>
      </w:r>
      <w:r w:rsidR="005B36E8" w:rsidRPr="00515961">
        <w:t xml:space="preserve"> </w:t>
      </w:r>
      <w:r w:rsidRPr="00515961">
        <w:t>Program Manager</w:t>
      </w:r>
      <w:r w:rsidR="005B36E8" w:rsidRPr="00515961">
        <w:t xml:space="preserve"> </w:t>
      </w:r>
      <w:r w:rsidR="006566C7" w:rsidRPr="00515961">
        <w:t>on</w:t>
      </w:r>
      <w:r w:rsidR="005B36E8" w:rsidRPr="00515961">
        <w:t>:</w:t>
      </w:r>
    </w:p>
    <w:p w14:paraId="4789D9B4" w14:textId="1980D6F3" w:rsidR="005B36E8" w:rsidRPr="00503749" w:rsidRDefault="005B36E8" w:rsidP="00965D77">
      <w:pPr>
        <w:pStyle w:val="Indent1"/>
        <w:ind w:left="1406"/>
        <w:rPr>
          <w:b/>
        </w:rPr>
      </w:pPr>
      <w:r w:rsidRPr="00515961">
        <w:rPr>
          <w:b/>
        </w:rPr>
        <w:t>Telephone:</w:t>
      </w:r>
      <w:r w:rsidR="00B03EA4" w:rsidRPr="00515961">
        <w:rPr>
          <w:b/>
        </w:rPr>
        <w:t xml:space="preserve"> 08 8959 </w:t>
      </w:r>
      <w:r w:rsidR="00E72BF9">
        <w:rPr>
          <w:b/>
        </w:rPr>
        <w:t>1701</w:t>
      </w:r>
      <w:bookmarkStart w:id="1" w:name="_GoBack"/>
      <w:bookmarkEnd w:id="1"/>
      <w:r w:rsidR="00503749">
        <w:rPr>
          <w:b/>
        </w:rPr>
        <w:tab/>
      </w:r>
      <w:r w:rsidRPr="00515961">
        <w:rPr>
          <w:b/>
        </w:rPr>
        <w:t>Email:</w:t>
      </w:r>
      <w:r w:rsidR="00B03EA4" w:rsidRPr="00515961">
        <w:rPr>
          <w:b/>
        </w:rPr>
        <w:t xml:space="preserve"> </w:t>
      </w:r>
      <w:r w:rsidR="00376AFC" w:rsidRPr="00515961">
        <w:rPr>
          <w:b/>
        </w:rPr>
        <w:t>david.jagger@agmp.org.au</w:t>
      </w:r>
    </w:p>
    <w:p w14:paraId="4789D9B5" w14:textId="77777777" w:rsidR="00F95F77" w:rsidRDefault="00F95F77" w:rsidP="00F95F77">
      <w:pPr>
        <w:pStyle w:val="Heading2"/>
        <w:numPr>
          <w:ilvl w:val="1"/>
          <w:numId w:val="47"/>
        </w:numPr>
      </w:pPr>
      <w:r w:rsidRPr="00A818FF">
        <w:t>Attachments to the employment contract</w:t>
      </w:r>
    </w:p>
    <w:p w14:paraId="4789D9B6" w14:textId="77777777" w:rsidR="00F95F77" w:rsidRDefault="00F95F77" w:rsidP="000F6FE4">
      <w:pPr>
        <w:pStyle w:val="Indent1"/>
      </w:pPr>
      <w:r>
        <w:t>You may need to provide the Executive with the following attachments:</w:t>
      </w:r>
    </w:p>
    <w:p w14:paraId="4789D9B7" w14:textId="77777777" w:rsidR="00F95F77" w:rsidRDefault="00F95F77" w:rsidP="00F95F77">
      <w:pPr>
        <w:pStyle w:val="Bullet2"/>
        <w:rPr>
          <w:rFonts w:cs="Arial"/>
        </w:rPr>
      </w:pPr>
      <w:r w:rsidRPr="00580D62">
        <w:rPr>
          <w:rFonts w:cs="Arial"/>
        </w:rPr>
        <w:t xml:space="preserve">Fair Work </w:t>
      </w:r>
      <w:r>
        <w:rPr>
          <w:rFonts w:cs="Arial"/>
        </w:rPr>
        <w:t>Information</w:t>
      </w:r>
      <w:r w:rsidRPr="00580D62">
        <w:rPr>
          <w:rFonts w:cs="Arial"/>
        </w:rPr>
        <w:t xml:space="preserve"> </w:t>
      </w:r>
      <w:r>
        <w:rPr>
          <w:rFonts w:cs="Arial"/>
        </w:rPr>
        <w:t>Statement – From</w:t>
      </w:r>
      <w:r w:rsidRPr="006322DE">
        <w:rPr>
          <w:rFonts w:cs="Arial"/>
        </w:rPr>
        <w:t xml:space="preserve"> </w:t>
      </w:r>
      <w:r w:rsidRPr="001B5995">
        <w:rPr>
          <w:rFonts w:cs="Arial"/>
        </w:rPr>
        <w:t>1 January 2010,</w:t>
      </w:r>
      <w:r>
        <w:rPr>
          <w:rFonts w:cs="Arial"/>
        </w:rPr>
        <w:t xml:space="preserve"> employers were required to provide a </w:t>
      </w:r>
      <w:hyperlink r:id="rId12" w:history="1">
        <w:r w:rsidRPr="00A468A3">
          <w:rPr>
            <w:rStyle w:val="Hyperlink"/>
            <w:rFonts w:cs="Arial"/>
          </w:rPr>
          <w:t>Fair Work Information Statement</w:t>
        </w:r>
      </w:hyperlink>
      <w:r>
        <w:rPr>
          <w:rFonts w:cs="Arial"/>
        </w:rPr>
        <w:t xml:space="preserve"> to employees (s 125 </w:t>
      </w:r>
      <w:r w:rsidRPr="005B288A">
        <w:rPr>
          <w:rFonts w:cs="Arial"/>
          <w:i/>
        </w:rPr>
        <w:t>FW Act</w:t>
      </w:r>
      <w:r>
        <w:rPr>
          <w:rFonts w:cs="Arial"/>
        </w:rPr>
        <w:t>).  This Statement has been prepared by the Fair Work Act Ombudsman;</w:t>
      </w:r>
    </w:p>
    <w:p w14:paraId="4789D9B8" w14:textId="77777777" w:rsidR="00F95F77" w:rsidRPr="0065485C" w:rsidRDefault="00F95F77" w:rsidP="00F95F77">
      <w:pPr>
        <w:pStyle w:val="Bullet2"/>
        <w:rPr>
          <w:rFonts w:cs="Arial"/>
        </w:rPr>
      </w:pPr>
      <w:r w:rsidRPr="0065485C">
        <w:rPr>
          <w:rFonts w:cs="Arial"/>
        </w:rPr>
        <w:t xml:space="preserve">Standard Choice Form for superannuation </w:t>
      </w:r>
      <w:r>
        <w:rPr>
          <w:rFonts w:cs="Arial"/>
        </w:rPr>
        <w:t>– S</w:t>
      </w:r>
      <w:r w:rsidRPr="0065485C">
        <w:rPr>
          <w:rFonts w:cs="Arial"/>
        </w:rPr>
        <w:t xml:space="preserve">ee </w:t>
      </w:r>
      <w:hyperlink r:id="rId13" w:history="1">
        <w:r w:rsidRPr="0065485C">
          <w:rPr>
            <w:rStyle w:val="Hyperlink"/>
            <w:rFonts w:cs="Arial"/>
          </w:rPr>
          <w:t>http://www.ato.gov.au</w:t>
        </w:r>
      </w:hyperlink>
      <w:r w:rsidRPr="0065485C">
        <w:rPr>
          <w:rFonts w:cs="Arial"/>
        </w:rPr>
        <w:t>;</w:t>
      </w:r>
    </w:p>
    <w:p w14:paraId="4789D9B9" w14:textId="77777777" w:rsidR="00F95F77" w:rsidRPr="0065485C" w:rsidRDefault="00F95F77" w:rsidP="00F95F77">
      <w:pPr>
        <w:pStyle w:val="Bullet2"/>
        <w:rPr>
          <w:rFonts w:cs="Arial"/>
        </w:rPr>
      </w:pPr>
      <w:r w:rsidRPr="0065485C">
        <w:rPr>
          <w:rFonts w:cs="Arial"/>
        </w:rPr>
        <w:t>Tax file number declaration form;</w:t>
      </w:r>
      <w:r>
        <w:rPr>
          <w:rFonts w:cs="Arial"/>
        </w:rPr>
        <w:t xml:space="preserve"> and</w:t>
      </w:r>
    </w:p>
    <w:p w14:paraId="4789D9BA" w14:textId="77777777" w:rsidR="00F95F77" w:rsidRPr="00A03142" w:rsidRDefault="00F95F77" w:rsidP="000F6FE4">
      <w:pPr>
        <w:pStyle w:val="Bullet2"/>
      </w:pPr>
      <w:r w:rsidRPr="0065485C">
        <w:rPr>
          <w:rFonts w:cs="Arial"/>
        </w:rPr>
        <w:t xml:space="preserve">Other documents particular to the </w:t>
      </w:r>
      <w:r>
        <w:t>Organisation</w:t>
      </w:r>
      <w:r w:rsidRPr="0065485C">
        <w:rPr>
          <w:rFonts w:cs="Arial"/>
        </w:rPr>
        <w:t xml:space="preserve"> or </w:t>
      </w:r>
      <w:r>
        <w:rPr>
          <w:rFonts w:cs="Arial"/>
        </w:rPr>
        <w:t>Executive.</w:t>
      </w:r>
    </w:p>
    <w:p w14:paraId="4789D9BB" w14:textId="77777777" w:rsidR="003F3539" w:rsidRDefault="003F3539" w:rsidP="003F3539">
      <w:pPr>
        <w:pStyle w:val="Heading2"/>
        <w:numPr>
          <w:ilvl w:val="1"/>
          <w:numId w:val="47"/>
        </w:numPr>
      </w:pPr>
      <w:r>
        <w:t>using this PRECEDENT</w:t>
      </w:r>
    </w:p>
    <w:p w14:paraId="4789D9BC" w14:textId="77777777" w:rsidR="003F3539" w:rsidRDefault="003F3539" w:rsidP="00471E21">
      <w:pPr>
        <w:pStyle w:val="Indent1"/>
      </w:pPr>
      <w:r w:rsidRPr="00682A91">
        <w:t xml:space="preserve">Clauses that are tagged as </w:t>
      </w:r>
      <w:proofErr w:type="gramStart"/>
      <w:r w:rsidRPr="006A189A">
        <w:rPr>
          <w:b/>
        </w:rPr>
        <w:t>Opt[</w:t>
      </w:r>
      <w:proofErr w:type="gramEnd"/>
      <w:r w:rsidRPr="00682A91">
        <w:rPr>
          <w:b/>
        </w:rPr>
        <w:t xml:space="preserve"> </w:t>
      </w:r>
      <w:r w:rsidRPr="006A189A">
        <w:rPr>
          <w:b/>
        </w:rPr>
        <w:t>]</w:t>
      </w:r>
      <w:r w:rsidRPr="00682A91">
        <w:t xml:space="preserve"> are optional clauses.  You are not required to include an optional clause.  You should carefully consider whether you require an optional clause before you elect to include that particular clause.  When selecting </w:t>
      </w:r>
      <w:r w:rsidRPr="00D11351">
        <w:t>optional clauses</w:t>
      </w:r>
      <w:r w:rsidR="00EB594D">
        <w:t>,</w:t>
      </w:r>
      <w:r w:rsidRPr="00D11351">
        <w:t xml:space="preserve"> take care to ensure that you select the entirety of the clause between the blue colour coded brackets</w:t>
      </w:r>
      <w:r w:rsidR="00682A91" w:rsidRPr="00C11AD6">
        <w:t xml:space="preserve"> and</w:t>
      </w:r>
      <w:r w:rsidRPr="00002D89">
        <w:t xml:space="preserve"> </w:t>
      </w:r>
      <w:r w:rsidR="00682A91" w:rsidRPr="006A189A">
        <w:t>t</w:t>
      </w:r>
      <w:r w:rsidR="00376AFC" w:rsidRPr="006A189A">
        <w:t xml:space="preserve">hen delete the actual brackets and the word </w:t>
      </w:r>
      <w:r w:rsidR="00682A91">
        <w:t>"</w:t>
      </w:r>
      <w:r w:rsidR="00376AFC" w:rsidRPr="006A189A">
        <w:t>Opt</w:t>
      </w:r>
      <w:r w:rsidR="00682A91">
        <w:t>"</w:t>
      </w:r>
      <w:r w:rsidR="00376AFC" w:rsidRPr="006A189A">
        <w:t>.</w:t>
      </w:r>
    </w:p>
    <w:p w14:paraId="4789D9BD" w14:textId="77777777" w:rsidR="003F4679" w:rsidRDefault="003F3539" w:rsidP="00471E21">
      <w:pPr>
        <w:pStyle w:val="Indent1"/>
      </w:pPr>
      <w:r w:rsidRPr="00682A91">
        <w:t xml:space="preserve">Clauses that are tagged as </w:t>
      </w:r>
      <w:proofErr w:type="gramStart"/>
      <w:r w:rsidRPr="006A189A">
        <w:rPr>
          <w:b/>
        </w:rPr>
        <w:t>Alt[</w:t>
      </w:r>
      <w:proofErr w:type="gramEnd"/>
      <w:r w:rsidRPr="00682A91">
        <w:t xml:space="preserve"> </w:t>
      </w:r>
      <w:r w:rsidRPr="006A189A">
        <w:rPr>
          <w:b/>
        </w:rPr>
        <w:t>]</w:t>
      </w:r>
      <w:r w:rsidRPr="00682A91">
        <w:t xml:space="preserve"> are alternative clauses.  You will need to select the most appropriate alternative clause depending on which alternative best suits your particular organisation's circumstances.  When selecting </w:t>
      </w:r>
      <w:r w:rsidR="000B05D6" w:rsidRPr="00D11351">
        <w:t xml:space="preserve">an </w:t>
      </w:r>
      <w:r w:rsidRPr="00C11AD6">
        <w:t>alternative clause</w:t>
      </w:r>
      <w:r w:rsidR="00EB594D">
        <w:t>,</w:t>
      </w:r>
      <w:r w:rsidRPr="00C11AD6">
        <w:t xml:space="preserve"> take care to ensure tha</w:t>
      </w:r>
      <w:r w:rsidR="00EB594D">
        <w:t>t you select the entirety of that</w:t>
      </w:r>
      <w:r w:rsidRPr="00C11AD6">
        <w:t xml:space="preserve"> </w:t>
      </w:r>
      <w:r w:rsidR="00EB594D">
        <w:t>alternative</w:t>
      </w:r>
      <w:r w:rsidRPr="00C11AD6">
        <w:t xml:space="preserve"> between the yellow colour coded brackets</w:t>
      </w:r>
      <w:r w:rsidR="00682A91" w:rsidRPr="00682A91">
        <w:t xml:space="preserve"> and</w:t>
      </w:r>
      <w:r w:rsidR="00376AFC" w:rsidRPr="00682A91">
        <w:t xml:space="preserve"> </w:t>
      </w:r>
      <w:r w:rsidR="00682A91" w:rsidRPr="006A189A">
        <w:t>t</w:t>
      </w:r>
      <w:r w:rsidR="00376AFC" w:rsidRPr="006A189A">
        <w:t>he</w:t>
      </w:r>
      <w:r w:rsidR="00503749">
        <w:t>n delete the actual brackets,</w:t>
      </w:r>
      <w:r w:rsidR="00376AFC" w:rsidRPr="006A189A">
        <w:t xml:space="preserve"> the word </w:t>
      </w:r>
      <w:r w:rsidR="00682A91">
        <w:t>"</w:t>
      </w:r>
      <w:r w:rsidR="00376AFC" w:rsidRPr="006A189A">
        <w:t>Alt</w:t>
      </w:r>
      <w:r w:rsidR="00682A91">
        <w:t>"</w:t>
      </w:r>
      <w:r w:rsidR="00503749">
        <w:t xml:space="preserve">, the </w:t>
      </w:r>
      <w:r w:rsidR="00EB594D">
        <w:t>other</w:t>
      </w:r>
      <w:r w:rsidR="00503749">
        <w:t xml:space="preserve"> alternatives and any associated bracketed explanatory notes</w:t>
      </w:r>
      <w:r w:rsidR="00376AFC" w:rsidRPr="006A189A">
        <w:t>.</w:t>
      </w:r>
    </w:p>
    <w:p w14:paraId="4789D9BE" w14:textId="77777777" w:rsidR="00376AFC" w:rsidRPr="00682A91" w:rsidRDefault="00376AFC" w:rsidP="00376AFC">
      <w:pPr>
        <w:pStyle w:val="Level11fo"/>
      </w:pPr>
      <w:r w:rsidRPr="006A189A">
        <w:t xml:space="preserve">In addition, there are two </w:t>
      </w:r>
      <w:r w:rsidR="00002D89">
        <w:t xml:space="preserve">alternative </w:t>
      </w:r>
      <w:r w:rsidRPr="006A189A">
        <w:t>remuneration</w:t>
      </w:r>
      <w:r w:rsidR="00C11AD6">
        <w:t xml:space="preserve"> clause</w:t>
      </w:r>
      <w:r w:rsidR="00002D89">
        <w:t>s</w:t>
      </w:r>
      <w:r w:rsidRPr="006A189A">
        <w:t xml:space="preserve"> </w:t>
      </w:r>
      <w:r w:rsidR="00002D89">
        <w:t>colour</w:t>
      </w:r>
      <w:r w:rsidRPr="006A189A">
        <w:t xml:space="preserve"> coded </w:t>
      </w:r>
      <w:r w:rsidRPr="00682A91">
        <w:rPr>
          <w:b/>
          <w:highlight w:val="green"/>
        </w:rPr>
        <w:t>green</w:t>
      </w:r>
      <w:r w:rsidRPr="006A189A">
        <w:t xml:space="preserve"> </w:t>
      </w:r>
      <w:r w:rsidR="00682A91" w:rsidRPr="006A189A">
        <w:t xml:space="preserve">or </w:t>
      </w:r>
      <w:r w:rsidRPr="00682A91">
        <w:rPr>
          <w:b/>
          <w:highlight w:val="red"/>
        </w:rPr>
        <w:t>red</w:t>
      </w:r>
      <w:r w:rsidRPr="006A189A">
        <w:t xml:space="preserve">. </w:t>
      </w:r>
      <w:r w:rsidR="00682A91">
        <w:t xml:space="preserve">After you select </w:t>
      </w:r>
      <w:r w:rsidR="005F3668">
        <w:t xml:space="preserve">the most appropriate </w:t>
      </w:r>
      <w:r w:rsidR="00002D89">
        <w:t xml:space="preserve">alternative </w:t>
      </w:r>
      <w:r w:rsidR="005F3668">
        <w:t>remuneration</w:t>
      </w:r>
      <w:r w:rsidR="00C11AD6">
        <w:t xml:space="preserve"> clause</w:t>
      </w:r>
      <w:r w:rsidR="00002D89">
        <w:t>,</w:t>
      </w:r>
      <w:r w:rsidR="00682A91">
        <w:t xml:space="preserve"> you should</w:t>
      </w:r>
      <w:r w:rsidR="00B976F0">
        <w:t>:</w:t>
      </w:r>
      <w:r w:rsidR="00682A91">
        <w:t xml:space="preserve"> </w:t>
      </w:r>
      <w:r w:rsidR="00002D89">
        <w:t xml:space="preserve">check to ensure that you have </w:t>
      </w:r>
      <w:r w:rsidR="00682A91">
        <w:t>include</w:t>
      </w:r>
      <w:r w:rsidR="00002D89">
        <w:t>d</w:t>
      </w:r>
      <w:r w:rsidR="00682A91" w:rsidRPr="006A189A">
        <w:t xml:space="preserve"> </w:t>
      </w:r>
      <w:r w:rsidRPr="006A189A">
        <w:t xml:space="preserve">all the </w:t>
      </w:r>
      <w:r w:rsidR="00C11AD6">
        <w:t xml:space="preserve">relevant </w:t>
      </w:r>
      <w:r w:rsidR="00F5403E">
        <w:t>parts</w:t>
      </w:r>
      <w:r w:rsidRPr="006A189A">
        <w:t xml:space="preserve"> within </w:t>
      </w:r>
      <w:r w:rsidR="00002D89">
        <w:t>the selected</w:t>
      </w:r>
      <w:r w:rsidR="00002D89" w:rsidRPr="006A189A">
        <w:t xml:space="preserve"> </w:t>
      </w:r>
      <w:r w:rsidRPr="006A189A">
        <w:t>alternative</w:t>
      </w:r>
      <w:r w:rsidR="00002D89">
        <w:t xml:space="preserve"> clause</w:t>
      </w:r>
      <w:r w:rsidR="00B976F0">
        <w:t>;</w:t>
      </w:r>
      <w:r w:rsidR="004D11C0">
        <w:t xml:space="preserve"> </w:t>
      </w:r>
      <w:r w:rsidRPr="006A189A">
        <w:t xml:space="preserve">delete </w:t>
      </w:r>
      <w:r w:rsidR="00B976F0">
        <w:t xml:space="preserve">the word “Alt” and the adjacent number 1 or 2, delete </w:t>
      </w:r>
      <w:r w:rsidRPr="006A189A">
        <w:t>the</w:t>
      </w:r>
      <w:r w:rsidR="005F3668">
        <w:t xml:space="preserve"> highlighted</w:t>
      </w:r>
      <w:r w:rsidRPr="006A189A">
        <w:t xml:space="preserve"> explanatory notes</w:t>
      </w:r>
      <w:r w:rsidR="00F5403E">
        <w:t>, other associated bracketed explanatory notes</w:t>
      </w:r>
      <w:r w:rsidR="00B976F0" w:rsidRPr="00B976F0">
        <w:t xml:space="preserve"> </w:t>
      </w:r>
      <w:r w:rsidR="00B976F0">
        <w:t xml:space="preserve">and delete </w:t>
      </w:r>
      <w:r w:rsidR="00B976F0" w:rsidRPr="006A189A">
        <w:t xml:space="preserve">the </w:t>
      </w:r>
      <w:r w:rsidR="00B976F0">
        <w:t>other alternative remuneration clause in full;</w:t>
      </w:r>
      <w:r w:rsidR="00F5403E">
        <w:t xml:space="preserve"> and remove the colouring</w:t>
      </w:r>
      <w:r w:rsidRPr="006A189A">
        <w:t>.</w:t>
      </w:r>
    </w:p>
    <w:p w14:paraId="4789D9BF" w14:textId="77777777" w:rsidR="00307E84" w:rsidRPr="00E4386D" w:rsidRDefault="00307E84" w:rsidP="00376AFC">
      <w:pPr>
        <w:pStyle w:val="Level11fo"/>
        <w:rPr>
          <w:i/>
        </w:rPr>
      </w:pPr>
      <w:r w:rsidRPr="006A189A">
        <w:t xml:space="preserve">Clauses that are tagged as </w:t>
      </w:r>
      <w:r w:rsidRPr="006A189A">
        <w:rPr>
          <w:b/>
          <w:noProof/>
        </w:rPr>
        <w:t>Edt[</w:t>
      </w:r>
      <w:r w:rsidR="00D11351">
        <w:rPr>
          <w:b/>
          <w:noProof/>
        </w:rPr>
        <w:t xml:space="preserve"> </w:t>
      </w:r>
      <w:r w:rsidRPr="006A189A">
        <w:rPr>
          <w:b/>
          <w:noProof/>
        </w:rPr>
        <w:t>]</w:t>
      </w:r>
      <w:r w:rsidRPr="006A189A">
        <w:t xml:space="preserve"> </w:t>
      </w:r>
      <w:r w:rsidR="00962561">
        <w:t xml:space="preserve">in purple </w:t>
      </w:r>
      <w:r w:rsidR="00002D89">
        <w:t xml:space="preserve">allow you to edit the default information </w:t>
      </w:r>
      <w:r w:rsidR="004C00AB">
        <w:t>set for</w:t>
      </w:r>
      <w:r w:rsidR="00002D89">
        <w:t xml:space="preserve"> that clause</w:t>
      </w:r>
      <w:r w:rsidR="00962561">
        <w:t>, then delete the</w:t>
      </w:r>
      <w:r w:rsidR="00073279">
        <w:t xml:space="preserve"> brackets, </w:t>
      </w:r>
      <w:r w:rsidR="00962561">
        <w:t>the word “</w:t>
      </w:r>
      <w:proofErr w:type="spellStart"/>
      <w:r w:rsidR="00962561">
        <w:t>Edt</w:t>
      </w:r>
      <w:proofErr w:type="spellEnd"/>
      <w:r w:rsidR="00962561">
        <w:t>”</w:t>
      </w:r>
      <w:r w:rsidR="00073279">
        <w:t xml:space="preserve"> and any highlighted explanatory notes</w:t>
      </w:r>
      <w:r w:rsidR="002B5168">
        <w:t>.</w:t>
      </w:r>
      <w:r w:rsidR="00351E81">
        <w:t xml:space="preserve"> </w:t>
      </w:r>
    </w:p>
    <w:p w14:paraId="4789D9C0" w14:textId="77777777" w:rsidR="0098618A" w:rsidRDefault="0098618A" w:rsidP="0098618A">
      <w:pPr>
        <w:pStyle w:val="Heading2"/>
        <w:numPr>
          <w:ilvl w:val="1"/>
          <w:numId w:val="47"/>
        </w:numPr>
      </w:pPr>
      <w:r w:rsidRPr="00EA6745">
        <w:lastRenderedPageBreak/>
        <w:t xml:space="preserve">Clause </w:t>
      </w:r>
      <w:r w:rsidRPr="00EA6745">
        <w:rPr>
          <w:b w:val="0"/>
        </w:rPr>
        <w:fldChar w:fldCharType="begin"/>
      </w:r>
      <w:r w:rsidRPr="00EA6745">
        <w:instrText xml:space="preserve"> REF _Ref76456280 \r \h  \* MERGEFORMAT </w:instrText>
      </w:r>
      <w:r w:rsidRPr="00EA6745">
        <w:rPr>
          <w:b w:val="0"/>
        </w:rPr>
      </w:r>
      <w:r w:rsidRPr="00EA6745">
        <w:rPr>
          <w:b w:val="0"/>
        </w:rPr>
        <w:fldChar w:fldCharType="separate"/>
      </w:r>
      <w:r w:rsidR="00196729">
        <w:t>2.3</w:t>
      </w:r>
      <w:r w:rsidRPr="00EA6745">
        <w:rPr>
          <w:b w:val="0"/>
        </w:rPr>
        <w:fldChar w:fldCharType="end"/>
      </w:r>
      <w:r w:rsidRPr="00EA6745">
        <w:t xml:space="preserve"> – Employment</w:t>
      </w:r>
    </w:p>
    <w:p w14:paraId="4789D9C1" w14:textId="77777777" w:rsidR="0098618A" w:rsidRDefault="0098618A" w:rsidP="0098618A">
      <w:pPr>
        <w:pStyle w:val="Level11fo"/>
      </w:pPr>
      <w:r w:rsidRPr="0065485C">
        <w:t xml:space="preserve">Clause </w:t>
      </w:r>
      <w:r w:rsidRPr="0065485C">
        <w:fldChar w:fldCharType="begin"/>
      </w:r>
      <w:r w:rsidRPr="0065485C">
        <w:instrText xml:space="preserve"> REF _Ref76456280 \r \h  \* MERGEFORMAT </w:instrText>
      </w:r>
      <w:r w:rsidRPr="0065485C">
        <w:fldChar w:fldCharType="separate"/>
      </w:r>
      <w:r w:rsidR="00196729">
        <w:t>2.3</w:t>
      </w:r>
      <w:r w:rsidRPr="0065485C">
        <w:fldChar w:fldCharType="end"/>
      </w:r>
      <w:r w:rsidRPr="0065485C">
        <w:t xml:space="preserve"> includes </w:t>
      </w:r>
      <w:r w:rsidR="00055A2E">
        <w:t>a</w:t>
      </w:r>
      <w:r w:rsidRPr="0065485C">
        <w:t>lternative clauses for ongoing employment, maximum term employment and specified task employment.</w:t>
      </w:r>
    </w:p>
    <w:p w14:paraId="4789D9C2" w14:textId="77777777" w:rsidR="0098618A" w:rsidRPr="00A03142" w:rsidRDefault="0098618A" w:rsidP="000F6FE4">
      <w:pPr>
        <w:pStyle w:val="Level11fo"/>
      </w:pPr>
      <w:r>
        <w:t>You will need to select the appropriate alternative</w:t>
      </w:r>
      <w:r w:rsidR="00055A2E">
        <w:t xml:space="preserve"> clause</w:t>
      </w:r>
      <w:r>
        <w:t xml:space="preserve"> depending on </w:t>
      </w:r>
      <w:r w:rsidR="00055A2E">
        <w:t>the</w:t>
      </w:r>
      <w:r>
        <w:t xml:space="preserve"> circumstances</w:t>
      </w:r>
      <w:r w:rsidR="00055A2E">
        <w:t xml:space="preserve"> of the </w:t>
      </w:r>
      <w:r w:rsidR="00EC6998">
        <w:t xml:space="preserve">Executive's employment with the </w:t>
      </w:r>
      <w:r w:rsidR="00336C22">
        <w:t>Organisation</w:t>
      </w:r>
      <w:r>
        <w:t>.</w:t>
      </w:r>
    </w:p>
    <w:p w14:paraId="4789D9C3" w14:textId="77777777" w:rsidR="00055A2E" w:rsidRDefault="00055A2E" w:rsidP="00055A2E">
      <w:pPr>
        <w:pStyle w:val="Heading2"/>
        <w:numPr>
          <w:ilvl w:val="1"/>
          <w:numId w:val="47"/>
        </w:numPr>
      </w:pPr>
      <w:r w:rsidRPr="00EA6745">
        <w:t xml:space="preserve">Clause </w:t>
      </w:r>
      <w:r w:rsidR="00562433">
        <w:fldChar w:fldCharType="begin"/>
      </w:r>
      <w:r w:rsidR="00562433">
        <w:instrText xml:space="preserve"> REF _Ref108864338 \w \h </w:instrText>
      </w:r>
      <w:r w:rsidR="00562433">
        <w:fldChar w:fldCharType="separate"/>
      </w:r>
      <w:r w:rsidR="00196729">
        <w:t>7.1</w:t>
      </w:r>
      <w:r w:rsidR="00562433">
        <w:fldChar w:fldCharType="end"/>
      </w:r>
      <w:r w:rsidR="00562433">
        <w:t xml:space="preserve"> - </w:t>
      </w:r>
      <w:r w:rsidR="00562433">
        <w:fldChar w:fldCharType="begin"/>
      </w:r>
      <w:r w:rsidR="00562433">
        <w:instrText xml:space="preserve"> REF _Ref127179185 \w \h </w:instrText>
      </w:r>
      <w:r w:rsidR="00562433">
        <w:fldChar w:fldCharType="separate"/>
      </w:r>
      <w:r w:rsidR="00196729">
        <w:t>7.5</w:t>
      </w:r>
      <w:r w:rsidR="00562433">
        <w:fldChar w:fldCharType="end"/>
      </w:r>
      <w:r w:rsidR="00562433">
        <w:t xml:space="preserve"> / </w:t>
      </w:r>
      <w:r w:rsidR="00562433">
        <w:fldChar w:fldCharType="begin"/>
      </w:r>
      <w:r w:rsidR="00562433">
        <w:instrText xml:space="preserve"> REF _Ref257105062 \w \h </w:instrText>
      </w:r>
      <w:r w:rsidR="00562433">
        <w:fldChar w:fldCharType="separate"/>
      </w:r>
      <w:r w:rsidR="00196729">
        <w:t>7.6</w:t>
      </w:r>
      <w:r w:rsidR="00562433">
        <w:fldChar w:fldCharType="end"/>
      </w:r>
      <w:r w:rsidR="00562433">
        <w:t xml:space="preserve"> - </w:t>
      </w:r>
      <w:r w:rsidR="00562433">
        <w:fldChar w:fldCharType="begin"/>
      </w:r>
      <w:r w:rsidR="00562433">
        <w:instrText xml:space="preserve"> REF _Ref127179093 \w \h </w:instrText>
      </w:r>
      <w:r w:rsidR="00562433">
        <w:fldChar w:fldCharType="separate"/>
      </w:r>
      <w:r w:rsidR="00196729">
        <w:t>7.9</w:t>
      </w:r>
      <w:r w:rsidR="00562433">
        <w:fldChar w:fldCharType="end"/>
      </w:r>
      <w:r w:rsidRPr="00EA6745">
        <w:t xml:space="preserve"> – Fixed Remuneration</w:t>
      </w:r>
    </w:p>
    <w:p w14:paraId="4789D9C4" w14:textId="77777777" w:rsidR="00055A2E" w:rsidRPr="00CD091B" w:rsidRDefault="00055A2E" w:rsidP="00055A2E">
      <w:pPr>
        <w:pStyle w:val="Level11fo"/>
      </w:pPr>
      <w:r>
        <w:t xml:space="preserve">You will need to consider </w:t>
      </w:r>
      <w:r w:rsidR="001D2E16">
        <w:t xml:space="preserve">and </w:t>
      </w:r>
      <w:r w:rsidR="005500B0">
        <w:t>amend, as appropriate,</w:t>
      </w:r>
      <w:r w:rsidR="001D2E16">
        <w:t xml:space="preserve"> </w:t>
      </w:r>
      <w:r>
        <w:t xml:space="preserve">how the remuneration of the Executive will be structured. </w:t>
      </w:r>
    </w:p>
    <w:p w14:paraId="4789D9C5" w14:textId="77777777" w:rsidR="00055A2E" w:rsidRPr="00FA5FA6" w:rsidRDefault="00055A2E" w:rsidP="00055A2E">
      <w:pPr>
        <w:pStyle w:val="Level11fo"/>
      </w:pPr>
      <w:r w:rsidRPr="000F6FE4">
        <w:rPr>
          <w:b/>
          <w:highlight w:val="green"/>
          <w:u w:val="single"/>
        </w:rPr>
        <w:t>Alternative 1</w:t>
      </w:r>
      <w:r w:rsidRPr="009B0967">
        <w:rPr>
          <w:b/>
        </w:rPr>
        <w:t xml:space="preserve"> – Fixed Remuneration Package </w:t>
      </w:r>
      <w:r w:rsidRPr="00FA5FA6">
        <w:t xml:space="preserve">(Clauses </w:t>
      </w:r>
      <w:r w:rsidRPr="00FA5FA6">
        <w:fldChar w:fldCharType="begin"/>
      </w:r>
      <w:r w:rsidRPr="00FA5FA6">
        <w:instrText xml:space="preserve"> REF _Ref108864338 \r \h  \* MERGEFORMAT </w:instrText>
      </w:r>
      <w:r w:rsidRPr="00FA5FA6">
        <w:fldChar w:fldCharType="separate"/>
      </w:r>
      <w:r w:rsidR="00196729">
        <w:t>7.1</w:t>
      </w:r>
      <w:r w:rsidRPr="00FA5FA6">
        <w:fldChar w:fldCharType="end"/>
      </w:r>
      <w:r w:rsidR="00562433">
        <w:t xml:space="preserve"> - </w:t>
      </w:r>
      <w:r w:rsidR="00562433">
        <w:fldChar w:fldCharType="begin"/>
      </w:r>
      <w:r w:rsidR="00562433">
        <w:instrText xml:space="preserve"> REF _Ref127179185 \w \h </w:instrText>
      </w:r>
      <w:r w:rsidR="00562433">
        <w:fldChar w:fldCharType="separate"/>
      </w:r>
      <w:r w:rsidR="00196729">
        <w:t>7.5</w:t>
      </w:r>
      <w:r w:rsidR="00562433">
        <w:fldChar w:fldCharType="end"/>
      </w:r>
      <w:r w:rsidRPr="00FA5FA6">
        <w:t>)</w:t>
      </w:r>
      <w:r w:rsidR="00F853CC">
        <w:t xml:space="preserve"> </w:t>
      </w:r>
      <w:r w:rsidRPr="00FA5FA6">
        <w:br/>
        <w:t xml:space="preserve">Alternative </w:t>
      </w:r>
      <w:r>
        <w:t>1</w:t>
      </w:r>
      <w:r w:rsidRPr="00FA5FA6">
        <w:t xml:space="preserve"> specifies the </w:t>
      </w:r>
      <w:r>
        <w:t>Fixed</w:t>
      </w:r>
      <w:r w:rsidRPr="00FA5FA6">
        <w:t xml:space="preserve"> Remuneration Package as a global amount.</w:t>
      </w:r>
    </w:p>
    <w:p w14:paraId="4789D9C6" w14:textId="77777777" w:rsidR="00055A2E" w:rsidRDefault="00055A2E" w:rsidP="000F6FE4">
      <w:pPr>
        <w:pStyle w:val="Level11fo"/>
        <w:rPr>
          <w:b/>
          <w:caps/>
        </w:rPr>
      </w:pPr>
      <w:r w:rsidRPr="000F6FE4">
        <w:rPr>
          <w:b/>
          <w:highlight w:val="red"/>
          <w:u w:val="single"/>
        </w:rPr>
        <w:t>Alternative 2</w:t>
      </w:r>
      <w:r w:rsidRPr="000F6FE4">
        <w:rPr>
          <w:b/>
        </w:rPr>
        <w:t xml:space="preserve"> </w:t>
      </w:r>
      <w:r w:rsidRPr="00A03142">
        <w:rPr>
          <w:b/>
        </w:rPr>
        <w:t>– Individual elements of remuneration</w:t>
      </w:r>
      <w:r w:rsidRPr="00A03142">
        <w:t xml:space="preserve"> (Clauses </w:t>
      </w:r>
      <w:r w:rsidRPr="00503095">
        <w:fldChar w:fldCharType="begin"/>
      </w:r>
      <w:r w:rsidRPr="00055A2E">
        <w:instrText xml:space="preserve"> REF _Ref257105062 \r \h </w:instrText>
      </w:r>
      <w:r w:rsidRPr="000F6FE4">
        <w:rPr>
          <w:caps/>
        </w:rPr>
        <w:instrText xml:space="preserve"> \* MERGEFORMAT </w:instrText>
      </w:r>
      <w:r w:rsidRPr="00503095">
        <w:fldChar w:fldCharType="separate"/>
      </w:r>
      <w:r w:rsidR="00196729">
        <w:t>7.6</w:t>
      </w:r>
      <w:r w:rsidRPr="00503095">
        <w:fldChar w:fldCharType="end"/>
      </w:r>
      <w:r w:rsidR="00562433">
        <w:t xml:space="preserve"> - </w:t>
      </w:r>
      <w:r w:rsidR="00562433">
        <w:fldChar w:fldCharType="begin"/>
      </w:r>
      <w:r w:rsidR="00562433">
        <w:instrText xml:space="preserve"> REF _Ref127179093 \w \h </w:instrText>
      </w:r>
      <w:r w:rsidR="00562433">
        <w:fldChar w:fldCharType="separate"/>
      </w:r>
      <w:r w:rsidR="00196729">
        <w:t>7.9</w:t>
      </w:r>
      <w:r w:rsidR="00562433">
        <w:fldChar w:fldCharType="end"/>
      </w:r>
      <w:proofErr w:type="gramStart"/>
      <w:r w:rsidRPr="00055A2E">
        <w:t>)</w:t>
      </w:r>
      <w:proofErr w:type="gramEnd"/>
      <w:r w:rsidRPr="000F6FE4">
        <w:rPr>
          <w:u w:val="single"/>
        </w:rPr>
        <w:br/>
      </w:r>
      <w:r w:rsidRPr="00A03142">
        <w:t>Alternative 2 of the Fixed Remuneration clause sets out the individual elements of the "fixed" components of the remuneration without using a "remuneration package" approach</w:t>
      </w:r>
      <w:r w:rsidRPr="000F6FE4">
        <w:rPr>
          <w:caps/>
        </w:rPr>
        <w:t>.</w:t>
      </w:r>
    </w:p>
    <w:p w14:paraId="4789D9C7" w14:textId="77777777" w:rsidR="00055A2E" w:rsidRPr="0065485C" w:rsidRDefault="00055A2E" w:rsidP="00055A2E">
      <w:pPr>
        <w:pStyle w:val="Level11fo"/>
      </w:pPr>
      <w:proofErr w:type="gramStart"/>
      <w:r w:rsidRPr="00FA5FA6">
        <w:t xml:space="preserve">In both </w:t>
      </w:r>
      <w:r w:rsidRPr="00B5124A">
        <w:rPr>
          <w:b/>
        </w:rPr>
        <w:t>Alternative 1</w:t>
      </w:r>
      <w:r w:rsidRPr="00FA5FA6">
        <w:t xml:space="preserve"> &amp; </w:t>
      </w:r>
      <w:r w:rsidRPr="00B5124A">
        <w:rPr>
          <w:b/>
        </w:rPr>
        <w:t>Alternative 2</w:t>
      </w:r>
      <w:r w:rsidRPr="00FA5FA6">
        <w:t>,</w:t>
      </w:r>
      <w:proofErr w:type="gramEnd"/>
      <w:r w:rsidRPr="00FA5FA6">
        <w:t xml:space="preserve"> there are some o</w:t>
      </w:r>
      <w:r w:rsidRPr="0065485C">
        <w:t xml:space="preserve">ptional and alternative clauses which should be inserted as appropriate to the </w:t>
      </w:r>
      <w:r>
        <w:t>Executive</w:t>
      </w:r>
      <w:r w:rsidRPr="0065485C">
        <w:t>'s particular circumstances.</w:t>
      </w:r>
    </w:p>
    <w:p w14:paraId="4789D9C8" w14:textId="77777777" w:rsidR="00055A2E" w:rsidRPr="009B0967" w:rsidRDefault="00055A2E" w:rsidP="000F6FE4">
      <w:pPr>
        <w:pStyle w:val="Level11fo"/>
        <w:keepNext/>
        <w:rPr>
          <w:u w:val="single"/>
        </w:rPr>
      </w:pPr>
      <w:r w:rsidRPr="009B0967">
        <w:rPr>
          <w:u w:val="single"/>
        </w:rPr>
        <w:t>Cla</w:t>
      </w:r>
      <w:r w:rsidRPr="00562433">
        <w:rPr>
          <w:u w:val="single"/>
        </w:rPr>
        <w:t xml:space="preserve">use </w:t>
      </w:r>
      <w:r w:rsidR="00562433" w:rsidRPr="000F6FE4">
        <w:rPr>
          <w:u w:val="single"/>
        </w:rPr>
        <w:fldChar w:fldCharType="begin"/>
      </w:r>
      <w:r w:rsidR="00562433" w:rsidRPr="000F6FE4">
        <w:rPr>
          <w:u w:val="single"/>
        </w:rPr>
        <w:instrText xml:space="preserve"> REF _Ref108864338 \w \h  \* MERGEFORMAT </w:instrText>
      </w:r>
      <w:r w:rsidR="00562433" w:rsidRPr="000F6FE4">
        <w:rPr>
          <w:u w:val="single"/>
        </w:rPr>
      </w:r>
      <w:r w:rsidR="00562433" w:rsidRPr="000F6FE4">
        <w:rPr>
          <w:u w:val="single"/>
        </w:rPr>
        <w:fldChar w:fldCharType="separate"/>
      </w:r>
      <w:r w:rsidR="00196729">
        <w:rPr>
          <w:u w:val="single"/>
        </w:rPr>
        <w:t>7.1</w:t>
      </w:r>
      <w:r w:rsidR="00562433" w:rsidRPr="000F6FE4">
        <w:rPr>
          <w:u w:val="single"/>
        </w:rPr>
        <w:fldChar w:fldCharType="end"/>
      </w:r>
      <w:r w:rsidRPr="00562433">
        <w:rPr>
          <w:u w:val="single"/>
        </w:rPr>
        <w:t xml:space="preserve"> </w:t>
      </w:r>
      <w:r w:rsidRPr="009B0967">
        <w:rPr>
          <w:u w:val="single"/>
        </w:rPr>
        <w:t>– Alt 1/ Clause</w:t>
      </w:r>
      <w:r w:rsidRPr="00562433">
        <w:rPr>
          <w:u w:val="single"/>
        </w:rPr>
        <w:t xml:space="preserve"> </w:t>
      </w:r>
      <w:r w:rsidR="00562433" w:rsidRPr="000F6FE4">
        <w:rPr>
          <w:u w:val="single"/>
        </w:rPr>
        <w:fldChar w:fldCharType="begin"/>
      </w:r>
      <w:r w:rsidR="00562433" w:rsidRPr="000F6FE4">
        <w:rPr>
          <w:u w:val="single"/>
        </w:rPr>
        <w:instrText xml:space="preserve"> REF _Ref257105062 \w \h  \* MERGEFORMAT </w:instrText>
      </w:r>
      <w:r w:rsidR="00562433" w:rsidRPr="000F6FE4">
        <w:rPr>
          <w:u w:val="single"/>
        </w:rPr>
      </w:r>
      <w:r w:rsidR="00562433" w:rsidRPr="000F6FE4">
        <w:rPr>
          <w:u w:val="single"/>
        </w:rPr>
        <w:fldChar w:fldCharType="separate"/>
      </w:r>
      <w:r w:rsidR="00196729">
        <w:rPr>
          <w:u w:val="single"/>
        </w:rPr>
        <w:t>7.6</w:t>
      </w:r>
      <w:r w:rsidR="00562433" w:rsidRPr="000F6FE4">
        <w:rPr>
          <w:u w:val="single"/>
        </w:rPr>
        <w:fldChar w:fldCharType="end"/>
      </w:r>
      <w:r w:rsidRPr="00562433">
        <w:rPr>
          <w:u w:val="single"/>
        </w:rPr>
        <w:t xml:space="preserve"> </w:t>
      </w:r>
      <w:r w:rsidRPr="009B0967">
        <w:rPr>
          <w:u w:val="single"/>
        </w:rPr>
        <w:t>– Alt 2 – Superannuation provisions</w:t>
      </w:r>
    </w:p>
    <w:p w14:paraId="4789D9C9" w14:textId="77777777" w:rsidR="00055A2E" w:rsidRPr="0065485C" w:rsidRDefault="00055A2E" w:rsidP="000F6FE4">
      <w:pPr>
        <w:pStyle w:val="Level11fo"/>
        <w:keepNext/>
      </w:pPr>
      <w:r w:rsidRPr="0065485C">
        <w:t>This precedent assumes that superannuation contributions will be made to an accumulation fund only and not to a defined benefit fund.  If contributions are to be made to a defined benefit fund, please seek advice from a lawyer.</w:t>
      </w:r>
    </w:p>
    <w:p w14:paraId="4789D9CA" w14:textId="77777777" w:rsidR="003A5435" w:rsidRPr="00EA6745" w:rsidRDefault="003A5435" w:rsidP="003A5435">
      <w:pPr>
        <w:pStyle w:val="Heading2"/>
        <w:numPr>
          <w:ilvl w:val="1"/>
          <w:numId w:val="47"/>
        </w:numPr>
        <w:rPr>
          <w:b w:val="0"/>
        </w:rPr>
      </w:pPr>
      <w:bookmarkStart w:id="2" w:name="bmkAGREEMENTCHUNK1"/>
      <w:bookmarkEnd w:id="0"/>
      <w:proofErr w:type="gramStart"/>
      <w:r w:rsidRPr="00EA6745">
        <w:t xml:space="preserve">Clause  </w:t>
      </w:r>
      <w:proofErr w:type="gramEnd"/>
      <w:r w:rsidR="003F69D6">
        <w:fldChar w:fldCharType="begin"/>
      </w:r>
      <w:r w:rsidR="003F69D6">
        <w:instrText xml:space="preserve"> REF _Ref399234247 \w \h </w:instrText>
      </w:r>
      <w:r w:rsidR="003F69D6">
        <w:fldChar w:fldCharType="separate"/>
      </w:r>
      <w:r w:rsidR="00196729">
        <w:t>10</w:t>
      </w:r>
      <w:r w:rsidR="003F69D6">
        <w:fldChar w:fldCharType="end"/>
      </w:r>
      <w:r w:rsidR="003F69D6">
        <w:t xml:space="preserve"> </w:t>
      </w:r>
      <w:r w:rsidRPr="00EA6745">
        <w:t>– Annual and other leave</w:t>
      </w:r>
    </w:p>
    <w:p w14:paraId="4789D9CB" w14:textId="77777777" w:rsidR="003A5435" w:rsidRDefault="003A5435" w:rsidP="003A5435">
      <w:pPr>
        <w:pStyle w:val="Level11fo"/>
      </w:pPr>
      <w:r>
        <w:t xml:space="preserve">The </w:t>
      </w:r>
      <w:r w:rsidRPr="00A3277A">
        <w:rPr>
          <w:i/>
        </w:rPr>
        <w:t>Fair Work Act 2009</w:t>
      </w:r>
      <w:r>
        <w:t xml:space="preserve"> (</w:t>
      </w:r>
      <w:proofErr w:type="spellStart"/>
      <w:r>
        <w:t>Cth</w:t>
      </w:r>
      <w:proofErr w:type="spellEnd"/>
      <w:r>
        <w:t>) deals with various leave matters.</w:t>
      </w:r>
    </w:p>
    <w:p w14:paraId="4789D9CC" w14:textId="509E18BE" w:rsidR="003A5435" w:rsidRPr="0065485C" w:rsidRDefault="003A5435" w:rsidP="003A5435">
      <w:pPr>
        <w:pStyle w:val="Level11fo"/>
      </w:pPr>
      <w:r w:rsidRPr="0065485C">
        <w:t xml:space="preserve">You </w:t>
      </w:r>
      <w:r>
        <w:t>may</w:t>
      </w:r>
      <w:r w:rsidRPr="0065485C">
        <w:t xml:space="preserve"> need to </w:t>
      </w:r>
      <w:r>
        <w:t>modify</w:t>
      </w:r>
      <w:r w:rsidRPr="0065485C">
        <w:t xml:space="preserve"> </w:t>
      </w:r>
      <w:r>
        <w:t>these provision</w:t>
      </w:r>
      <w:r w:rsidR="00471E21">
        <w:t>s</w:t>
      </w:r>
      <w:r>
        <w:t xml:space="preserve"> if you want to</w:t>
      </w:r>
      <w:r w:rsidRPr="0065485C">
        <w:t xml:space="preserve"> provide more generous leave entitlements than required under the applicable legislation, or </w:t>
      </w:r>
      <w:r>
        <w:t>where you want to</w:t>
      </w:r>
      <w:r w:rsidRPr="0065485C">
        <w:t xml:space="preserve"> impose particular conditions on the taking of different types of leave.</w:t>
      </w:r>
    </w:p>
    <w:p w14:paraId="4789D9CD" w14:textId="77777777" w:rsidR="00FE1500" w:rsidRPr="00EA6745" w:rsidRDefault="00FE1500" w:rsidP="00FE1500">
      <w:pPr>
        <w:pStyle w:val="Heading2"/>
        <w:numPr>
          <w:ilvl w:val="1"/>
          <w:numId w:val="47"/>
        </w:numPr>
        <w:rPr>
          <w:b w:val="0"/>
        </w:rPr>
      </w:pPr>
      <w:r w:rsidRPr="00EA6745">
        <w:t xml:space="preserve">Clause </w:t>
      </w:r>
      <w:r w:rsidRPr="00EA6745">
        <w:rPr>
          <w:b w:val="0"/>
        </w:rPr>
        <w:fldChar w:fldCharType="begin"/>
      </w:r>
      <w:r w:rsidRPr="00EA6745">
        <w:instrText xml:space="preserve"> REF _Ref77664836 \w \h  \* MERGEFORMAT </w:instrText>
      </w:r>
      <w:r w:rsidRPr="00EA6745">
        <w:rPr>
          <w:b w:val="0"/>
        </w:rPr>
      </w:r>
      <w:r w:rsidRPr="00EA6745">
        <w:rPr>
          <w:b w:val="0"/>
        </w:rPr>
        <w:fldChar w:fldCharType="separate"/>
      </w:r>
      <w:r w:rsidR="00196729">
        <w:t>13</w:t>
      </w:r>
      <w:r w:rsidRPr="00EA6745">
        <w:rPr>
          <w:b w:val="0"/>
        </w:rPr>
        <w:fldChar w:fldCharType="end"/>
      </w:r>
      <w:r w:rsidRPr="00EA6745">
        <w:t xml:space="preserve"> – Warranties (optional)</w:t>
      </w:r>
    </w:p>
    <w:p w14:paraId="4789D9CE" w14:textId="77777777" w:rsidR="003A5435" w:rsidRDefault="00FE1500" w:rsidP="000F6FE4">
      <w:pPr>
        <w:pStyle w:val="Level11fo"/>
      </w:pPr>
      <w:r w:rsidRPr="0065485C">
        <w:t xml:space="preserve">This is an optional clause.  </w:t>
      </w:r>
    </w:p>
    <w:p w14:paraId="4789D9CF" w14:textId="77777777" w:rsidR="00FE1500" w:rsidRDefault="00FE1500" w:rsidP="000F6FE4">
      <w:pPr>
        <w:pStyle w:val="Level11fo"/>
      </w:pPr>
      <w:r>
        <w:t>You may wish to include these warranties in circumstances where the Organisation requires the Executive to hold certain qualifications or professional memberships or registrations.</w:t>
      </w:r>
    </w:p>
    <w:p w14:paraId="4789D9D0" w14:textId="77777777" w:rsidR="00C87191" w:rsidRPr="00EA6745" w:rsidRDefault="00C87191" w:rsidP="00C87191">
      <w:pPr>
        <w:pStyle w:val="Heading2"/>
        <w:numPr>
          <w:ilvl w:val="1"/>
          <w:numId w:val="47"/>
        </w:numPr>
        <w:rPr>
          <w:b w:val="0"/>
        </w:rPr>
      </w:pPr>
      <w:r w:rsidRPr="00EA6745">
        <w:t>Clause</w:t>
      </w:r>
      <w:r w:rsidR="003F69D6">
        <w:t xml:space="preserve"> </w:t>
      </w:r>
      <w:r w:rsidR="001E7050">
        <w:fldChar w:fldCharType="begin"/>
      </w:r>
      <w:r w:rsidR="001E7050">
        <w:instrText xml:space="preserve"> REF _Ref57611406 \w \h </w:instrText>
      </w:r>
      <w:r w:rsidR="001E7050">
        <w:fldChar w:fldCharType="separate"/>
      </w:r>
      <w:r w:rsidR="00196729">
        <w:t>14</w:t>
      </w:r>
      <w:r w:rsidR="001E7050">
        <w:fldChar w:fldCharType="end"/>
      </w:r>
      <w:r w:rsidRPr="00EA6745">
        <w:t xml:space="preserve">  – Termination of Employment</w:t>
      </w:r>
    </w:p>
    <w:p w14:paraId="4789D9D1" w14:textId="0D6F530E" w:rsidR="000E7A21" w:rsidRPr="00A03142" w:rsidRDefault="0049133A" w:rsidP="000F6FE4">
      <w:pPr>
        <w:pStyle w:val="Level11fo"/>
      </w:pPr>
      <w:r>
        <w:t>Please note that, i</w:t>
      </w:r>
      <w:r w:rsidR="000E7A21">
        <w:t xml:space="preserve">n the event of the Executive's termination of employment, </w:t>
      </w:r>
      <w:r>
        <w:t>you will need to ensure that</w:t>
      </w:r>
      <w:r w:rsidR="000E7A21">
        <w:t xml:space="preserve"> any notice given</w:t>
      </w:r>
      <w:r w:rsidR="00471E21">
        <w:t xml:space="preserve"> by the Organisation is complian</w:t>
      </w:r>
      <w:r w:rsidR="000E7A21">
        <w:t xml:space="preserve">t with the terms of the </w:t>
      </w:r>
      <w:r w:rsidR="000E7A21" w:rsidRPr="000F6FE4">
        <w:rPr>
          <w:i/>
        </w:rPr>
        <w:t>Fair Work Act</w:t>
      </w:r>
      <w:r w:rsidR="000E7A21">
        <w:rPr>
          <w:i/>
        </w:rPr>
        <w:t xml:space="preserve"> 2009 </w:t>
      </w:r>
      <w:r w:rsidR="000E7A21">
        <w:t>in respect of the notice requirements under the National Employment Standards (see section 117).</w:t>
      </w:r>
    </w:p>
    <w:p w14:paraId="4789D9D2" w14:textId="77777777" w:rsidR="000E7A21" w:rsidRPr="00EA6745" w:rsidRDefault="000E7A21" w:rsidP="000E7A21">
      <w:pPr>
        <w:pStyle w:val="Heading2"/>
        <w:numPr>
          <w:ilvl w:val="1"/>
          <w:numId w:val="47"/>
        </w:numPr>
        <w:rPr>
          <w:b w:val="0"/>
        </w:rPr>
      </w:pPr>
      <w:r w:rsidRPr="00EA6745">
        <w:t xml:space="preserve">Clause </w:t>
      </w:r>
      <w:r w:rsidR="001E7050">
        <w:fldChar w:fldCharType="begin"/>
      </w:r>
      <w:r w:rsidR="001E7050">
        <w:instrText xml:space="preserve"> REF _Ref399234248 \w \h </w:instrText>
      </w:r>
      <w:r w:rsidR="001E7050">
        <w:fldChar w:fldCharType="separate"/>
      </w:r>
      <w:r w:rsidR="00196729">
        <w:t>17</w:t>
      </w:r>
      <w:r w:rsidR="001E7050">
        <w:fldChar w:fldCharType="end"/>
      </w:r>
      <w:r w:rsidRPr="00EA6745">
        <w:t xml:space="preserve"> – </w:t>
      </w:r>
      <w:r>
        <w:t>DEBRIEFING and assistance</w:t>
      </w:r>
    </w:p>
    <w:p w14:paraId="4789D9D3" w14:textId="77777777" w:rsidR="0038647F" w:rsidRDefault="00071C5D" w:rsidP="000F6FE4">
      <w:pPr>
        <w:pStyle w:val="Level11fo"/>
      </w:pPr>
      <w:r>
        <w:t>You may want to include this clause in circumstances</w:t>
      </w:r>
      <w:r w:rsidR="0038647F">
        <w:t xml:space="preserve"> where the Organisation may require the Executive to provide debriefing and assistance to the Organisation</w:t>
      </w:r>
      <w:r w:rsidR="0072069E">
        <w:t xml:space="preserve"> in the event of a resignation or termination of the Executive's employment.</w:t>
      </w:r>
    </w:p>
    <w:p w14:paraId="4789D9D4" w14:textId="77777777" w:rsidR="00D025D7" w:rsidRDefault="00D025D7" w:rsidP="00D025D7">
      <w:pPr>
        <w:pStyle w:val="Heading2"/>
        <w:numPr>
          <w:ilvl w:val="1"/>
          <w:numId w:val="47"/>
        </w:numPr>
      </w:pPr>
      <w:r>
        <w:lastRenderedPageBreak/>
        <w:t>execution clause</w:t>
      </w:r>
    </w:p>
    <w:p w14:paraId="4789D9D5" w14:textId="77777777" w:rsidR="00D025D7" w:rsidRDefault="00D025D7" w:rsidP="000F6FE4">
      <w:pPr>
        <w:pStyle w:val="Level11fo"/>
      </w:pPr>
      <w:r>
        <w:t xml:space="preserve">You will need to confirm that the execution clause is appropriate and complaint with the internal governance rules of </w:t>
      </w:r>
      <w:r w:rsidR="006752E2">
        <w:t>the</w:t>
      </w:r>
      <w:r>
        <w:t xml:space="preserve"> Organisation with respect to the execution of documents by the Organisation.</w:t>
      </w:r>
    </w:p>
    <w:p w14:paraId="4789D9D6" w14:textId="77777777" w:rsidR="00682AC2" w:rsidRDefault="00682AC2" w:rsidP="00682AC2">
      <w:pPr>
        <w:pStyle w:val="Heading2"/>
        <w:numPr>
          <w:ilvl w:val="1"/>
          <w:numId w:val="47"/>
        </w:numPr>
      </w:pPr>
      <w:r>
        <w:t>Schedule 1 – summary REMUNERATION schedule</w:t>
      </w:r>
    </w:p>
    <w:p w14:paraId="4789D9D7" w14:textId="77777777" w:rsidR="003F6AF4" w:rsidRDefault="00682AC2" w:rsidP="000F6FE4">
      <w:pPr>
        <w:pStyle w:val="Indent1"/>
        <w:jc w:val="left"/>
      </w:pPr>
      <w:r>
        <w:t>Depending on the election of alternatives at clause</w:t>
      </w:r>
      <w:r w:rsidR="001E7050">
        <w:t xml:space="preserve"> </w:t>
      </w:r>
      <w:r w:rsidR="001E7050">
        <w:fldChar w:fldCharType="begin"/>
      </w:r>
      <w:r w:rsidR="001E7050">
        <w:instrText xml:space="preserve"> REF _Ref399234250 \w \h </w:instrText>
      </w:r>
      <w:r w:rsidR="001E7050">
        <w:fldChar w:fldCharType="separate"/>
      </w:r>
      <w:r w:rsidR="00196729">
        <w:t>7</w:t>
      </w:r>
      <w:r w:rsidR="001E7050">
        <w:fldChar w:fldCharType="end"/>
      </w:r>
      <w:r w:rsidR="001E7050">
        <w:t xml:space="preserve"> </w:t>
      </w:r>
      <w:r>
        <w:t>above you will need to amend the summary remuneration schedule as appropriate.</w:t>
      </w:r>
    </w:p>
    <w:p w14:paraId="4789D9D8" w14:textId="77777777" w:rsidR="003F6AF4" w:rsidRDefault="003F6AF4" w:rsidP="003F6AF4">
      <w:pPr>
        <w:pStyle w:val="Heading2"/>
        <w:numPr>
          <w:ilvl w:val="1"/>
          <w:numId w:val="47"/>
        </w:numPr>
      </w:pPr>
      <w:r>
        <w:t>Schedule 2 – Job description</w:t>
      </w:r>
    </w:p>
    <w:p w14:paraId="4789D9D9" w14:textId="77777777" w:rsidR="00682AC2" w:rsidRDefault="003F6AF4" w:rsidP="000F6FE4">
      <w:pPr>
        <w:pStyle w:val="Indent1"/>
        <w:jc w:val="left"/>
      </w:pPr>
      <w:r w:rsidRPr="00D91CBE">
        <w:t xml:space="preserve">You will need to </w:t>
      </w:r>
      <w:r w:rsidR="00957856" w:rsidRPr="00D91CBE">
        <w:t>insert</w:t>
      </w:r>
      <w:r w:rsidRPr="00D91CBE">
        <w:t xml:space="preserve"> a job description of the position that the Executive will be employed in</w:t>
      </w:r>
      <w:r w:rsidR="006A7E3B" w:rsidRPr="00D91CBE">
        <w:t xml:space="preserve"> and</w:t>
      </w:r>
      <w:r w:rsidR="00D91CBE">
        <w:t>,</w:t>
      </w:r>
      <w:r w:rsidR="006A7E3B" w:rsidRPr="00D91CBE">
        <w:t xml:space="preserve"> </w:t>
      </w:r>
      <w:r w:rsidR="00D91CBE">
        <w:t xml:space="preserve">where that job description is varied, </w:t>
      </w:r>
      <w:r w:rsidR="006A7E3B" w:rsidRPr="00D91CBE">
        <w:t xml:space="preserve">re-insert a varied job description  </w:t>
      </w:r>
      <w:r w:rsidR="00D91CBE">
        <w:t xml:space="preserve"> that is </w:t>
      </w:r>
      <w:r w:rsidR="006A7E3B" w:rsidRPr="00D91CBE">
        <w:t>consistent with clause 3.1</w:t>
      </w:r>
      <w:r w:rsidRPr="00D91CBE">
        <w:t>.</w:t>
      </w:r>
    </w:p>
    <w:p w14:paraId="4789D9DA" w14:textId="77777777" w:rsidR="00682AC2" w:rsidRPr="00A03142" w:rsidRDefault="00682AC2" w:rsidP="0079101E">
      <w:pPr>
        <w:pStyle w:val="Indent1"/>
      </w:pPr>
      <w:r>
        <w:t xml:space="preserve"> </w:t>
      </w:r>
    </w:p>
    <w:p w14:paraId="4789D9DB" w14:textId="77777777" w:rsidR="0072069E" w:rsidRDefault="0072069E" w:rsidP="000F6FE4">
      <w:pPr>
        <w:pStyle w:val="Level11fo"/>
      </w:pPr>
    </w:p>
    <w:p w14:paraId="4789D9DC" w14:textId="77777777" w:rsidR="000E7A21" w:rsidRDefault="000E7A21" w:rsidP="00E23E6F">
      <w:pPr>
        <w:pStyle w:val="Level11fo"/>
      </w:pPr>
    </w:p>
    <w:tbl>
      <w:tblPr>
        <w:tblStyle w:val="LayoutTable"/>
        <w:tblW w:w="9074" w:type="dxa"/>
        <w:tblLayout w:type="fixed"/>
        <w:tblCellMar>
          <w:left w:w="0" w:type="dxa"/>
          <w:right w:w="0" w:type="dxa"/>
        </w:tblCellMar>
        <w:tblLook w:val="04A0" w:firstRow="1" w:lastRow="0" w:firstColumn="1" w:lastColumn="0" w:noHBand="0" w:noVBand="1"/>
        <w:tblCaption w:val="AATitlePage"/>
      </w:tblPr>
      <w:tblGrid>
        <w:gridCol w:w="1055"/>
        <w:gridCol w:w="4916"/>
        <w:gridCol w:w="3103"/>
      </w:tblGrid>
      <w:tr w:rsidR="009B0967" w14:paraId="4789D9DF" w14:textId="77777777">
        <w:trPr>
          <w:trHeight w:hRule="exact" w:val="560"/>
        </w:trPr>
        <w:tc>
          <w:tcPr>
            <w:tcW w:w="581" w:type="pct"/>
          </w:tcPr>
          <w:p w14:paraId="4789D9DD" w14:textId="77777777" w:rsidR="009B0967" w:rsidRDefault="009B0967" w:rsidP="000F6FE4">
            <w:pPr>
              <w:keepNext/>
            </w:pPr>
          </w:p>
        </w:tc>
        <w:tc>
          <w:tcPr>
            <w:tcW w:w="4419" w:type="pct"/>
            <w:gridSpan w:val="2"/>
          </w:tcPr>
          <w:p w14:paraId="4789D9DE" w14:textId="77777777" w:rsidR="009B0967" w:rsidRDefault="009B0967">
            <w:pPr>
              <w:pStyle w:val="NormalLeftAligned"/>
              <w:jc w:val="right"/>
            </w:pPr>
            <w:r>
              <w:t xml:space="preserve"> </w:t>
            </w:r>
            <w:bookmarkStart w:id="3" w:name="bmkDate"/>
            <w:r>
              <w:fldChar w:fldCharType="begin">
                <w:ffData>
                  <w:name w:val="bmkDate"/>
                  <w:enabled/>
                  <w:calcOnExit w:val="0"/>
                  <w:textInput>
                    <w:default w:val="[Date]"/>
                  </w:textInput>
                </w:ffData>
              </w:fldChar>
            </w:r>
            <w:r>
              <w:instrText xml:space="preserve"> FORMTEXT </w:instrText>
            </w:r>
            <w:r>
              <w:fldChar w:fldCharType="separate"/>
            </w:r>
            <w:r w:rsidR="00FC5845">
              <w:rPr>
                <w:noProof/>
              </w:rPr>
              <w:t>[Date]</w:t>
            </w:r>
            <w:r>
              <w:fldChar w:fldCharType="end"/>
            </w:r>
            <w:bookmarkEnd w:id="3"/>
          </w:p>
        </w:tc>
      </w:tr>
      <w:tr w:rsidR="009B0967" w14:paraId="4789D9E5" w14:textId="77777777">
        <w:trPr>
          <w:trHeight w:hRule="exact" w:val="11320"/>
        </w:trPr>
        <w:tc>
          <w:tcPr>
            <w:tcW w:w="5000" w:type="pct"/>
            <w:gridSpan w:val="3"/>
            <w:tcMar>
              <w:left w:w="0" w:type="nil"/>
              <w:right w:w="0" w:type="nil"/>
            </w:tcMar>
          </w:tcPr>
          <w:p w14:paraId="4789D9E0" w14:textId="77777777" w:rsidR="009B0967" w:rsidRDefault="000C3F24" w:rsidP="000F6FE4">
            <w:pPr>
              <w:pStyle w:val="CSTitle"/>
              <w:keepNext/>
            </w:pPr>
            <w:r w:rsidRPr="009B0967">
              <w:t>Senior Executive Employment Contract</w:t>
            </w:r>
          </w:p>
          <w:p w14:paraId="4789D9E1" w14:textId="77777777" w:rsidR="000C3F24" w:rsidRDefault="002D65E2" w:rsidP="000F6FE4">
            <w:pPr>
              <w:pStyle w:val="CSSubTitle"/>
              <w:keepNext/>
            </w:pPr>
            <w:r>
              <w:fldChar w:fldCharType="begin">
                <w:ffData>
                  <w:name w:val="bmkParty1"/>
                  <w:enabled/>
                  <w:calcOnExit w:val="0"/>
                  <w:textInput>
                    <w:default w:val="[Name of organisation]"/>
                  </w:textInput>
                </w:ffData>
              </w:fldChar>
            </w:r>
            <w:bookmarkStart w:id="4" w:name="bmkParty1"/>
            <w:r>
              <w:instrText xml:space="preserve"> FORMTEXT </w:instrText>
            </w:r>
            <w:r>
              <w:fldChar w:fldCharType="separate"/>
            </w:r>
            <w:r>
              <w:rPr>
                <w:noProof/>
              </w:rPr>
              <w:t>[Name of organisation]</w:t>
            </w:r>
            <w:r>
              <w:fldChar w:fldCharType="end"/>
            </w:r>
            <w:bookmarkEnd w:id="4"/>
          </w:p>
          <w:p w14:paraId="4789D9E2" w14:textId="77777777" w:rsidR="000C3F24" w:rsidRPr="000C3F24" w:rsidRDefault="000C3F24" w:rsidP="000F6FE4">
            <w:pPr>
              <w:pStyle w:val="NormalLeftAligned"/>
              <w:keepNext/>
            </w:pPr>
          </w:p>
          <w:bookmarkStart w:id="5" w:name="bmkParty2"/>
          <w:p w14:paraId="4789D9E3" w14:textId="77777777" w:rsidR="009B0967" w:rsidRDefault="000C3F24" w:rsidP="000F6FE4">
            <w:pPr>
              <w:pStyle w:val="CSSubTitle"/>
              <w:keepNext/>
            </w:pPr>
            <w:r w:rsidRPr="009B0967">
              <w:fldChar w:fldCharType="begin">
                <w:ffData>
                  <w:name w:val="bmkParty2"/>
                  <w:enabled/>
                  <w:calcOnExit w:val="0"/>
                  <w:textInput>
                    <w:default w:val="[Name of senior executive]"/>
                  </w:textInput>
                </w:ffData>
              </w:fldChar>
            </w:r>
            <w:r w:rsidRPr="009B0967">
              <w:instrText xml:space="preserve"> FORMTEXT </w:instrText>
            </w:r>
            <w:r w:rsidRPr="009B0967">
              <w:fldChar w:fldCharType="separate"/>
            </w:r>
            <w:r w:rsidR="00FC5845">
              <w:rPr>
                <w:noProof/>
              </w:rPr>
              <w:t>[Name of senior executive]</w:t>
            </w:r>
            <w:r w:rsidRPr="009B0967">
              <w:fldChar w:fldCharType="end"/>
            </w:r>
            <w:bookmarkEnd w:id="5"/>
          </w:p>
          <w:p w14:paraId="4789D9E4" w14:textId="77777777" w:rsidR="009B0967" w:rsidRDefault="009B0967" w:rsidP="000F6FE4">
            <w:pPr>
              <w:pStyle w:val="NormalLeftAligned"/>
              <w:keepNext/>
              <w:rPr>
                <w:rStyle w:val="DefinitionBold"/>
                <w:sz w:val="32"/>
              </w:rPr>
            </w:pPr>
          </w:p>
        </w:tc>
      </w:tr>
      <w:tr w:rsidR="009B0967" w14:paraId="4789D9E8" w14:textId="77777777" w:rsidTr="000F6FE4">
        <w:trPr>
          <w:trHeight w:hRule="exact" w:val="642"/>
        </w:trPr>
        <w:tc>
          <w:tcPr>
            <w:tcW w:w="3290" w:type="pct"/>
            <w:gridSpan w:val="2"/>
            <w:tcMar>
              <w:left w:w="0" w:type="nil"/>
              <w:right w:w="0" w:type="nil"/>
            </w:tcMar>
          </w:tcPr>
          <w:p w14:paraId="4789D9E6" w14:textId="77777777" w:rsidR="009B0967" w:rsidRDefault="009B0967" w:rsidP="000F6FE4">
            <w:pPr>
              <w:pStyle w:val="CSTxt"/>
              <w:keepNext/>
            </w:pPr>
          </w:p>
        </w:tc>
        <w:tc>
          <w:tcPr>
            <w:tcW w:w="1710" w:type="pct"/>
          </w:tcPr>
          <w:p w14:paraId="4789D9E7" w14:textId="77777777" w:rsidR="009B0967" w:rsidRDefault="009B0967">
            <w:pPr>
              <w:pStyle w:val="CSTxt"/>
            </w:pPr>
          </w:p>
        </w:tc>
      </w:tr>
      <w:tr w:rsidR="009B0967" w14:paraId="4789D9EA" w14:textId="77777777">
        <w:trPr>
          <w:trHeight w:val="505"/>
        </w:trPr>
        <w:tc>
          <w:tcPr>
            <w:tcW w:w="5000" w:type="pct"/>
            <w:gridSpan w:val="3"/>
            <w:tcMar>
              <w:left w:w="0" w:type="nil"/>
              <w:right w:w="0" w:type="nil"/>
            </w:tcMar>
          </w:tcPr>
          <w:p w14:paraId="4789D9E9" w14:textId="77777777" w:rsidR="009B0967" w:rsidRDefault="009B0967" w:rsidP="000F6FE4">
            <w:pPr>
              <w:pStyle w:val="CSTxt"/>
              <w:keepNext/>
            </w:pPr>
            <w:r>
              <w:tab/>
            </w:r>
            <w:r>
              <w:tab/>
            </w:r>
            <w:r>
              <w:tab/>
            </w:r>
            <w:r>
              <w:tab/>
            </w:r>
            <w:r>
              <w:tab/>
            </w:r>
            <w:bookmarkStart w:id="6" w:name="bmkTitlePageYear"/>
            <w:r>
              <w:fldChar w:fldCharType="begin">
                <w:ffData>
                  <w:name w:val="bmkTitlePageYear"/>
                  <w:enabled/>
                  <w:calcOnExit w:val="0"/>
                  <w:textInput>
                    <w:default w:val="[year]"/>
                  </w:textInput>
                </w:ffData>
              </w:fldChar>
            </w:r>
            <w:r>
              <w:instrText xml:space="preserve"> FORMTEXT </w:instrText>
            </w:r>
            <w:r>
              <w:fldChar w:fldCharType="separate"/>
            </w:r>
            <w:r w:rsidR="00FC5845">
              <w:rPr>
                <w:noProof/>
              </w:rPr>
              <w:t>[year]</w:t>
            </w:r>
            <w:r>
              <w:fldChar w:fldCharType="end"/>
            </w:r>
            <w:bookmarkEnd w:id="6"/>
          </w:p>
        </w:tc>
      </w:tr>
    </w:tbl>
    <w:p w14:paraId="4789D9EB" w14:textId="77777777" w:rsidR="009B0967" w:rsidRDefault="009B0967"/>
    <w:p w14:paraId="4789D9EC" w14:textId="77777777" w:rsidR="009B0967" w:rsidRDefault="009B0967">
      <w:pPr>
        <w:sectPr w:rsidR="009B0967" w:rsidSect="005B140C">
          <w:headerReference w:type="even" r:id="rId14"/>
          <w:headerReference w:type="default" r:id="rId15"/>
          <w:footerReference w:type="even" r:id="rId16"/>
          <w:footerReference w:type="default" r:id="rId17"/>
          <w:headerReference w:type="first" r:id="rId18"/>
          <w:footerReference w:type="first" r:id="rId19"/>
          <w:type w:val="continuous"/>
          <w:pgSz w:w="11907" w:h="16839" w:code="9"/>
          <w:pgMar w:top="1440" w:right="1440" w:bottom="1440" w:left="1440" w:header="720" w:footer="720" w:gutter="0"/>
          <w:cols w:space="708"/>
          <w:docGrid w:linePitch="360"/>
        </w:sectPr>
      </w:pPr>
    </w:p>
    <w:bookmarkEnd w:id="2" w:displacedByCustomXml="next"/>
    <w:sdt>
      <w:sdtPr>
        <w:rPr>
          <w:b w:val="0"/>
          <w:caps w:val="0"/>
          <w:sz w:val="36"/>
        </w:rPr>
        <w:id w:val="-868447154"/>
        <w:docPartObj>
          <w:docPartGallery w:val="Table of Contents"/>
          <w:docPartUnique/>
        </w:docPartObj>
      </w:sdtPr>
      <w:sdtEndPr>
        <w:rPr>
          <w:bCs/>
          <w:noProof/>
          <w:sz w:val="18"/>
          <w:lang w:val="en-US"/>
        </w:rPr>
      </w:sdtEndPr>
      <w:sdtContent>
        <w:p w14:paraId="4789D9ED" w14:textId="77777777" w:rsidR="00FC5845" w:rsidRDefault="00FC5845">
          <w:pPr>
            <w:pStyle w:val="CBoldCaps"/>
          </w:pPr>
          <w:r>
            <w:t>CONTENTS</w:t>
          </w:r>
        </w:p>
        <w:p w14:paraId="4789D9EE" w14:textId="77777777" w:rsidR="00FC5845" w:rsidRDefault="00FC5845">
          <w:pPr>
            <w:pStyle w:val="LBoldCaps"/>
            <w:tabs>
              <w:tab w:val="right" w:pos="9072"/>
            </w:tabs>
          </w:pPr>
          <w:r>
            <w:t>CLAUSE</w:t>
          </w:r>
          <w:r>
            <w:tab/>
            <w:t>PAGE</w:t>
          </w:r>
        </w:p>
        <w:p w14:paraId="4789D9EF" w14:textId="77777777" w:rsidR="000470CA" w:rsidRDefault="00FC5845">
          <w:pPr>
            <w:pStyle w:val="TOC1"/>
            <w:rPr>
              <w:rFonts w:asciiTheme="minorHAnsi" w:eastAsiaTheme="minorEastAsia" w:hAnsiTheme="minorHAnsi"/>
              <w:caps w:val="0"/>
              <w:noProof/>
              <w:sz w:val="22"/>
              <w:szCs w:val="22"/>
              <w:lang w:eastAsia="en-AU"/>
            </w:rPr>
          </w:pPr>
          <w:r>
            <w:fldChar w:fldCharType="begin"/>
          </w:r>
          <w:r>
            <w:instrText xml:space="preserve"> TOC \h \f \z \t "Level 1.,1,Level 1.1,2" </w:instrText>
          </w:r>
          <w:r>
            <w:fldChar w:fldCharType="separate"/>
          </w:r>
          <w:hyperlink w:anchor="_Toc412551966" w:history="1">
            <w:r w:rsidR="000470CA" w:rsidRPr="00D852A5">
              <w:rPr>
                <w:rStyle w:val="Hyperlink"/>
                <w:noProof/>
              </w:rPr>
              <w:t>1.</w:t>
            </w:r>
            <w:r w:rsidR="000470CA">
              <w:rPr>
                <w:rFonts w:asciiTheme="minorHAnsi" w:eastAsiaTheme="minorEastAsia" w:hAnsiTheme="minorHAnsi"/>
                <w:caps w:val="0"/>
                <w:noProof/>
                <w:sz w:val="22"/>
                <w:szCs w:val="22"/>
                <w:lang w:eastAsia="en-AU"/>
              </w:rPr>
              <w:tab/>
            </w:r>
            <w:r w:rsidR="000470CA" w:rsidRPr="00D852A5">
              <w:rPr>
                <w:rStyle w:val="Hyperlink"/>
                <w:noProof/>
              </w:rPr>
              <w:t>INTERPRETATION</w:t>
            </w:r>
            <w:r w:rsidR="000470CA">
              <w:rPr>
                <w:noProof/>
                <w:webHidden/>
              </w:rPr>
              <w:tab/>
            </w:r>
            <w:r w:rsidR="000470CA">
              <w:rPr>
                <w:noProof/>
                <w:webHidden/>
              </w:rPr>
              <w:fldChar w:fldCharType="begin"/>
            </w:r>
            <w:r w:rsidR="000470CA">
              <w:rPr>
                <w:noProof/>
                <w:webHidden/>
              </w:rPr>
              <w:instrText xml:space="preserve"> PAGEREF _Toc412551966 \h </w:instrText>
            </w:r>
            <w:r w:rsidR="000470CA">
              <w:rPr>
                <w:noProof/>
                <w:webHidden/>
              </w:rPr>
            </w:r>
            <w:r w:rsidR="000470CA">
              <w:rPr>
                <w:noProof/>
                <w:webHidden/>
              </w:rPr>
              <w:fldChar w:fldCharType="separate"/>
            </w:r>
            <w:r w:rsidR="000470CA">
              <w:rPr>
                <w:noProof/>
                <w:webHidden/>
              </w:rPr>
              <w:t>7</w:t>
            </w:r>
            <w:r w:rsidR="000470CA">
              <w:rPr>
                <w:noProof/>
                <w:webHidden/>
              </w:rPr>
              <w:fldChar w:fldCharType="end"/>
            </w:r>
          </w:hyperlink>
        </w:p>
        <w:p w14:paraId="4789D9F0"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67" w:history="1">
            <w:r w:rsidR="000470CA" w:rsidRPr="00D852A5">
              <w:rPr>
                <w:rStyle w:val="Hyperlink"/>
                <w:noProof/>
              </w:rPr>
              <w:t>1.1</w:t>
            </w:r>
            <w:r w:rsidR="000470CA">
              <w:rPr>
                <w:rFonts w:asciiTheme="minorHAnsi" w:eastAsiaTheme="minorEastAsia" w:hAnsiTheme="minorHAnsi"/>
                <w:noProof/>
                <w:sz w:val="22"/>
                <w:szCs w:val="22"/>
                <w:lang w:eastAsia="en-AU"/>
              </w:rPr>
              <w:tab/>
            </w:r>
            <w:r w:rsidR="000470CA" w:rsidRPr="00D852A5">
              <w:rPr>
                <w:rStyle w:val="Hyperlink"/>
                <w:noProof/>
              </w:rPr>
              <w:t>Definitions</w:t>
            </w:r>
            <w:r w:rsidR="000470CA">
              <w:rPr>
                <w:noProof/>
                <w:webHidden/>
              </w:rPr>
              <w:tab/>
            </w:r>
            <w:r w:rsidR="000470CA">
              <w:rPr>
                <w:noProof/>
                <w:webHidden/>
              </w:rPr>
              <w:fldChar w:fldCharType="begin"/>
            </w:r>
            <w:r w:rsidR="000470CA">
              <w:rPr>
                <w:noProof/>
                <w:webHidden/>
              </w:rPr>
              <w:instrText xml:space="preserve"> PAGEREF _Toc412551967 \h </w:instrText>
            </w:r>
            <w:r w:rsidR="000470CA">
              <w:rPr>
                <w:noProof/>
                <w:webHidden/>
              </w:rPr>
            </w:r>
            <w:r w:rsidR="000470CA">
              <w:rPr>
                <w:noProof/>
                <w:webHidden/>
              </w:rPr>
              <w:fldChar w:fldCharType="separate"/>
            </w:r>
            <w:r w:rsidR="000470CA">
              <w:rPr>
                <w:noProof/>
                <w:webHidden/>
              </w:rPr>
              <w:t>7</w:t>
            </w:r>
            <w:r w:rsidR="000470CA">
              <w:rPr>
                <w:noProof/>
                <w:webHidden/>
              </w:rPr>
              <w:fldChar w:fldCharType="end"/>
            </w:r>
          </w:hyperlink>
        </w:p>
        <w:p w14:paraId="4789D9F1"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68" w:history="1">
            <w:r w:rsidR="000470CA" w:rsidRPr="00D852A5">
              <w:rPr>
                <w:rStyle w:val="Hyperlink"/>
                <w:noProof/>
              </w:rPr>
              <w:t>1.2</w:t>
            </w:r>
            <w:r w:rsidR="000470CA">
              <w:rPr>
                <w:rFonts w:asciiTheme="minorHAnsi" w:eastAsiaTheme="minorEastAsia" w:hAnsiTheme="minorHAnsi"/>
                <w:noProof/>
                <w:sz w:val="22"/>
                <w:szCs w:val="22"/>
                <w:lang w:eastAsia="en-AU"/>
              </w:rPr>
              <w:tab/>
            </w:r>
            <w:r w:rsidR="000470CA" w:rsidRPr="00D852A5">
              <w:rPr>
                <w:rStyle w:val="Hyperlink"/>
                <w:noProof/>
              </w:rPr>
              <w:t>Rules for interpreting this document</w:t>
            </w:r>
            <w:r w:rsidR="000470CA">
              <w:rPr>
                <w:noProof/>
                <w:webHidden/>
              </w:rPr>
              <w:tab/>
            </w:r>
            <w:r w:rsidR="000470CA">
              <w:rPr>
                <w:noProof/>
                <w:webHidden/>
              </w:rPr>
              <w:fldChar w:fldCharType="begin"/>
            </w:r>
            <w:r w:rsidR="000470CA">
              <w:rPr>
                <w:noProof/>
                <w:webHidden/>
              </w:rPr>
              <w:instrText xml:space="preserve"> PAGEREF _Toc412551968 \h </w:instrText>
            </w:r>
            <w:r w:rsidR="000470CA">
              <w:rPr>
                <w:noProof/>
                <w:webHidden/>
              </w:rPr>
            </w:r>
            <w:r w:rsidR="000470CA">
              <w:rPr>
                <w:noProof/>
                <w:webHidden/>
              </w:rPr>
              <w:fldChar w:fldCharType="separate"/>
            </w:r>
            <w:r w:rsidR="000470CA">
              <w:rPr>
                <w:noProof/>
                <w:webHidden/>
              </w:rPr>
              <w:t>8</w:t>
            </w:r>
            <w:r w:rsidR="000470CA">
              <w:rPr>
                <w:noProof/>
                <w:webHidden/>
              </w:rPr>
              <w:fldChar w:fldCharType="end"/>
            </w:r>
          </w:hyperlink>
        </w:p>
        <w:p w14:paraId="4789D9F2" w14:textId="77777777" w:rsidR="000470CA" w:rsidRDefault="00E72BF9">
          <w:pPr>
            <w:pStyle w:val="TOC1"/>
            <w:rPr>
              <w:rFonts w:asciiTheme="minorHAnsi" w:eastAsiaTheme="minorEastAsia" w:hAnsiTheme="minorHAnsi"/>
              <w:caps w:val="0"/>
              <w:noProof/>
              <w:sz w:val="22"/>
              <w:szCs w:val="22"/>
              <w:lang w:eastAsia="en-AU"/>
            </w:rPr>
          </w:pPr>
          <w:hyperlink w:anchor="_Toc412551969" w:history="1">
            <w:r w:rsidR="000470CA" w:rsidRPr="00D852A5">
              <w:rPr>
                <w:rStyle w:val="Hyperlink"/>
                <w:noProof/>
              </w:rPr>
              <w:t>2.</w:t>
            </w:r>
            <w:r w:rsidR="000470CA">
              <w:rPr>
                <w:rFonts w:asciiTheme="minorHAnsi" w:eastAsiaTheme="minorEastAsia" w:hAnsiTheme="minorHAnsi"/>
                <w:caps w:val="0"/>
                <w:noProof/>
                <w:sz w:val="22"/>
                <w:szCs w:val="22"/>
                <w:lang w:eastAsia="en-AU"/>
              </w:rPr>
              <w:tab/>
            </w:r>
            <w:r w:rsidR="000470CA" w:rsidRPr="00D852A5">
              <w:rPr>
                <w:rStyle w:val="Hyperlink"/>
                <w:noProof/>
              </w:rPr>
              <w:t>ENGAGEMENT</w:t>
            </w:r>
            <w:r w:rsidR="000470CA">
              <w:rPr>
                <w:noProof/>
                <w:webHidden/>
              </w:rPr>
              <w:tab/>
            </w:r>
            <w:r w:rsidR="000470CA">
              <w:rPr>
                <w:noProof/>
                <w:webHidden/>
              </w:rPr>
              <w:fldChar w:fldCharType="begin"/>
            </w:r>
            <w:r w:rsidR="000470CA">
              <w:rPr>
                <w:noProof/>
                <w:webHidden/>
              </w:rPr>
              <w:instrText xml:space="preserve"> PAGEREF _Toc412551969 \h </w:instrText>
            </w:r>
            <w:r w:rsidR="000470CA">
              <w:rPr>
                <w:noProof/>
                <w:webHidden/>
              </w:rPr>
            </w:r>
            <w:r w:rsidR="000470CA">
              <w:rPr>
                <w:noProof/>
                <w:webHidden/>
              </w:rPr>
              <w:fldChar w:fldCharType="separate"/>
            </w:r>
            <w:r w:rsidR="000470CA">
              <w:rPr>
                <w:noProof/>
                <w:webHidden/>
              </w:rPr>
              <w:t>9</w:t>
            </w:r>
            <w:r w:rsidR="000470CA">
              <w:rPr>
                <w:noProof/>
                <w:webHidden/>
              </w:rPr>
              <w:fldChar w:fldCharType="end"/>
            </w:r>
          </w:hyperlink>
        </w:p>
        <w:p w14:paraId="4789D9F3"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70" w:history="1">
            <w:r w:rsidR="000470CA" w:rsidRPr="00D852A5">
              <w:rPr>
                <w:rStyle w:val="Hyperlink"/>
                <w:rFonts w:cs="Arial"/>
                <w:noProof/>
              </w:rPr>
              <w:t>2.1</w:t>
            </w:r>
            <w:r w:rsidR="000470CA">
              <w:rPr>
                <w:rFonts w:asciiTheme="minorHAnsi" w:eastAsiaTheme="minorEastAsia" w:hAnsiTheme="minorHAnsi"/>
                <w:noProof/>
                <w:sz w:val="22"/>
                <w:szCs w:val="22"/>
                <w:lang w:eastAsia="en-AU"/>
              </w:rPr>
              <w:tab/>
            </w:r>
            <w:r w:rsidR="000470CA" w:rsidRPr="00D852A5">
              <w:rPr>
                <w:rStyle w:val="Hyperlink"/>
                <w:noProof/>
              </w:rPr>
              <w:t>Appointment</w:t>
            </w:r>
            <w:r w:rsidR="000470CA">
              <w:rPr>
                <w:noProof/>
                <w:webHidden/>
              </w:rPr>
              <w:tab/>
            </w:r>
            <w:r w:rsidR="000470CA">
              <w:rPr>
                <w:noProof/>
                <w:webHidden/>
              </w:rPr>
              <w:fldChar w:fldCharType="begin"/>
            </w:r>
            <w:r w:rsidR="000470CA">
              <w:rPr>
                <w:noProof/>
                <w:webHidden/>
              </w:rPr>
              <w:instrText xml:space="preserve"> PAGEREF _Toc412551970 \h </w:instrText>
            </w:r>
            <w:r w:rsidR="000470CA">
              <w:rPr>
                <w:noProof/>
                <w:webHidden/>
              </w:rPr>
            </w:r>
            <w:r w:rsidR="000470CA">
              <w:rPr>
                <w:noProof/>
                <w:webHidden/>
              </w:rPr>
              <w:fldChar w:fldCharType="separate"/>
            </w:r>
            <w:r w:rsidR="000470CA">
              <w:rPr>
                <w:noProof/>
                <w:webHidden/>
              </w:rPr>
              <w:t>9</w:t>
            </w:r>
            <w:r w:rsidR="000470CA">
              <w:rPr>
                <w:noProof/>
                <w:webHidden/>
              </w:rPr>
              <w:fldChar w:fldCharType="end"/>
            </w:r>
          </w:hyperlink>
        </w:p>
        <w:p w14:paraId="4789D9F4"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71" w:history="1">
            <w:r w:rsidR="000470CA" w:rsidRPr="00D852A5">
              <w:rPr>
                <w:rStyle w:val="Hyperlink"/>
                <w:noProof/>
              </w:rPr>
              <w:t>2.2</w:t>
            </w:r>
            <w:r w:rsidR="000470CA">
              <w:rPr>
                <w:rFonts w:asciiTheme="minorHAnsi" w:eastAsiaTheme="minorEastAsia" w:hAnsiTheme="minorHAnsi"/>
                <w:noProof/>
                <w:sz w:val="22"/>
                <w:szCs w:val="22"/>
                <w:lang w:eastAsia="en-AU"/>
              </w:rPr>
              <w:tab/>
            </w:r>
            <w:r w:rsidR="000470CA" w:rsidRPr="00D852A5">
              <w:rPr>
                <w:rStyle w:val="Hyperlink"/>
                <w:noProof/>
              </w:rPr>
              <w:t>Role</w:t>
            </w:r>
            <w:r w:rsidR="000470CA">
              <w:rPr>
                <w:noProof/>
                <w:webHidden/>
              </w:rPr>
              <w:tab/>
            </w:r>
            <w:r w:rsidR="000470CA">
              <w:rPr>
                <w:noProof/>
                <w:webHidden/>
              </w:rPr>
              <w:fldChar w:fldCharType="begin"/>
            </w:r>
            <w:r w:rsidR="000470CA">
              <w:rPr>
                <w:noProof/>
                <w:webHidden/>
              </w:rPr>
              <w:instrText xml:space="preserve"> PAGEREF _Toc412551971 \h </w:instrText>
            </w:r>
            <w:r w:rsidR="000470CA">
              <w:rPr>
                <w:noProof/>
                <w:webHidden/>
              </w:rPr>
            </w:r>
            <w:r w:rsidR="000470CA">
              <w:rPr>
                <w:noProof/>
                <w:webHidden/>
              </w:rPr>
              <w:fldChar w:fldCharType="separate"/>
            </w:r>
            <w:r w:rsidR="000470CA">
              <w:rPr>
                <w:noProof/>
                <w:webHidden/>
              </w:rPr>
              <w:t>9</w:t>
            </w:r>
            <w:r w:rsidR="000470CA">
              <w:rPr>
                <w:noProof/>
                <w:webHidden/>
              </w:rPr>
              <w:fldChar w:fldCharType="end"/>
            </w:r>
          </w:hyperlink>
        </w:p>
        <w:p w14:paraId="4789D9F5"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72" w:history="1">
            <w:r w:rsidR="000470CA" w:rsidRPr="00D852A5">
              <w:rPr>
                <w:rStyle w:val="Hyperlink"/>
                <w:noProof/>
              </w:rPr>
              <w:t>2.3</w:t>
            </w:r>
            <w:r w:rsidR="000470CA">
              <w:rPr>
                <w:rFonts w:asciiTheme="minorHAnsi" w:eastAsiaTheme="minorEastAsia" w:hAnsiTheme="minorHAnsi"/>
                <w:noProof/>
                <w:sz w:val="22"/>
                <w:szCs w:val="22"/>
                <w:lang w:eastAsia="en-AU"/>
              </w:rPr>
              <w:tab/>
            </w:r>
            <w:r w:rsidR="000470CA" w:rsidRPr="00D852A5">
              <w:rPr>
                <w:rStyle w:val="Hyperlink"/>
                <w:noProof/>
              </w:rPr>
              <w:t>Employment period</w:t>
            </w:r>
            <w:r w:rsidR="000470CA">
              <w:rPr>
                <w:noProof/>
                <w:webHidden/>
              </w:rPr>
              <w:tab/>
            </w:r>
            <w:r w:rsidR="000470CA">
              <w:rPr>
                <w:noProof/>
                <w:webHidden/>
              </w:rPr>
              <w:fldChar w:fldCharType="begin"/>
            </w:r>
            <w:r w:rsidR="000470CA">
              <w:rPr>
                <w:noProof/>
                <w:webHidden/>
              </w:rPr>
              <w:instrText xml:space="preserve"> PAGEREF _Toc412551972 \h </w:instrText>
            </w:r>
            <w:r w:rsidR="000470CA">
              <w:rPr>
                <w:noProof/>
                <w:webHidden/>
              </w:rPr>
            </w:r>
            <w:r w:rsidR="000470CA">
              <w:rPr>
                <w:noProof/>
                <w:webHidden/>
              </w:rPr>
              <w:fldChar w:fldCharType="separate"/>
            </w:r>
            <w:r w:rsidR="000470CA">
              <w:rPr>
                <w:noProof/>
                <w:webHidden/>
              </w:rPr>
              <w:t>9</w:t>
            </w:r>
            <w:r w:rsidR="000470CA">
              <w:rPr>
                <w:noProof/>
                <w:webHidden/>
              </w:rPr>
              <w:fldChar w:fldCharType="end"/>
            </w:r>
          </w:hyperlink>
        </w:p>
        <w:p w14:paraId="4789D9F6"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73" w:history="1">
            <w:r w:rsidR="000470CA" w:rsidRPr="00D852A5">
              <w:rPr>
                <w:rStyle w:val="Hyperlink"/>
                <w:noProof/>
              </w:rPr>
              <w:t>2.4</w:t>
            </w:r>
            <w:r w:rsidR="000470CA">
              <w:rPr>
                <w:rFonts w:asciiTheme="minorHAnsi" w:eastAsiaTheme="minorEastAsia" w:hAnsiTheme="minorHAnsi"/>
                <w:noProof/>
                <w:sz w:val="22"/>
                <w:szCs w:val="22"/>
                <w:lang w:eastAsia="en-AU"/>
              </w:rPr>
              <w:tab/>
            </w:r>
            <w:r w:rsidR="000470CA" w:rsidRPr="00D852A5">
              <w:rPr>
                <w:rStyle w:val="Hyperlink"/>
                <w:noProof/>
              </w:rPr>
              <w:t>Employment status</w:t>
            </w:r>
            <w:r w:rsidR="000470CA">
              <w:rPr>
                <w:noProof/>
                <w:webHidden/>
              </w:rPr>
              <w:tab/>
            </w:r>
            <w:r w:rsidR="000470CA">
              <w:rPr>
                <w:noProof/>
                <w:webHidden/>
              </w:rPr>
              <w:fldChar w:fldCharType="begin"/>
            </w:r>
            <w:r w:rsidR="000470CA">
              <w:rPr>
                <w:noProof/>
                <w:webHidden/>
              </w:rPr>
              <w:instrText xml:space="preserve"> PAGEREF _Toc412551973 \h </w:instrText>
            </w:r>
            <w:r w:rsidR="000470CA">
              <w:rPr>
                <w:noProof/>
                <w:webHidden/>
              </w:rPr>
            </w:r>
            <w:r w:rsidR="000470CA">
              <w:rPr>
                <w:noProof/>
                <w:webHidden/>
              </w:rPr>
              <w:fldChar w:fldCharType="separate"/>
            </w:r>
            <w:r w:rsidR="000470CA">
              <w:rPr>
                <w:noProof/>
                <w:webHidden/>
              </w:rPr>
              <w:t>10</w:t>
            </w:r>
            <w:r w:rsidR="000470CA">
              <w:rPr>
                <w:noProof/>
                <w:webHidden/>
              </w:rPr>
              <w:fldChar w:fldCharType="end"/>
            </w:r>
          </w:hyperlink>
        </w:p>
        <w:p w14:paraId="4789D9F7"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74" w:history="1">
            <w:r w:rsidR="000470CA" w:rsidRPr="00D852A5">
              <w:rPr>
                <w:rStyle w:val="Hyperlink"/>
                <w:noProof/>
              </w:rPr>
              <w:t>2.5</w:t>
            </w:r>
            <w:r w:rsidR="000470CA">
              <w:rPr>
                <w:rFonts w:asciiTheme="minorHAnsi" w:eastAsiaTheme="minorEastAsia" w:hAnsiTheme="minorHAnsi"/>
                <w:noProof/>
                <w:sz w:val="22"/>
                <w:szCs w:val="22"/>
                <w:lang w:eastAsia="en-AU"/>
              </w:rPr>
              <w:tab/>
            </w:r>
            <w:r w:rsidR="000470CA" w:rsidRPr="00D852A5">
              <w:rPr>
                <w:rStyle w:val="Hyperlink"/>
                <w:noProof/>
              </w:rPr>
              <w:t>Location</w:t>
            </w:r>
            <w:r w:rsidR="000470CA">
              <w:rPr>
                <w:noProof/>
                <w:webHidden/>
              </w:rPr>
              <w:tab/>
            </w:r>
            <w:r w:rsidR="000470CA">
              <w:rPr>
                <w:noProof/>
                <w:webHidden/>
              </w:rPr>
              <w:fldChar w:fldCharType="begin"/>
            </w:r>
            <w:r w:rsidR="000470CA">
              <w:rPr>
                <w:noProof/>
                <w:webHidden/>
              </w:rPr>
              <w:instrText xml:space="preserve"> PAGEREF _Toc412551974 \h </w:instrText>
            </w:r>
            <w:r w:rsidR="000470CA">
              <w:rPr>
                <w:noProof/>
                <w:webHidden/>
              </w:rPr>
            </w:r>
            <w:r w:rsidR="000470CA">
              <w:rPr>
                <w:noProof/>
                <w:webHidden/>
              </w:rPr>
              <w:fldChar w:fldCharType="separate"/>
            </w:r>
            <w:r w:rsidR="000470CA">
              <w:rPr>
                <w:noProof/>
                <w:webHidden/>
              </w:rPr>
              <w:t>10</w:t>
            </w:r>
            <w:r w:rsidR="000470CA">
              <w:rPr>
                <w:noProof/>
                <w:webHidden/>
              </w:rPr>
              <w:fldChar w:fldCharType="end"/>
            </w:r>
          </w:hyperlink>
        </w:p>
        <w:p w14:paraId="4789D9F8"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75" w:history="1">
            <w:r w:rsidR="000470CA" w:rsidRPr="00D852A5">
              <w:rPr>
                <w:rStyle w:val="Hyperlink"/>
                <w:noProof/>
              </w:rPr>
              <w:t>2.6</w:t>
            </w:r>
            <w:r w:rsidR="000470CA">
              <w:rPr>
                <w:rFonts w:asciiTheme="minorHAnsi" w:eastAsiaTheme="minorEastAsia" w:hAnsiTheme="minorHAnsi"/>
                <w:noProof/>
                <w:sz w:val="22"/>
                <w:szCs w:val="22"/>
                <w:lang w:eastAsia="en-AU"/>
              </w:rPr>
              <w:tab/>
            </w:r>
            <w:r w:rsidR="000470CA" w:rsidRPr="00D852A5">
              <w:rPr>
                <w:rStyle w:val="Hyperlink"/>
                <w:noProof/>
                <w:highlight w:val="cyan"/>
              </w:rPr>
              <w:t>Opt[</w:t>
            </w:r>
            <w:r w:rsidR="000470CA" w:rsidRPr="00D852A5">
              <w:rPr>
                <w:rStyle w:val="Hyperlink"/>
                <w:noProof/>
              </w:rPr>
              <w:t>Probationary period</w:t>
            </w:r>
            <w:r w:rsidR="000470CA">
              <w:rPr>
                <w:noProof/>
                <w:webHidden/>
              </w:rPr>
              <w:tab/>
            </w:r>
            <w:r w:rsidR="000470CA">
              <w:rPr>
                <w:noProof/>
                <w:webHidden/>
              </w:rPr>
              <w:fldChar w:fldCharType="begin"/>
            </w:r>
            <w:r w:rsidR="000470CA">
              <w:rPr>
                <w:noProof/>
                <w:webHidden/>
              </w:rPr>
              <w:instrText xml:space="preserve"> PAGEREF _Toc412551975 \h </w:instrText>
            </w:r>
            <w:r w:rsidR="000470CA">
              <w:rPr>
                <w:noProof/>
                <w:webHidden/>
              </w:rPr>
            </w:r>
            <w:r w:rsidR="000470CA">
              <w:rPr>
                <w:noProof/>
                <w:webHidden/>
              </w:rPr>
              <w:fldChar w:fldCharType="separate"/>
            </w:r>
            <w:r w:rsidR="000470CA">
              <w:rPr>
                <w:noProof/>
                <w:webHidden/>
              </w:rPr>
              <w:t>10</w:t>
            </w:r>
            <w:r w:rsidR="000470CA">
              <w:rPr>
                <w:noProof/>
                <w:webHidden/>
              </w:rPr>
              <w:fldChar w:fldCharType="end"/>
            </w:r>
          </w:hyperlink>
        </w:p>
        <w:p w14:paraId="4789D9F9" w14:textId="77777777" w:rsidR="000470CA" w:rsidRDefault="00E72BF9">
          <w:pPr>
            <w:pStyle w:val="TOC1"/>
            <w:rPr>
              <w:rFonts w:asciiTheme="minorHAnsi" w:eastAsiaTheme="minorEastAsia" w:hAnsiTheme="minorHAnsi"/>
              <w:caps w:val="0"/>
              <w:noProof/>
              <w:sz w:val="22"/>
              <w:szCs w:val="22"/>
              <w:lang w:eastAsia="en-AU"/>
            </w:rPr>
          </w:pPr>
          <w:hyperlink w:anchor="_Toc412551976" w:history="1">
            <w:r w:rsidR="000470CA" w:rsidRPr="00D852A5">
              <w:rPr>
                <w:rStyle w:val="Hyperlink"/>
                <w:noProof/>
              </w:rPr>
              <w:t>3.</w:t>
            </w:r>
            <w:r w:rsidR="000470CA">
              <w:rPr>
                <w:rFonts w:asciiTheme="minorHAnsi" w:eastAsiaTheme="minorEastAsia" w:hAnsiTheme="minorHAnsi"/>
                <w:caps w:val="0"/>
                <w:noProof/>
                <w:sz w:val="22"/>
                <w:szCs w:val="22"/>
                <w:lang w:eastAsia="en-AU"/>
              </w:rPr>
              <w:tab/>
            </w:r>
            <w:r w:rsidR="000470CA" w:rsidRPr="00D852A5">
              <w:rPr>
                <w:rStyle w:val="Hyperlink"/>
                <w:noProof/>
              </w:rPr>
              <w:t>DUTIES AND RESPONSIBILITIES</w:t>
            </w:r>
            <w:r w:rsidR="000470CA">
              <w:rPr>
                <w:noProof/>
                <w:webHidden/>
              </w:rPr>
              <w:tab/>
            </w:r>
            <w:r w:rsidR="000470CA">
              <w:rPr>
                <w:noProof/>
                <w:webHidden/>
              </w:rPr>
              <w:fldChar w:fldCharType="begin"/>
            </w:r>
            <w:r w:rsidR="000470CA">
              <w:rPr>
                <w:noProof/>
                <w:webHidden/>
              </w:rPr>
              <w:instrText xml:space="preserve"> PAGEREF _Toc412551976 \h </w:instrText>
            </w:r>
            <w:r w:rsidR="000470CA">
              <w:rPr>
                <w:noProof/>
                <w:webHidden/>
              </w:rPr>
            </w:r>
            <w:r w:rsidR="000470CA">
              <w:rPr>
                <w:noProof/>
                <w:webHidden/>
              </w:rPr>
              <w:fldChar w:fldCharType="separate"/>
            </w:r>
            <w:r w:rsidR="000470CA">
              <w:rPr>
                <w:noProof/>
                <w:webHidden/>
              </w:rPr>
              <w:t>10</w:t>
            </w:r>
            <w:r w:rsidR="000470CA">
              <w:rPr>
                <w:noProof/>
                <w:webHidden/>
              </w:rPr>
              <w:fldChar w:fldCharType="end"/>
            </w:r>
          </w:hyperlink>
        </w:p>
        <w:p w14:paraId="4789D9FA"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77" w:history="1">
            <w:r w:rsidR="000470CA" w:rsidRPr="00D852A5">
              <w:rPr>
                <w:rStyle w:val="Hyperlink"/>
                <w:noProof/>
              </w:rPr>
              <w:t>3.1</w:t>
            </w:r>
            <w:r w:rsidR="000470CA">
              <w:rPr>
                <w:rFonts w:asciiTheme="minorHAnsi" w:eastAsiaTheme="minorEastAsia" w:hAnsiTheme="minorHAnsi"/>
                <w:noProof/>
                <w:sz w:val="22"/>
                <w:szCs w:val="22"/>
                <w:lang w:eastAsia="en-AU"/>
              </w:rPr>
              <w:tab/>
            </w:r>
            <w:r w:rsidR="000470CA" w:rsidRPr="00D852A5">
              <w:rPr>
                <w:rStyle w:val="Hyperlink"/>
                <w:noProof/>
              </w:rPr>
              <w:t>Performance of duties</w:t>
            </w:r>
            <w:r w:rsidR="000470CA">
              <w:rPr>
                <w:noProof/>
                <w:webHidden/>
              </w:rPr>
              <w:tab/>
            </w:r>
            <w:r w:rsidR="000470CA">
              <w:rPr>
                <w:noProof/>
                <w:webHidden/>
              </w:rPr>
              <w:fldChar w:fldCharType="begin"/>
            </w:r>
            <w:r w:rsidR="000470CA">
              <w:rPr>
                <w:noProof/>
                <w:webHidden/>
              </w:rPr>
              <w:instrText xml:space="preserve"> PAGEREF _Toc412551977 \h </w:instrText>
            </w:r>
            <w:r w:rsidR="000470CA">
              <w:rPr>
                <w:noProof/>
                <w:webHidden/>
              </w:rPr>
            </w:r>
            <w:r w:rsidR="000470CA">
              <w:rPr>
                <w:noProof/>
                <w:webHidden/>
              </w:rPr>
              <w:fldChar w:fldCharType="separate"/>
            </w:r>
            <w:r w:rsidR="000470CA">
              <w:rPr>
                <w:noProof/>
                <w:webHidden/>
              </w:rPr>
              <w:t>10</w:t>
            </w:r>
            <w:r w:rsidR="000470CA">
              <w:rPr>
                <w:noProof/>
                <w:webHidden/>
              </w:rPr>
              <w:fldChar w:fldCharType="end"/>
            </w:r>
          </w:hyperlink>
        </w:p>
        <w:p w14:paraId="4789D9FB"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78" w:history="1">
            <w:r w:rsidR="000470CA" w:rsidRPr="00D852A5">
              <w:rPr>
                <w:rStyle w:val="Hyperlink"/>
                <w:noProof/>
              </w:rPr>
              <w:t>3.2</w:t>
            </w:r>
            <w:r w:rsidR="000470CA">
              <w:rPr>
                <w:rFonts w:asciiTheme="minorHAnsi" w:eastAsiaTheme="minorEastAsia" w:hAnsiTheme="minorHAnsi"/>
                <w:noProof/>
                <w:sz w:val="22"/>
                <w:szCs w:val="22"/>
                <w:lang w:eastAsia="en-AU"/>
              </w:rPr>
              <w:tab/>
            </w:r>
            <w:r w:rsidR="000470CA" w:rsidRPr="00D852A5">
              <w:rPr>
                <w:rStyle w:val="Hyperlink"/>
                <w:noProof/>
              </w:rPr>
              <w:t>No obligation to provide work</w:t>
            </w:r>
            <w:r w:rsidR="000470CA">
              <w:rPr>
                <w:noProof/>
                <w:webHidden/>
              </w:rPr>
              <w:tab/>
            </w:r>
            <w:r w:rsidR="000470CA">
              <w:rPr>
                <w:noProof/>
                <w:webHidden/>
              </w:rPr>
              <w:fldChar w:fldCharType="begin"/>
            </w:r>
            <w:r w:rsidR="000470CA">
              <w:rPr>
                <w:noProof/>
                <w:webHidden/>
              </w:rPr>
              <w:instrText xml:space="preserve"> PAGEREF _Toc412551978 \h </w:instrText>
            </w:r>
            <w:r w:rsidR="000470CA">
              <w:rPr>
                <w:noProof/>
                <w:webHidden/>
              </w:rPr>
            </w:r>
            <w:r w:rsidR="000470CA">
              <w:rPr>
                <w:noProof/>
                <w:webHidden/>
              </w:rPr>
              <w:fldChar w:fldCharType="separate"/>
            </w:r>
            <w:r w:rsidR="000470CA">
              <w:rPr>
                <w:noProof/>
                <w:webHidden/>
              </w:rPr>
              <w:t>10</w:t>
            </w:r>
            <w:r w:rsidR="000470CA">
              <w:rPr>
                <w:noProof/>
                <w:webHidden/>
              </w:rPr>
              <w:fldChar w:fldCharType="end"/>
            </w:r>
          </w:hyperlink>
        </w:p>
        <w:p w14:paraId="4789D9FC"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79" w:history="1">
            <w:r w:rsidR="000470CA" w:rsidRPr="00D852A5">
              <w:rPr>
                <w:rStyle w:val="Hyperlink"/>
                <w:noProof/>
              </w:rPr>
              <w:t>3.3</w:t>
            </w:r>
            <w:r w:rsidR="000470CA">
              <w:rPr>
                <w:rFonts w:asciiTheme="minorHAnsi" w:eastAsiaTheme="minorEastAsia" w:hAnsiTheme="minorHAnsi"/>
                <w:noProof/>
                <w:sz w:val="22"/>
                <w:szCs w:val="22"/>
                <w:lang w:eastAsia="en-AU"/>
              </w:rPr>
              <w:tab/>
            </w:r>
            <w:r w:rsidR="000470CA" w:rsidRPr="00D852A5">
              <w:rPr>
                <w:rStyle w:val="Hyperlink"/>
                <w:noProof/>
              </w:rPr>
              <w:t>Reporting</w:t>
            </w:r>
            <w:r w:rsidR="000470CA">
              <w:rPr>
                <w:noProof/>
                <w:webHidden/>
              </w:rPr>
              <w:tab/>
            </w:r>
            <w:r w:rsidR="000470CA">
              <w:rPr>
                <w:noProof/>
                <w:webHidden/>
              </w:rPr>
              <w:fldChar w:fldCharType="begin"/>
            </w:r>
            <w:r w:rsidR="000470CA">
              <w:rPr>
                <w:noProof/>
                <w:webHidden/>
              </w:rPr>
              <w:instrText xml:space="preserve"> PAGEREF _Toc412551979 \h </w:instrText>
            </w:r>
            <w:r w:rsidR="000470CA">
              <w:rPr>
                <w:noProof/>
                <w:webHidden/>
              </w:rPr>
            </w:r>
            <w:r w:rsidR="000470CA">
              <w:rPr>
                <w:noProof/>
                <w:webHidden/>
              </w:rPr>
              <w:fldChar w:fldCharType="separate"/>
            </w:r>
            <w:r w:rsidR="000470CA">
              <w:rPr>
                <w:noProof/>
                <w:webHidden/>
              </w:rPr>
              <w:t>11</w:t>
            </w:r>
            <w:r w:rsidR="000470CA">
              <w:rPr>
                <w:noProof/>
                <w:webHidden/>
              </w:rPr>
              <w:fldChar w:fldCharType="end"/>
            </w:r>
          </w:hyperlink>
        </w:p>
        <w:p w14:paraId="4789D9FD"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80" w:history="1">
            <w:r w:rsidR="000470CA" w:rsidRPr="00D852A5">
              <w:rPr>
                <w:rStyle w:val="Hyperlink"/>
                <w:noProof/>
              </w:rPr>
              <w:t>3.4</w:t>
            </w:r>
            <w:r w:rsidR="000470CA">
              <w:rPr>
                <w:rFonts w:asciiTheme="minorHAnsi" w:eastAsiaTheme="minorEastAsia" w:hAnsiTheme="minorHAnsi"/>
                <w:noProof/>
                <w:sz w:val="22"/>
                <w:szCs w:val="22"/>
                <w:lang w:eastAsia="en-AU"/>
              </w:rPr>
              <w:tab/>
            </w:r>
            <w:r w:rsidR="000470CA" w:rsidRPr="00D852A5">
              <w:rPr>
                <w:rStyle w:val="Hyperlink"/>
                <w:noProof/>
              </w:rPr>
              <w:t>Provision of information and compliance with directions</w:t>
            </w:r>
            <w:r w:rsidR="000470CA">
              <w:rPr>
                <w:noProof/>
                <w:webHidden/>
              </w:rPr>
              <w:tab/>
            </w:r>
            <w:r w:rsidR="000470CA">
              <w:rPr>
                <w:noProof/>
                <w:webHidden/>
              </w:rPr>
              <w:fldChar w:fldCharType="begin"/>
            </w:r>
            <w:r w:rsidR="000470CA">
              <w:rPr>
                <w:noProof/>
                <w:webHidden/>
              </w:rPr>
              <w:instrText xml:space="preserve"> PAGEREF _Toc412551980 \h </w:instrText>
            </w:r>
            <w:r w:rsidR="000470CA">
              <w:rPr>
                <w:noProof/>
                <w:webHidden/>
              </w:rPr>
            </w:r>
            <w:r w:rsidR="000470CA">
              <w:rPr>
                <w:noProof/>
                <w:webHidden/>
              </w:rPr>
              <w:fldChar w:fldCharType="separate"/>
            </w:r>
            <w:r w:rsidR="000470CA">
              <w:rPr>
                <w:noProof/>
                <w:webHidden/>
              </w:rPr>
              <w:t>11</w:t>
            </w:r>
            <w:r w:rsidR="000470CA">
              <w:rPr>
                <w:noProof/>
                <w:webHidden/>
              </w:rPr>
              <w:fldChar w:fldCharType="end"/>
            </w:r>
          </w:hyperlink>
        </w:p>
        <w:p w14:paraId="4789D9FE"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81" w:history="1">
            <w:r w:rsidR="000470CA" w:rsidRPr="00D852A5">
              <w:rPr>
                <w:rStyle w:val="Hyperlink"/>
                <w:noProof/>
              </w:rPr>
              <w:t>3.5</w:t>
            </w:r>
            <w:r w:rsidR="000470CA">
              <w:rPr>
                <w:rFonts w:asciiTheme="minorHAnsi" w:eastAsiaTheme="minorEastAsia" w:hAnsiTheme="minorHAnsi"/>
                <w:noProof/>
                <w:sz w:val="22"/>
                <w:szCs w:val="22"/>
                <w:lang w:eastAsia="en-AU"/>
              </w:rPr>
              <w:tab/>
            </w:r>
            <w:r w:rsidR="000470CA" w:rsidRPr="00D852A5">
              <w:rPr>
                <w:rStyle w:val="Hyperlink"/>
                <w:noProof/>
              </w:rPr>
              <w:t>Policies and procedures</w:t>
            </w:r>
            <w:r w:rsidR="000470CA">
              <w:rPr>
                <w:noProof/>
                <w:webHidden/>
              </w:rPr>
              <w:tab/>
            </w:r>
            <w:r w:rsidR="000470CA">
              <w:rPr>
                <w:noProof/>
                <w:webHidden/>
              </w:rPr>
              <w:fldChar w:fldCharType="begin"/>
            </w:r>
            <w:r w:rsidR="000470CA">
              <w:rPr>
                <w:noProof/>
                <w:webHidden/>
              </w:rPr>
              <w:instrText xml:space="preserve"> PAGEREF _Toc412551981 \h </w:instrText>
            </w:r>
            <w:r w:rsidR="000470CA">
              <w:rPr>
                <w:noProof/>
                <w:webHidden/>
              </w:rPr>
            </w:r>
            <w:r w:rsidR="000470CA">
              <w:rPr>
                <w:noProof/>
                <w:webHidden/>
              </w:rPr>
              <w:fldChar w:fldCharType="separate"/>
            </w:r>
            <w:r w:rsidR="000470CA">
              <w:rPr>
                <w:noProof/>
                <w:webHidden/>
              </w:rPr>
              <w:t>11</w:t>
            </w:r>
            <w:r w:rsidR="000470CA">
              <w:rPr>
                <w:noProof/>
                <w:webHidden/>
              </w:rPr>
              <w:fldChar w:fldCharType="end"/>
            </w:r>
          </w:hyperlink>
        </w:p>
        <w:p w14:paraId="4789D9FF" w14:textId="77777777" w:rsidR="000470CA" w:rsidRDefault="00E72BF9">
          <w:pPr>
            <w:pStyle w:val="TOC1"/>
            <w:rPr>
              <w:rFonts w:asciiTheme="minorHAnsi" w:eastAsiaTheme="minorEastAsia" w:hAnsiTheme="minorHAnsi"/>
              <w:caps w:val="0"/>
              <w:noProof/>
              <w:sz w:val="22"/>
              <w:szCs w:val="22"/>
              <w:lang w:eastAsia="en-AU"/>
            </w:rPr>
          </w:pPr>
          <w:hyperlink w:anchor="_Toc412551982" w:history="1">
            <w:r w:rsidR="000470CA" w:rsidRPr="00D852A5">
              <w:rPr>
                <w:rStyle w:val="Hyperlink"/>
                <w:noProof/>
              </w:rPr>
              <w:t>4.</w:t>
            </w:r>
            <w:r w:rsidR="000470CA">
              <w:rPr>
                <w:rFonts w:asciiTheme="minorHAnsi" w:eastAsiaTheme="minorEastAsia" w:hAnsiTheme="minorHAnsi"/>
                <w:caps w:val="0"/>
                <w:noProof/>
                <w:sz w:val="22"/>
                <w:szCs w:val="22"/>
                <w:lang w:eastAsia="en-AU"/>
              </w:rPr>
              <w:tab/>
            </w:r>
            <w:r w:rsidR="000470CA" w:rsidRPr="00D852A5">
              <w:rPr>
                <w:rStyle w:val="Hyperlink"/>
                <w:noProof/>
              </w:rPr>
              <w:t>conflicts of interest</w:t>
            </w:r>
            <w:r w:rsidR="000470CA">
              <w:rPr>
                <w:noProof/>
                <w:webHidden/>
              </w:rPr>
              <w:tab/>
            </w:r>
            <w:r w:rsidR="000470CA">
              <w:rPr>
                <w:noProof/>
                <w:webHidden/>
              </w:rPr>
              <w:fldChar w:fldCharType="begin"/>
            </w:r>
            <w:r w:rsidR="000470CA">
              <w:rPr>
                <w:noProof/>
                <w:webHidden/>
              </w:rPr>
              <w:instrText xml:space="preserve"> PAGEREF _Toc412551982 \h </w:instrText>
            </w:r>
            <w:r w:rsidR="000470CA">
              <w:rPr>
                <w:noProof/>
                <w:webHidden/>
              </w:rPr>
            </w:r>
            <w:r w:rsidR="000470CA">
              <w:rPr>
                <w:noProof/>
                <w:webHidden/>
              </w:rPr>
              <w:fldChar w:fldCharType="separate"/>
            </w:r>
            <w:r w:rsidR="000470CA">
              <w:rPr>
                <w:noProof/>
                <w:webHidden/>
              </w:rPr>
              <w:t>11</w:t>
            </w:r>
            <w:r w:rsidR="000470CA">
              <w:rPr>
                <w:noProof/>
                <w:webHidden/>
              </w:rPr>
              <w:fldChar w:fldCharType="end"/>
            </w:r>
          </w:hyperlink>
        </w:p>
        <w:p w14:paraId="4789DA00"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83" w:history="1">
            <w:r w:rsidR="000470CA" w:rsidRPr="00D852A5">
              <w:rPr>
                <w:rStyle w:val="Hyperlink"/>
                <w:noProof/>
              </w:rPr>
              <w:t>4.1</w:t>
            </w:r>
            <w:r w:rsidR="000470CA">
              <w:rPr>
                <w:rFonts w:asciiTheme="minorHAnsi" w:eastAsiaTheme="minorEastAsia" w:hAnsiTheme="minorHAnsi"/>
                <w:noProof/>
                <w:sz w:val="22"/>
                <w:szCs w:val="22"/>
                <w:lang w:eastAsia="en-AU"/>
              </w:rPr>
              <w:tab/>
            </w:r>
            <w:r w:rsidR="000470CA" w:rsidRPr="00D852A5">
              <w:rPr>
                <w:rStyle w:val="Hyperlink"/>
                <w:noProof/>
              </w:rPr>
              <w:t>No conflict of interest or interest in other organisations</w:t>
            </w:r>
            <w:r w:rsidR="000470CA">
              <w:rPr>
                <w:noProof/>
                <w:webHidden/>
              </w:rPr>
              <w:tab/>
            </w:r>
            <w:r w:rsidR="000470CA">
              <w:rPr>
                <w:noProof/>
                <w:webHidden/>
              </w:rPr>
              <w:fldChar w:fldCharType="begin"/>
            </w:r>
            <w:r w:rsidR="000470CA">
              <w:rPr>
                <w:noProof/>
                <w:webHidden/>
              </w:rPr>
              <w:instrText xml:space="preserve"> PAGEREF _Toc412551983 \h </w:instrText>
            </w:r>
            <w:r w:rsidR="000470CA">
              <w:rPr>
                <w:noProof/>
                <w:webHidden/>
              </w:rPr>
            </w:r>
            <w:r w:rsidR="000470CA">
              <w:rPr>
                <w:noProof/>
                <w:webHidden/>
              </w:rPr>
              <w:fldChar w:fldCharType="separate"/>
            </w:r>
            <w:r w:rsidR="000470CA">
              <w:rPr>
                <w:noProof/>
                <w:webHidden/>
              </w:rPr>
              <w:t>11</w:t>
            </w:r>
            <w:r w:rsidR="000470CA">
              <w:rPr>
                <w:noProof/>
                <w:webHidden/>
              </w:rPr>
              <w:fldChar w:fldCharType="end"/>
            </w:r>
          </w:hyperlink>
        </w:p>
        <w:p w14:paraId="4789DA01"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84" w:history="1">
            <w:r w:rsidR="000470CA" w:rsidRPr="00D852A5">
              <w:rPr>
                <w:rStyle w:val="Hyperlink"/>
                <w:noProof/>
              </w:rPr>
              <w:t>4.2</w:t>
            </w:r>
            <w:r w:rsidR="000470CA">
              <w:rPr>
                <w:rFonts w:asciiTheme="minorHAnsi" w:eastAsiaTheme="minorEastAsia" w:hAnsiTheme="minorHAnsi"/>
                <w:noProof/>
                <w:sz w:val="22"/>
                <w:szCs w:val="22"/>
                <w:lang w:eastAsia="en-AU"/>
              </w:rPr>
              <w:tab/>
            </w:r>
            <w:r w:rsidR="000470CA" w:rsidRPr="00D852A5">
              <w:rPr>
                <w:rStyle w:val="Hyperlink"/>
                <w:noProof/>
              </w:rPr>
              <w:t>Gifts</w:t>
            </w:r>
            <w:r w:rsidR="000470CA">
              <w:rPr>
                <w:noProof/>
                <w:webHidden/>
              </w:rPr>
              <w:tab/>
            </w:r>
            <w:r w:rsidR="000470CA">
              <w:rPr>
                <w:noProof/>
                <w:webHidden/>
              </w:rPr>
              <w:fldChar w:fldCharType="begin"/>
            </w:r>
            <w:r w:rsidR="000470CA">
              <w:rPr>
                <w:noProof/>
                <w:webHidden/>
              </w:rPr>
              <w:instrText xml:space="preserve"> PAGEREF _Toc412551984 \h </w:instrText>
            </w:r>
            <w:r w:rsidR="000470CA">
              <w:rPr>
                <w:noProof/>
                <w:webHidden/>
              </w:rPr>
            </w:r>
            <w:r w:rsidR="000470CA">
              <w:rPr>
                <w:noProof/>
                <w:webHidden/>
              </w:rPr>
              <w:fldChar w:fldCharType="separate"/>
            </w:r>
            <w:r w:rsidR="000470CA">
              <w:rPr>
                <w:noProof/>
                <w:webHidden/>
              </w:rPr>
              <w:t>11</w:t>
            </w:r>
            <w:r w:rsidR="000470CA">
              <w:rPr>
                <w:noProof/>
                <w:webHidden/>
              </w:rPr>
              <w:fldChar w:fldCharType="end"/>
            </w:r>
          </w:hyperlink>
        </w:p>
        <w:p w14:paraId="4789DA02"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85" w:history="1">
            <w:r w:rsidR="000470CA" w:rsidRPr="00D852A5">
              <w:rPr>
                <w:rStyle w:val="Hyperlink"/>
                <w:noProof/>
              </w:rPr>
              <w:t>4.3</w:t>
            </w:r>
            <w:r w:rsidR="000470CA">
              <w:rPr>
                <w:rFonts w:asciiTheme="minorHAnsi" w:eastAsiaTheme="minorEastAsia" w:hAnsiTheme="minorHAnsi"/>
                <w:noProof/>
                <w:sz w:val="22"/>
                <w:szCs w:val="22"/>
                <w:lang w:eastAsia="en-AU"/>
              </w:rPr>
              <w:tab/>
            </w:r>
            <w:r w:rsidR="000470CA" w:rsidRPr="00D852A5">
              <w:rPr>
                <w:rStyle w:val="Hyperlink"/>
                <w:noProof/>
              </w:rPr>
              <w:t>No additional remuneration for working as a director</w:t>
            </w:r>
            <w:r w:rsidR="000470CA">
              <w:rPr>
                <w:noProof/>
                <w:webHidden/>
              </w:rPr>
              <w:tab/>
            </w:r>
            <w:r w:rsidR="000470CA">
              <w:rPr>
                <w:noProof/>
                <w:webHidden/>
              </w:rPr>
              <w:fldChar w:fldCharType="begin"/>
            </w:r>
            <w:r w:rsidR="000470CA">
              <w:rPr>
                <w:noProof/>
                <w:webHidden/>
              </w:rPr>
              <w:instrText xml:space="preserve"> PAGEREF _Toc412551985 \h </w:instrText>
            </w:r>
            <w:r w:rsidR="000470CA">
              <w:rPr>
                <w:noProof/>
                <w:webHidden/>
              </w:rPr>
            </w:r>
            <w:r w:rsidR="000470CA">
              <w:rPr>
                <w:noProof/>
                <w:webHidden/>
              </w:rPr>
              <w:fldChar w:fldCharType="separate"/>
            </w:r>
            <w:r w:rsidR="000470CA">
              <w:rPr>
                <w:noProof/>
                <w:webHidden/>
              </w:rPr>
              <w:t>11</w:t>
            </w:r>
            <w:r w:rsidR="000470CA">
              <w:rPr>
                <w:noProof/>
                <w:webHidden/>
              </w:rPr>
              <w:fldChar w:fldCharType="end"/>
            </w:r>
          </w:hyperlink>
        </w:p>
        <w:p w14:paraId="4789DA03" w14:textId="77777777" w:rsidR="000470CA" w:rsidRDefault="00E72BF9">
          <w:pPr>
            <w:pStyle w:val="TOC1"/>
            <w:rPr>
              <w:rFonts w:asciiTheme="minorHAnsi" w:eastAsiaTheme="minorEastAsia" w:hAnsiTheme="minorHAnsi"/>
              <w:caps w:val="0"/>
              <w:noProof/>
              <w:sz w:val="22"/>
              <w:szCs w:val="22"/>
              <w:lang w:eastAsia="en-AU"/>
            </w:rPr>
          </w:pPr>
          <w:hyperlink w:anchor="_Toc412551986" w:history="1">
            <w:r w:rsidR="000470CA" w:rsidRPr="00D852A5">
              <w:rPr>
                <w:rStyle w:val="Hyperlink"/>
                <w:noProof/>
              </w:rPr>
              <w:t>5.</w:t>
            </w:r>
            <w:r w:rsidR="000470CA">
              <w:rPr>
                <w:rFonts w:asciiTheme="minorHAnsi" w:eastAsiaTheme="minorEastAsia" w:hAnsiTheme="minorHAnsi"/>
                <w:caps w:val="0"/>
                <w:noProof/>
                <w:sz w:val="22"/>
                <w:szCs w:val="22"/>
                <w:lang w:eastAsia="en-AU"/>
              </w:rPr>
              <w:tab/>
            </w:r>
            <w:r w:rsidR="000470CA" w:rsidRPr="00D852A5">
              <w:rPr>
                <w:rStyle w:val="Hyperlink"/>
                <w:noProof/>
              </w:rPr>
              <w:t>HOURS OF WORK</w:t>
            </w:r>
            <w:r w:rsidR="000470CA">
              <w:rPr>
                <w:noProof/>
                <w:webHidden/>
              </w:rPr>
              <w:tab/>
            </w:r>
            <w:r w:rsidR="000470CA">
              <w:rPr>
                <w:noProof/>
                <w:webHidden/>
              </w:rPr>
              <w:fldChar w:fldCharType="begin"/>
            </w:r>
            <w:r w:rsidR="000470CA">
              <w:rPr>
                <w:noProof/>
                <w:webHidden/>
              </w:rPr>
              <w:instrText xml:space="preserve"> PAGEREF _Toc412551986 \h </w:instrText>
            </w:r>
            <w:r w:rsidR="000470CA">
              <w:rPr>
                <w:noProof/>
                <w:webHidden/>
              </w:rPr>
            </w:r>
            <w:r w:rsidR="000470CA">
              <w:rPr>
                <w:noProof/>
                <w:webHidden/>
              </w:rPr>
              <w:fldChar w:fldCharType="separate"/>
            </w:r>
            <w:r w:rsidR="000470CA">
              <w:rPr>
                <w:noProof/>
                <w:webHidden/>
              </w:rPr>
              <w:t>11</w:t>
            </w:r>
            <w:r w:rsidR="000470CA">
              <w:rPr>
                <w:noProof/>
                <w:webHidden/>
              </w:rPr>
              <w:fldChar w:fldCharType="end"/>
            </w:r>
          </w:hyperlink>
        </w:p>
        <w:p w14:paraId="4789DA04"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87" w:history="1">
            <w:r w:rsidR="000470CA" w:rsidRPr="00D852A5">
              <w:rPr>
                <w:rStyle w:val="Hyperlink"/>
                <w:noProof/>
              </w:rPr>
              <w:t>5.1</w:t>
            </w:r>
            <w:r w:rsidR="000470CA">
              <w:rPr>
                <w:rFonts w:asciiTheme="minorHAnsi" w:eastAsiaTheme="minorEastAsia" w:hAnsiTheme="minorHAnsi"/>
                <w:noProof/>
                <w:sz w:val="22"/>
                <w:szCs w:val="22"/>
                <w:lang w:eastAsia="en-AU"/>
              </w:rPr>
              <w:tab/>
            </w:r>
            <w:r w:rsidR="000470CA" w:rsidRPr="00D852A5">
              <w:rPr>
                <w:rStyle w:val="Hyperlink"/>
                <w:noProof/>
              </w:rPr>
              <w:t>Hours necessary to fulfil requirements of position</w:t>
            </w:r>
            <w:r w:rsidR="000470CA">
              <w:rPr>
                <w:noProof/>
                <w:webHidden/>
              </w:rPr>
              <w:tab/>
            </w:r>
            <w:r w:rsidR="000470CA">
              <w:rPr>
                <w:noProof/>
                <w:webHidden/>
              </w:rPr>
              <w:fldChar w:fldCharType="begin"/>
            </w:r>
            <w:r w:rsidR="000470CA">
              <w:rPr>
                <w:noProof/>
                <w:webHidden/>
              </w:rPr>
              <w:instrText xml:space="preserve"> PAGEREF _Toc412551987 \h </w:instrText>
            </w:r>
            <w:r w:rsidR="000470CA">
              <w:rPr>
                <w:noProof/>
                <w:webHidden/>
              </w:rPr>
            </w:r>
            <w:r w:rsidR="000470CA">
              <w:rPr>
                <w:noProof/>
                <w:webHidden/>
              </w:rPr>
              <w:fldChar w:fldCharType="separate"/>
            </w:r>
            <w:r w:rsidR="000470CA">
              <w:rPr>
                <w:noProof/>
                <w:webHidden/>
              </w:rPr>
              <w:t>11</w:t>
            </w:r>
            <w:r w:rsidR="000470CA">
              <w:rPr>
                <w:noProof/>
                <w:webHidden/>
              </w:rPr>
              <w:fldChar w:fldCharType="end"/>
            </w:r>
          </w:hyperlink>
        </w:p>
        <w:p w14:paraId="4789DA05"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88" w:history="1">
            <w:r w:rsidR="000470CA" w:rsidRPr="00D852A5">
              <w:rPr>
                <w:rStyle w:val="Hyperlink"/>
                <w:noProof/>
              </w:rPr>
              <w:t>5.2</w:t>
            </w:r>
            <w:r w:rsidR="000470CA">
              <w:rPr>
                <w:rFonts w:asciiTheme="minorHAnsi" w:eastAsiaTheme="minorEastAsia" w:hAnsiTheme="minorHAnsi"/>
                <w:noProof/>
                <w:sz w:val="22"/>
                <w:szCs w:val="22"/>
                <w:lang w:eastAsia="en-AU"/>
              </w:rPr>
              <w:tab/>
            </w:r>
            <w:r w:rsidR="000470CA" w:rsidRPr="00D852A5">
              <w:rPr>
                <w:rStyle w:val="Hyperlink"/>
                <w:noProof/>
              </w:rPr>
              <w:t>Compensation for all hours worked</w:t>
            </w:r>
            <w:r w:rsidR="000470CA">
              <w:rPr>
                <w:noProof/>
                <w:webHidden/>
              </w:rPr>
              <w:tab/>
            </w:r>
            <w:r w:rsidR="000470CA">
              <w:rPr>
                <w:noProof/>
                <w:webHidden/>
              </w:rPr>
              <w:fldChar w:fldCharType="begin"/>
            </w:r>
            <w:r w:rsidR="000470CA">
              <w:rPr>
                <w:noProof/>
                <w:webHidden/>
              </w:rPr>
              <w:instrText xml:space="preserve"> PAGEREF _Toc412551988 \h </w:instrText>
            </w:r>
            <w:r w:rsidR="000470CA">
              <w:rPr>
                <w:noProof/>
                <w:webHidden/>
              </w:rPr>
            </w:r>
            <w:r w:rsidR="000470CA">
              <w:rPr>
                <w:noProof/>
                <w:webHidden/>
              </w:rPr>
              <w:fldChar w:fldCharType="separate"/>
            </w:r>
            <w:r w:rsidR="000470CA">
              <w:rPr>
                <w:noProof/>
                <w:webHidden/>
              </w:rPr>
              <w:t>12</w:t>
            </w:r>
            <w:r w:rsidR="000470CA">
              <w:rPr>
                <w:noProof/>
                <w:webHidden/>
              </w:rPr>
              <w:fldChar w:fldCharType="end"/>
            </w:r>
          </w:hyperlink>
        </w:p>
        <w:p w14:paraId="4789DA06" w14:textId="77777777" w:rsidR="000470CA" w:rsidRDefault="00E72BF9">
          <w:pPr>
            <w:pStyle w:val="TOC1"/>
            <w:rPr>
              <w:rFonts w:asciiTheme="minorHAnsi" w:eastAsiaTheme="minorEastAsia" w:hAnsiTheme="minorHAnsi"/>
              <w:caps w:val="0"/>
              <w:noProof/>
              <w:sz w:val="22"/>
              <w:szCs w:val="22"/>
              <w:lang w:eastAsia="en-AU"/>
            </w:rPr>
          </w:pPr>
          <w:hyperlink w:anchor="_Toc412551989" w:history="1">
            <w:r w:rsidR="000470CA" w:rsidRPr="00D852A5">
              <w:rPr>
                <w:rStyle w:val="Hyperlink"/>
                <w:noProof/>
              </w:rPr>
              <w:t>6.</w:t>
            </w:r>
            <w:r w:rsidR="000470CA">
              <w:rPr>
                <w:rFonts w:asciiTheme="minorHAnsi" w:eastAsiaTheme="minorEastAsia" w:hAnsiTheme="minorHAnsi"/>
                <w:caps w:val="0"/>
                <w:noProof/>
                <w:sz w:val="22"/>
                <w:szCs w:val="22"/>
                <w:lang w:eastAsia="en-AU"/>
              </w:rPr>
              <w:tab/>
            </w:r>
            <w:r w:rsidR="000470CA" w:rsidRPr="00D852A5">
              <w:rPr>
                <w:rStyle w:val="Hyperlink"/>
                <w:noProof/>
              </w:rPr>
              <w:t>PERFORMANCE REVIEWS</w:t>
            </w:r>
            <w:r w:rsidR="000470CA">
              <w:rPr>
                <w:noProof/>
                <w:webHidden/>
              </w:rPr>
              <w:tab/>
            </w:r>
            <w:r w:rsidR="000470CA">
              <w:rPr>
                <w:noProof/>
                <w:webHidden/>
              </w:rPr>
              <w:fldChar w:fldCharType="begin"/>
            </w:r>
            <w:r w:rsidR="000470CA">
              <w:rPr>
                <w:noProof/>
                <w:webHidden/>
              </w:rPr>
              <w:instrText xml:space="preserve"> PAGEREF _Toc412551989 \h </w:instrText>
            </w:r>
            <w:r w:rsidR="000470CA">
              <w:rPr>
                <w:noProof/>
                <w:webHidden/>
              </w:rPr>
            </w:r>
            <w:r w:rsidR="000470CA">
              <w:rPr>
                <w:noProof/>
                <w:webHidden/>
              </w:rPr>
              <w:fldChar w:fldCharType="separate"/>
            </w:r>
            <w:r w:rsidR="000470CA">
              <w:rPr>
                <w:noProof/>
                <w:webHidden/>
              </w:rPr>
              <w:t>12</w:t>
            </w:r>
            <w:r w:rsidR="000470CA">
              <w:rPr>
                <w:noProof/>
                <w:webHidden/>
              </w:rPr>
              <w:fldChar w:fldCharType="end"/>
            </w:r>
          </w:hyperlink>
        </w:p>
        <w:p w14:paraId="4789DA07" w14:textId="77777777" w:rsidR="000470CA" w:rsidRDefault="00E72BF9">
          <w:pPr>
            <w:pStyle w:val="TOC1"/>
            <w:rPr>
              <w:rFonts w:asciiTheme="minorHAnsi" w:eastAsiaTheme="minorEastAsia" w:hAnsiTheme="minorHAnsi"/>
              <w:caps w:val="0"/>
              <w:noProof/>
              <w:sz w:val="22"/>
              <w:szCs w:val="22"/>
              <w:lang w:eastAsia="en-AU"/>
            </w:rPr>
          </w:pPr>
          <w:hyperlink w:anchor="_Toc412551990" w:history="1">
            <w:r w:rsidR="000470CA" w:rsidRPr="00D852A5">
              <w:rPr>
                <w:rStyle w:val="Hyperlink"/>
                <w:noProof/>
              </w:rPr>
              <w:t>7.</w:t>
            </w:r>
            <w:r w:rsidR="000470CA">
              <w:rPr>
                <w:rFonts w:asciiTheme="minorHAnsi" w:eastAsiaTheme="minorEastAsia" w:hAnsiTheme="minorHAnsi"/>
                <w:caps w:val="0"/>
                <w:noProof/>
                <w:sz w:val="22"/>
                <w:szCs w:val="22"/>
                <w:lang w:eastAsia="en-AU"/>
              </w:rPr>
              <w:tab/>
            </w:r>
            <w:r w:rsidR="000470CA" w:rsidRPr="00D852A5">
              <w:rPr>
                <w:rStyle w:val="Hyperlink"/>
                <w:noProof/>
              </w:rPr>
              <w:t>fixed REMUNERATION</w:t>
            </w:r>
            <w:r w:rsidR="000470CA">
              <w:rPr>
                <w:noProof/>
                <w:webHidden/>
              </w:rPr>
              <w:tab/>
            </w:r>
            <w:r w:rsidR="000470CA">
              <w:rPr>
                <w:noProof/>
                <w:webHidden/>
              </w:rPr>
              <w:fldChar w:fldCharType="begin"/>
            </w:r>
            <w:r w:rsidR="000470CA">
              <w:rPr>
                <w:noProof/>
                <w:webHidden/>
              </w:rPr>
              <w:instrText xml:space="preserve"> PAGEREF _Toc412551990 \h </w:instrText>
            </w:r>
            <w:r w:rsidR="000470CA">
              <w:rPr>
                <w:noProof/>
                <w:webHidden/>
              </w:rPr>
            </w:r>
            <w:r w:rsidR="000470CA">
              <w:rPr>
                <w:noProof/>
                <w:webHidden/>
              </w:rPr>
              <w:fldChar w:fldCharType="separate"/>
            </w:r>
            <w:r w:rsidR="000470CA">
              <w:rPr>
                <w:noProof/>
                <w:webHidden/>
              </w:rPr>
              <w:t>12</w:t>
            </w:r>
            <w:r w:rsidR="000470CA">
              <w:rPr>
                <w:noProof/>
                <w:webHidden/>
              </w:rPr>
              <w:fldChar w:fldCharType="end"/>
            </w:r>
          </w:hyperlink>
        </w:p>
        <w:p w14:paraId="4789DA08"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91" w:history="1">
            <w:r w:rsidR="000470CA" w:rsidRPr="00D852A5">
              <w:rPr>
                <w:rStyle w:val="Hyperlink"/>
                <w:noProof/>
                <w:highlight w:val="green"/>
              </w:rPr>
              <w:t>7.1</w:t>
            </w:r>
            <w:r w:rsidR="000470CA">
              <w:rPr>
                <w:rFonts w:asciiTheme="minorHAnsi" w:eastAsiaTheme="minorEastAsia" w:hAnsiTheme="minorHAnsi"/>
                <w:noProof/>
                <w:sz w:val="22"/>
                <w:szCs w:val="22"/>
                <w:lang w:eastAsia="en-AU"/>
              </w:rPr>
              <w:tab/>
            </w:r>
            <w:r w:rsidR="000470CA" w:rsidRPr="00D852A5">
              <w:rPr>
                <w:rStyle w:val="Hyperlink"/>
                <w:noProof/>
                <w:highlight w:val="green"/>
              </w:rPr>
              <w:t>Alt1[Fixed Remuneration Package</w:t>
            </w:r>
            <w:r w:rsidR="000470CA">
              <w:rPr>
                <w:noProof/>
                <w:webHidden/>
              </w:rPr>
              <w:tab/>
            </w:r>
            <w:r w:rsidR="000470CA">
              <w:rPr>
                <w:noProof/>
                <w:webHidden/>
              </w:rPr>
              <w:fldChar w:fldCharType="begin"/>
            </w:r>
            <w:r w:rsidR="000470CA">
              <w:rPr>
                <w:noProof/>
                <w:webHidden/>
              </w:rPr>
              <w:instrText xml:space="preserve"> PAGEREF _Toc412551991 \h </w:instrText>
            </w:r>
            <w:r w:rsidR="000470CA">
              <w:rPr>
                <w:noProof/>
                <w:webHidden/>
              </w:rPr>
            </w:r>
            <w:r w:rsidR="000470CA">
              <w:rPr>
                <w:noProof/>
                <w:webHidden/>
              </w:rPr>
              <w:fldChar w:fldCharType="separate"/>
            </w:r>
            <w:r w:rsidR="000470CA">
              <w:rPr>
                <w:noProof/>
                <w:webHidden/>
              </w:rPr>
              <w:t>12</w:t>
            </w:r>
            <w:r w:rsidR="000470CA">
              <w:rPr>
                <w:noProof/>
                <w:webHidden/>
              </w:rPr>
              <w:fldChar w:fldCharType="end"/>
            </w:r>
          </w:hyperlink>
        </w:p>
        <w:p w14:paraId="4789DA09"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92" w:history="1">
            <w:r w:rsidR="000470CA" w:rsidRPr="00D852A5">
              <w:rPr>
                <w:rStyle w:val="Hyperlink"/>
                <w:noProof/>
              </w:rPr>
              <w:t>7.2</w:t>
            </w:r>
            <w:r w:rsidR="000470CA">
              <w:rPr>
                <w:rFonts w:asciiTheme="minorHAnsi" w:eastAsiaTheme="minorEastAsia" w:hAnsiTheme="minorHAnsi"/>
                <w:noProof/>
                <w:sz w:val="22"/>
                <w:szCs w:val="22"/>
                <w:lang w:eastAsia="en-AU"/>
              </w:rPr>
              <w:tab/>
            </w:r>
            <w:r w:rsidR="000470CA" w:rsidRPr="00D852A5">
              <w:rPr>
                <w:rStyle w:val="Hyperlink"/>
                <w:noProof/>
              </w:rPr>
              <w:t>Payment of Fixed Remuneration Package</w:t>
            </w:r>
            <w:r w:rsidR="000470CA">
              <w:rPr>
                <w:noProof/>
                <w:webHidden/>
              </w:rPr>
              <w:tab/>
            </w:r>
            <w:r w:rsidR="000470CA">
              <w:rPr>
                <w:noProof/>
                <w:webHidden/>
              </w:rPr>
              <w:fldChar w:fldCharType="begin"/>
            </w:r>
            <w:r w:rsidR="000470CA">
              <w:rPr>
                <w:noProof/>
                <w:webHidden/>
              </w:rPr>
              <w:instrText xml:space="preserve"> PAGEREF _Toc412551992 \h </w:instrText>
            </w:r>
            <w:r w:rsidR="000470CA">
              <w:rPr>
                <w:noProof/>
                <w:webHidden/>
              </w:rPr>
            </w:r>
            <w:r w:rsidR="000470CA">
              <w:rPr>
                <w:noProof/>
                <w:webHidden/>
              </w:rPr>
              <w:fldChar w:fldCharType="separate"/>
            </w:r>
            <w:r w:rsidR="000470CA">
              <w:rPr>
                <w:noProof/>
                <w:webHidden/>
              </w:rPr>
              <w:t>12</w:t>
            </w:r>
            <w:r w:rsidR="000470CA">
              <w:rPr>
                <w:noProof/>
                <w:webHidden/>
              </w:rPr>
              <w:fldChar w:fldCharType="end"/>
            </w:r>
          </w:hyperlink>
        </w:p>
        <w:p w14:paraId="4789DA0A"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93" w:history="1">
            <w:r w:rsidR="000470CA" w:rsidRPr="00D852A5">
              <w:rPr>
                <w:rStyle w:val="Hyperlink"/>
                <w:noProof/>
              </w:rPr>
              <w:t>7.3</w:t>
            </w:r>
            <w:r w:rsidR="000470CA">
              <w:rPr>
                <w:rFonts w:asciiTheme="minorHAnsi" w:eastAsiaTheme="minorEastAsia" w:hAnsiTheme="minorHAnsi"/>
                <w:noProof/>
                <w:sz w:val="22"/>
                <w:szCs w:val="22"/>
                <w:lang w:eastAsia="en-AU"/>
              </w:rPr>
              <w:tab/>
            </w:r>
            <w:r w:rsidR="000470CA" w:rsidRPr="00D852A5">
              <w:rPr>
                <w:rStyle w:val="Hyperlink"/>
                <w:noProof/>
              </w:rPr>
              <w:t>Components of Fixed Remuneration Package</w:t>
            </w:r>
            <w:r w:rsidR="000470CA">
              <w:rPr>
                <w:noProof/>
                <w:webHidden/>
              </w:rPr>
              <w:tab/>
            </w:r>
            <w:r w:rsidR="000470CA">
              <w:rPr>
                <w:noProof/>
                <w:webHidden/>
              </w:rPr>
              <w:fldChar w:fldCharType="begin"/>
            </w:r>
            <w:r w:rsidR="000470CA">
              <w:rPr>
                <w:noProof/>
                <w:webHidden/>
              </w:rPr>
              <w:instrText xml:space="preserve"> PAGEREF _Toc412551993 \h </w:instrText>
            </w:r>
            <w:r w:rsidR="000470CA">
              <w:rPr>
                <w:noProof/>
                <w:webHidden/>
              </w:rPr>
            </w:r>
            <w:r w:rsidR="000470CA">
              <w:rPr>
                <w:noProof/>
                <w:webHidden/>
              </w:rPr>
              <w:fldChar w:fldCharType="separate"/>
            </w:r>
            <w:r w:rsidR="000470CA">
              <w:rPr>
                <w:noProof/>
                <w:webHidden/>
              </w:rPr>
              <w:t>12</w:t>
            </w:r>
            <w:r w:rsidR="000470CA">
              <w:rPr>
                <w:noProof/>
                <w:webHidden/>
              </w:rPr>
              <w:fldChar w:fldCharType="end"/>
            </w:r>
          </w:hyperlink>
        </w:p>
        <w:p w14:paraId="4789DA0B"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94" w:history="1">
            <w:r w:rsidR="000470CA" w:rsidRPr="00D852A5">
              <w:rPr>
                <w:rStyle w:val="Hyperlink"/>
                <w:noProof/>
              </w:rPr>
              <w:t>7.4</w:t>
            </w:r>
            <w:r w:rsidR="000470CA">
              <w:rPr>
                <w:rFonts w:asciiTheme="minorHAnsi" w:eastAsiaTheme="minorEastAsia" w:hAnsiTheme="minorHAnsi"/>
                <w:noProof/>
                <w:sz w:val="22"/>
                <w:szCs w:val="22"/>
                <w:lang w:eastAsia="en-AU"/>
              </w:rPr>
              <w:tab/>
            </w:r>
            <w:r w:rsidR="000470CA" w:rsidRPr="00D852A5">
              <w:rPr>
                <w:rStyle w:val="Hyperlink"/>
                <w:noProof/>
                <w:highlight w:val="cyan"/>
              </w:rPr>
              <w:t>Opt[</w:t>
            </w:r>
            <w:r w:rsidR="000470CA" w:rsidRPr="00D852A5">
              <w:rPr>
                <w:rStyle w:val="Hyperlink"/>
                <w:noProof/>
              </w:rPr>
              <w:t>Alteration of Fixed Remuneration Package components</w:t>
            </w:r>
            <w:r w:rsidR="000470CA">
              <w:rPr>
                <w:noProof/>
                <w:webHidden/>
              </w:rPr>
              <w:tab/>
            </w:r>
            <w:r w:rsidR="000470CA">
              <w:rPr>
                <w:noProof/>
                <w:webHidden/>
              </w:rPr>
              <w:fldChar w:fldCharType="begin"/>
            </w:r>
            <w:r w:rsidR="000470CA">
              <w:rPr>
                <w:noProof/>
                <w:webHidden/>
              </w:rPr>
              <w:instrText xml:space="preserve"> PAGEREF _Toc412551994 \h </w:instrText>
            </w:r>
            <w:r w:rsidR="000470CA">
              <w:rPr>
                <w:noProof/>
                <w:webHidden/>
              </w:rPr>
            </w:r>
            <w:r w:rsidR="000470CA">
              <w:rPr>
                <w:noProof/>
                <w:webHidden/>
              </w:rPr>
              <w:fldChar w:fldCharType="separate"/>
            </w:r>
            <w:r w:rsidR="000470CA">
              <w:rPr>
                <w:noProof/>
                <w:webHidden/>
              </w:rPr>
              <w:t>12</w:t>
            </w:r>
            <w:r w:rsidR="000470CA">
              <w:rPr>
                <w:noProof/>
                <w:webHidden/>
              </w:rPr>
              <w:fldChar w:fldCharType="end"/>
            </w:r>
          </w:hyperlink>
        </w:p>
        <w:p w14:paraId="4789DA0C"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95" w:history="1">
            <w:r w:rsidR="000470CA" w:rsidRPr="00D852A5">
              <w:rPr>
                <w:rStyle w:val="Hyperlink"/>
                <w:noProof/>
              </w:rPr>
              <w:t>7.5</w:t>
            </w:r>
            <w:r w:rsidR="000470CA">
              <w:rPr>
                <w:rFonts w:asciiTheme="minorHAnsi" w:eastAsiaTheme="minorEastAsia" w:hAnsiTheme="minorHAnsi"/>
                <w:noProof/>
                <w:sz w:val="22"/>
                <w:szCs w:val="22"/>
                <w:lang w:eastAsia="en-AU"/>
              </w:rPr>
              <w:tab/>
            </w:r>
            <w:r w:rsidR="000470CA" w:rsidRPr="00D852A5">
              <w:rPr>
                <w:rStyle w:val="Hyperlink"/>
                <w:noProof/>
              </w:rPr>
              <w:t>Taxes</w:t>
            </w:r>
            <w:r w:rsidR="000470CA">
              <w:rPr>
                <w:noProof/>
                <w:webHidden/>
              </w:rPr>
              <w:tab/>
            </w:r>
            <w:r w:rsidR="000470CA">
              <w:rPr>
                <w:noProof/>
                <w:webHidden/>
              </w:rPr>
              <w:fldChar w:fldCharType="begin"/>
            </w:r>
            <w:r w:rsidR="000470CA">
              <w:rPr>
                <w:noProof/>
                <w:webHidden/>
              </w:rPr>
              <w:instrText xml:space="preserve"> PAGEREF _Toc412551995 \h </w:instrText>
            </w:r>
            <w:r w:rsidR="000470CA">
              <w:rPr>
                <w:noProof/>
                <w:webHidden/>
              </w:rPr>
            </w:r>
            <w:r w:rsidR="000470CA">
              <w:rPr>
                <w:noProof/>
                <w:webHidden/>
              </w:rPr>
              <w:fldChar w:fldCharType="separate"/>
            </w:r>
            <w:r w:rsidR="000470CA">
              <w:rPr>
                <w:noProof/>
                <w:webHidden/>
              </w:rPr>
              <w:t>13</w:t>
            </w:r>
            <w:r w:rsidR="000470CA">
              <w:rPr>
                <w:noProof/>
                <w:webHidden/>
              </w:rPr>
              <w:fldChar w:fldCharType="end"/>
            </w:r>
          </w:hyperlink>
        </w:p>
        <w:p w14:paraId="4789DA0D"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96" w:history="1">
            <w:r w:rsidR="000470CA" w:rsidRPr="00D852A5">
              <w:rPr>
                <w:rStyle w:val="Hyperlink"/>
                <w:noProof/>
                <w:highlight w:val="red"/>
              </w:rPr>
              <w:t>7.6</w:t>
            </w:r>
            <w:r w:rsidR="000470CA">
              <w:rPr>
                <w:rFonts w:asciiTheme="minorHAnsi" w:eastAsiaTheme="minorEastAsia" w:hAnsiTheme="minorHAnsi"/>
                <w:noProof/>
                <w:sz w:val="22"/>
                <w:szCs w:val="22"/>
                <w:lang w:eastAsia="en-AU"/>
              </w:rPr>
              <w:tab/>
            </w:r>
            <w:r w:rsidR="000470CA" w:rsidRPr="00D852A5">
              <w:rPr>
                <w:rStyle w:val="Hyperlink"/>
                <w:noProof/>
                <w:highlight w:val="red"/>
              </w:rPr>
              <w:t>Alt2[Fixed Remuneration</w:t>
            </w:r>
            <w:r w:rsidR="000470CA">
              <w:rPr>
                <w:noProof/>
                <w:webHidden/>
              </w:rPr>
              <w:tab/>
            </w:r>
            <w:r w:rsidR="000470CA">
              <w:rPr>
                <w:noProof/>
                <w:webHidden/>
              </w:rPr>
              <w:fldChar w:fldCharType="begin"/>
            </w:r>
            <w:r w:rsidR="000470CA">
              <w:rPr>
                <w:noProof/>
                <w:webHidden/>
              </w:rPr>
              <w:instrText xml:space="preserve"> PAGEREF _Toc412551996 \h </w:instrText>
            </w:r>
            <w:r w:rsidR="000470CA">
              <w:rPr>
                <w:noProof/>
                <w:webHidden/>
              </w:rPr>
            </w:r>
            <w:r w:rsidR="000470CA">
              <w:rPr>
                <w:noProof/>
                <w:webHidden/>
              </w:rPr>
              <w:fldChar w:fldCharType="separate"/>
            </w:r>
            <w:r w:rsidR="000470CA">
              <w:rPr>
                <w:noProof/>
                <w:webHidden/>
              </w:rPr>
              <w:t>13</w:t>
            </w:r>
            <w:r w:rsidR="000470CA">
              <w:rPr>
                <w:noProof/>
                <w:webHidden/>
              </w:rPr>
              <w:fldChar w:fldCharType="end"/>
            </w:r>
          </w:hyperlink>
        </w:p>
        <w:p w14:paraId="4789DA0E"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97" w:history="1">
            <w:r w:rsidR="000470CA" w:rsidRPr="00D852A5">
              <w:rPr>
                <w:rStyle w:val="Hyperlink"/>
                <w:noProof/>
              </w:rPr>
              <w:t>7.7</w:t>
            </w:r>
            <w:r w:rsidR="000470CA">
              <w:rPr>
                <w:rFonts w:asciiTheme="minorHAnsi" w:eastAsiaTheme="minorEastAsia" w:hAnsiTheme="minorHAnsi"/>
                <w:noProof/>
                <w:sz w:val="22"/>
                <w:szCs w:val="22"/>
                <w:lang w:eastAsia="en-AU"/>
              </w:rPr>
              <w:tab/>
            </w:r>
            <w:r w:rsidR="000470CA" w:rsidRPr="00D852A5">
              <w:rPr>
                <w:rStyle w:val="Hyperlink"/>
                <w:noProof/>
              </w:rPr>
              <w:t>Payment of Fixed Remuneration</w:t>
            </w:r>
            <w:r w:rsidR="000470CA">
              <w:rPr>
                <w:noProof/>
                <w:webHidden/>
              </w:rPr>
              <w:tab/>
            </w:r>
            <w:r w:rsidR="000470CA">
              <w:rPr>
                <w:noProof/>
                <w:webHidden/>
              </w:rPr>
              <w:fldChar w:fldCharType="begin"/>
            </w:r>
            <w:r w:rsidR="000470CA">
              <w:rPr>
                <w:noProof/>
                <w:webHidden/>
              </w:rPr>
              <w:instrText xml:space="preserve"> PAGEREF _Toc412551997 \h </w:instrText>
            </w:r>
            <w:r w:rsidR="000470CA">
              <w:rPr>
                <w:noProof/>
                <w:webHidden/>
              </w:rPr>
            </w:r>
            <w:r w:rsidR="000470CA">
              <w:rPr>
                <w:noProof/>
                <w:webHidden/>
              </w:rPr>
              <w:fldChar w:fldCharType="separate"/>
            </w:r>
            <w:r w:rsidR="000470CA">
              <w:rPr>
                <w:noProof/>
                <w:webHidden/>
              </w:rPr>
              <w:t>13</w:t>
            </w:r>
            <w:r w:rsidR="000470CA">
              <w:rPr>
                <w:noProof/>
                <w:webHidden/>
              </w:rPr>
              <w:fldChar w:fldCharType="end"/>
            </w:r>
          </w:hyperlink>
        </w:p>
        <w:p w14:paraId="4789DA0F"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98" w:history="1">
            <w:r w:rsidR="000470CA" w:rsidRPr="00D852A5">
              <w:rPr>
                <w:rStyle w:val="Hyperlink"/>
                <w:noProof/>
              </w:rPr>
              <w:t>7.8</w:t>
            </w:r>
            <w:r w:rsidR="000470CA">
              <w:rPr>
                <w:rFonts w:asciiTheme="minorHAnsi" w:eastAsiaTheme="minorEastAsia" w:hAnsiTheme="minorHAnsi"/>
                <w:noProof/>
                <w:sz w:val="22"/>
                <w:szCs w:val="22"/>
                <w:lang w:eastAsia="en-AU"/>
              </w:rPr>
              <w:tab/>
            </w:r>
            <w:r w:rsidR="000470CA" w:rsidRPr="00D852A5">
              <w:rPr>
                <w:rStyle w:val="Hyperlink"/>
                <w:noProof/>
              </w:rPr>
              <w:t>Alteration of Fixed Remuneration components</w:t>
            </w:r>
            <w:r w:rsidR="000470CA">
              <w:rPr>
                <w:noProof/>
                <w:webHidden/>
              </w:rPr>
              <w:tab/>
            </w:r>
            <w:r w:rsidR="000470CA">
              <w:rPr>
                <w:noProof/>
                <w:webHidden/>
              </w:rPr>
              <w:fldChar w:fldCharType="begin"/>
            </w:r>
            <w:r w:rsidR="000470CA">
              <w:rPr>
                <w:noProof/>
                <w:webHidden/>
              </w:rPr>
              <w:instrText xml:space="preserve"> PAGEREF _Toc412551998 \h </w:instrText>
            </w:r>
            <w:r w:rsidR="000470CA">
              <w:rPr>
                <w:noProof/>
                <w:webHidden/>
              </w:rPr>
            </w:r>
            <w:r w:rsidR="000470CA">
              <w:rPr>
                <w:noProof/>
                <w:webHidden/>
              </w:rPr>
              <w:fldChar w:fldCharType="separate"/>
            </w:r>
            <w:r w:rsidR="000470CA">
              <w:rPr>
                <w:noProof/>
                <w:webHidden/>
              </w:rPr>
              <w:t>13</w:t>
            </w:r>
            <w:r w:rsidR="000470CA">
              <w:rPr>
                <w:noProof/>
                <w:webHidden/>
              </w:rPr>
              <w:fldChar w:fldCharType="end"/>
            </w:r>
          </w:hyperlink>
        </w:p>
        <w:p w14:paraId="4789DA10"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1999" w:history="1">
            <w:r w:rsidR="000470CA" w:rsidRPr="00D852A5">
              <w:rPr>
                <w:rStyle w:val="Hyperlink"/>
                <w:noProof/>
              </w:rPr>
              <w:t>7.9</w:t>
            </w:r>
            <w:r w:rsidR="000470CA">
              <w:rPr>
                <w:rFonts w:asciiTheme="minorHAnsi" w:eastAsiaTheme="minorEastAsia" w:hAnsiTheme="minorHAnsi"/>
                <w:noProof/>
                <w:sz w:val="22"/>
                <w:szCs w:val="22"/>
                <w:lang w:eastAsia="en-AU"/>
              </w:rPr>
              <w:tab/>
            </w:r>
            <w:r w:rsidR="000470CA" w:rsidRPr="00D852A5">
              <w:rPr>
                <w:rStyle w:val="Hyperlink"/>
                <w:noProof/>
              </w:rPr>
              <w:t>Taxes</w:t>
            </w:r>
            <w:r w:rsidR="000470CA">
              <w:rPr>
                <w:noProof/>
                <w:webHidden/>
              </w:rPr>
              <w:tab/>
            </w:r>
            <w:r w:rsidR="000470CA">
              <w:rPr>
                <w:noProof/>
                <w:webHidden/>
              </w:rPr>
              <w:fldChar w:fldCharType="begin"/>
            </w:r>
            <w:r w:rsidR="000470CA">
              <w:rPr>
                <w:noProof/>
                <w:webHidden/>
              </w:rPr>
              <w:instrText xml:space="preserve"> PAGEREF _Toc412551999 \h </w:instrText>
            </w:r>
            <w:r w:rsidR="000470CA">
              <w:rPr>
                <w:noProof/>
                <w:webHidden/>
              </w:rPr>
            </w:r>
            <w:r w:rsidR="000470CA">
              <w:rPr>
                <w:noProof/>
                <w:webHidden/>
              </w:rPr>
              <w:fldChar w:fldCharType="separate"/>
            </w:r>
            <w:r w:rsidR="000470CA">
              <w:rPr>
                <w:noProof/>
                <w:webHidden/>
              </w:rPr>
              <w:t>14</w:t>
            </w:r>
            <w:r w:rsidR="000470CA">
              <w:rPr>
                <w:noProof/>
                <w:webHidden/>
              </w:rPr>
              <w:fldChar w:fldCharType="end"/>
            </w:r>
          </w:hyperlink>
        </w:p>
        <w:p w14:paraId="4789DA11" w14:textId="77777777" w:rsidR="000470CA" w:rsidRDefault="00E72BF9">
          <w:pPr>
            <w:pStyle w:val="TOC1"/>
            <w:rPr>
              <w:rFonts w:asciiTheme="minorHAnsi" w:eastAsiaTheme="minorEastAsia" w:hAnsiTheme="minorHAnsi"/>
              <w:caps w:val="0"/>
              <w:noProof/>
              <w:sz w:val="22"/>
              <w:szCs w:val="22"/>
              <w:lang w:eastAsia="en-AU"/>
            </w:rPr>
          </w:pPr>
          <w:hyperlink w:anchor="_Toc412552000" w:history="1">
            <w:r w:rsidR="000470CA" w:rsidRPr="00D852A5">
              <w:rPr>
                <w:rStyle w:val="Hyperlink"/>
                <w:rFonts w:cs="Arial"/>
                <w:noProof/>
              </w:rPr>
              <w:t>8.</w:t>
            </w:r>
            <w:r w:rsidR="000470CA">
              <w:rPr>
                <w:rFonts w:asciiTheme="minorHAnsi" w:eastAsiaTheme="minorEastAsia" w:hAnsiTheme="minorHAnsi"/>
                <w:caps w:val="0"/>
                <w:noProof/>
                <w:sz w:val="22"/>
                <w:szCs w:val="22"/>
                <w:lang w:eastAsia="en-AU"/>
              </w:rPr>
              <w:tab/>
            </w:r>
            <w:r w:rsidR="000470CA" w:rsidRPr="00D852A5">
              <w:rPr>
                <w:rStyle w:val="Hyperlink"/>
                <w:noProof/>
                <w:highlight w:val="cyan"/>
              </w:rPr>
              <w:t>Opt[</w:t>
            </w:r>
            <w:r w:rsidR="000470CA" w:rsidRPr="00D852A5">
              <w:rPr>
                <w:rStyle w:val="Hyperlink"/>
                <w:noProof/>
              </w:rPr>
              <w:t>OTHER BENEFITS</w:t>
            </w:r>
            <w:r w:rsidR="000470CA">
              <w:rPr>
                <w:noProof/>
                <w:webHidden/>
              </w:rPr>
              <w:tab/>
            </w:r>
            <w:r w:rsidR="000470CA">
              <w:rPr>
                <w:noProof/>
                <w:webHidden/>
              </w:rPr>
              <w:fldChar w:fldCharType="begin"/>
            </w:r>
            <w:r w:rsidR="000470CA">
              <w:rPr>
                <w:noProof/>
                <w:webHidden/>
              </w:rPr>
              <w:instrText xml:space="preserve"> PAGEREF _Toc412552000 \h </w:instrText>
            </w:r>
            <w:r w:rsidR="000470CA">
              <w:rPr>
                <w:noProof/>
                <w:webHidden/>
              </w:rPr>
            </w:r>
            <w:r w:rsidR="000470CA">
              <w:rPr>
                <w:noProof/>
                <w:webHidden/>
              </w:rPr>
              <w:fldChar w:fldCharType="separate"/>
            </w:r>
            <w:r w:rsidR="000470CA">
              <w:rPr>
                <w:noProof/>
                <w:webHidden/>
              </w:rPr>
              <w:t>14</w:t>
            </w:r>
            <w:r w:rsidR="000470CA">
              <w:rPr>
                <w:noProof/>
                <w:webHidden/>
              </w:rPr>
              <w:fldChar w:fldCharType="end"/>
            </w:r>
          </w:hyperlink>
        </w:p>
        <w:p w14:paraId="4789DA12"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01" w:history="1">
            <w:r w:rsidR="000470CA" w:rsidRPr="00D852A5">
              <w:rPr>
                <w:rStyle w:val="Hyperlink"/>
                <w:noProof/>
              </w:rPr>
              <w:t>8.1</w:t>
            </w:r>
            <w:r w:rsidR="000470CA">
              <w:rPr>
                <w:rFonts w:asciiTheme="minorHAnsi" w:eastAsiaTheme="minorEastAsia" w:hAnsiTheme="minorHAnsi"/>
                <w:noProof/>
                <w:sz w:val="22"/>
                <w:szCs w:val="22"/>
                <w:lang w:eastAsia="en-AU"/>
              </w:rPr>
              <w:tab/>
            </w:r>
            <w:r w:rsidR="000470CA" w:rsidRPr="00D852A5">
              <w:rPr>
                <w:rStyle w:val="Hyperlink"/>
                <w:caps/>
                <w:noProof/>
                <w:highlight w:val="cyan"/>
              </w:rPr>
              <w:t>O</w:t>
            </w:r>
            <w:r w:rsidR="000470CA" w:rsidRPr="00D852A5">
              <w:rPr>
                <w:rStyle w:val="Hyperlink"/>
                <w:noProof/>
                <w:highlight w:val="cyan"/>
              </w:rPr>
              <w:t>pt</w:t>
            </w:r>
            <w:r w:rsidR="000470CA" w:rsidRPr="00D852A5">
              <w:rPr>
                <w:rStyle w:val="Hyperlink"/>
                <w:caps/>
                <w:noProof/>
                <w:highlight w:val="cyan"/>
              </w:rPr>
              <w:t>[</w:t>
            </w:r>
            <w:r w:rsidR="000470CA" w:rsidRPr="00D852A5">
              <w:rPr>
                <w:rStyle w:val="Hyperlink"/>
                <w:noProof/>
              </w:rPr>
              <w:t>Motor vehicle</w:t>
            </w:r>
            <w:r w:rsidR="000470CA">
              <w:rPr>
                <w:noProof/>
                <w:webHidden/>
              </w:rPr>
              <w:tab/>
            </w:r>
            <w:r w:rsidR="000470CA">
              <w:rPr>
                <w:noProof/>
                <w:webHidden/>
              </w:rPr>
              <w:fldChar w:fldCharType="begin"/>
            </w:r>
            <w:r w:rsidR="000470CA">
              <w:rPr>
                <w:noProof/>
                <w:webHidden/>
              </w:rPr>
              <w:instrText xml:space="preserve"> PAGEREF _Toc412552001 \h </w:instrText>
            </w:r>
            <w:r w:rsidR="000470CA">
              <w:rPr>
                <w:noProof/>
                <w:webHidden/>
              </w:rPr>
            </w:r>
            <w:r w:rsidR="000470CA">
              <w:rPr>
                <w:noProof/>
                <w:webHidden/>
              </w:rPr>
              <w:fldChar w:fldCharType="separate"/>
            </w:r>
            <w:r w:rsidR="000470CA">
              <w:rPr>
                <w:noProof/>
                <w:webHidden/>
              </w:rPr>
              <w:t>14</w:t>
            </w:r>
            <w:r w:rsidR="000470CA">
              <w:rPr>
                <w:noProof/>
                <w:webHidden/>
              </w:rPr>
              <w:fldChar w:fldCharType="end"/>
            </w:r>
          </w:hyperlink>
        </w:p>
        <w:p w14:paraId="4789DA13"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02" w:history="1">
            <w:r w:rsidR="000470CA" w:rsidRPr="00D852A5">
              <w:rPr>
                <w:rStyle w:val="Hyperlink"/>
                <w:noProof/>
              </w:rPr>
              <w:t>8.2</w:t>
            </w:r>
            <w:r w:rsidR="000470CA">
              <w:rPr>
                <w:rFonts w:asciiTheme="minorHAnsi" w:eastAsiaTheme="minorEastAsia" w:hAnsiTheme="minorHAnsi"/>
                <w:noProof/>
                <w:sz w:val="22"/>
                <w:szCs w:val="22"/>
                <w:lang w:eastAsia="en-AU"/>
              </w:rPr>
              <w:tab/>
            </w:r>
            <w:r w:rsidR="000470CA" w:rsidRPr="00D852A5">
              <w:rPr>
                <w:rStyle w:val="Hyperlink"/>
                <w:noProof/>
                <w:highlight w:val="cyan"/>
              </w:rPr>
              <w:t>Opt[</w:t>
            </w:r>
            <w:r w:rsidR="000470CA" w:rsidRPr="00D852A5">
              <w:rPr>
                <w:rStyle w:val="Hyperlink"/>
                <w:noProof/>
              </w:rPr>
              <w:t>Travel</w:t>
            </w:r>
            <w:r w:rsidR="000470CA">
              <w:rPr>
                <w:noProof/>
                <w:webHidden/>
              </w:rPr>
              <w:tab/>
            </w:r>
            <w:r w:rsidR="000470CA">
              <w:rPr>
                <w:noProof/>
                <w:webHidden/>
              </w:rPr>
              <w:fldChar w:fldCharType="begin"/>
            </w:r>
            <w:r w:rsidR="000470CA">
              <w:rPr>
                <w:noProof/>
                <w:webHidden/>
              </w:rPr>
              <w:instrText xml:space="preserve"> PAGEREF _Toc412552002 \h </w:instrText>
            </w:r>
            <w:r w:rsidR="000470CA">
              <w:rPr>
                <w:noProof/>
                <w:webHidden/>
              </w:rPr>
            </w:r>
            <w:r w:rsidR="000470CA">
              <w:rPr>
                <w:noProof/>
                <w:webHidden/>
              </w:rPr>
              <w:fldChar w:fldCharType="separate"/>
            </w:r>
            <w:r w:rsidR="000470CA">
              <w:rPr>
                <w:noProof/>
                <w:webHidden/>
              </w:rPr>
              <w:t>14</w:t>
            </w:r>
            <w:r w:rsidR="000470CA">
              <w:rPr>
                <w:noProof/>
                <w:webHidden/>
              </w:rPr>
              <w:fldChar w:fldCharType="end"/>
            </w:r>
          </w:hyperlink>
        </w:p>
        <w:p w14:paraId="4789DA14"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03" w:history="1">
            <w:r w:rsidR="000470CA" w:rsidRPr="00D852A5">
              <w:rPr>
                <w:rStyle w:val="Hyperlink"/>
                <w:noProof/>
              </w:rPr>
              <w:t>8.3</w:t>
            </w:r>
            <w:r w:rsidR="000470CA">
              <w:rPr>
                <w:rFonts w:asciiTheme="minorHAnsi" w:eastAsiaTheme="minorEastAsia" w:hAnsiTheme="minorHAnsi"/>
                <w:noProof/>
                <w:sz w:val="22"/>
                <w:szCs w:val="22"/>
                <w:lang w:eastAsia="en-AU"/>
              </w:rPr>
              <w:tab/>
            </w:r>
            <w:r w:rsidR="000470CA" w:rsidRPr="00D852A5">
              <w:rPr>
                <w:rStyle w:val="Hyperlink"/>
                <w:noProof/>
                <w:highlight w:val="cyan"/>
              </w:rPr>
              <w:t>Opt[</w:t>
            </w:r>
            <w:r w:rsidR="000470CA" w:rsidRPr="00D852A5">
              <w:rPr>
                <w:rStyle w:val="Hyperlink"/>
                <w:noProof/>
              </w:rPr>
              <w:t>Telephone</w:t>
            </w:r>
            <w:r w:rsidR="000470CA">
              <w:rPr>
                <w:noProof/>
                <w:webHidden/>
              </w:rPr>
              <w:tab/>
            </w:r>
            <w:r w:rsidR="000470CA">
              <w:rPr>
                <w:noProof/>
                <w:webHidden/>
              </w:rPr>
              <w:fldChar w:fldCharType="begin"/>
            </w:r>
            <w:r w:rsidR="000470CA">
              <w:rPr>
                <w:noProof/>
                <w:webHidden/>
              </w:rPr>
              <w:instrText xml:space="preserve"> PAGEREF _Toc412552003 \h </w:instrText>
            </w:r>
            <w:r w:rsidR="000470CA">
              <w:rPr>
                <w:noProof/>
                <w:webHidden/>
              </w:rPr>
            </w:r>
            <w:r w:rsidR="000470CA">
              <w:rPr>
                <w:noProof/>
                <w:webHidden/>
              </w:rPr>
              <w:fldChar w:fldCharType="separate"/>
            </w:r>
            <w:r w:rsidR="000470CA">
              <w:rPr>
                <w:noProof/>
                <w:webHidden/>
              </w:rPr>
              <w:t>14</w:t>
            </w:r>
            <w:r w:rsidR="000470CA">
              <w:rPr>
                <w:noProof/>
                <w:webHidden/>
              </w:rPr>
              <w:fldChar w:fldCharType="end"/>
            </w:r>
          </w:hyperlink>
        </w:p>
        <w:p w14:paraId="4789DA15"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04" w:history="1">
            <w:r w:rsidR="000470CA" w:rsidRPr="00D852A5">
              <w:rPr>
                <w:rStyle w:val="Hyperlink"/>
                <w:noProof/>
              </w:rPr>
              <w:t>8.4</w:t>
            </w:r>
            <w:r w:rsidR="000470CA">
              <w:rPr>
                <w:rFonts w:asciiTheme="minorHAnsi" w:eastAsiaTheme="minorEastAsia" w:hAnsiTheme="minorHAnsi"/>
                <w:noProof/>
                <w:sz w:val="22"/>
                <w:szCs w:val="22"/>
                <w:lang w:eastAsia="en-AU"/>
              </w:rPr>
              <w:tab/>
            </w:r>
            <w:r w:rsidR="000470CA" w:rsidRPr="00D852A5">
              <w:rPr>
                <w:rStyle w:val="Hyperlink"/>
                <w:noProof/>
                <w:highlight w:val="cyan"/>
              </w:rPr>
              <w:t>Opt[</w:t>
            </w:r>
            <w:r w:rsidR="000470CA" w:rsidRPr="00D852A5">
              <w:rPr>
                <w:rStyle w:val="Hyperlink"/>
                <w:noProof/>
              </w:rPr>
              <w:t>Membership of professional associations</w:t>
            </w:r>
            <w:r w:rsidR="000470CA">
              <w:rPr>
                <w:noProof/>
                <w:webHidden/>
              </w:rPr>
              <w:tab/>
            </w:r>
            <w:r w:rsidR="000470CA">
              <w:rPr>
                <w:noProof/>
                <w:webHidden/>
              </w:rPr>
              <w:fldChar w:fldCharType="begin"/>
            </w:r>
            <w:r w:rsidR="000470CA">
              <w:rPr>
                <w:noProof/>
                <w:webHidden/>
              </w:rPr>
              <w:instrText xml:space="preserve"> PAGEREF _Toc412552004 \h </w:instrText>
            </w:r>
            <w:r w:rsidR="000470CA">
              <w:rPr>
                <w:noProof/>
                <w:webHidden/>
              </w:rPr>
            </w:r>
            <w:r w:rsidR="000470CA">
              <w:rPr>
                <w:noProof/>
                <w:webHidden/>
              </w:rPr>
              <w:fldChar w:fldCharType="separate"/>
            </w:r>
            <w:r w:rsidR="000470CA">
              <w:rPr>
                <w:noProof/>
                <w:webHidden/>
              </w:rPr>
              <w:t>14</w:t>
            </w:r>
            <w:r w:rsidR="000470CA">
              <w:rPr>
                <w:noProof/>
                <w:webHidden/>
              </w:rPr>
              <w:fldChar w:fldCharType="end"/>
            </w:r>
          </w:hyperlink>
        </w:p>
        <w:p w14:paraId="4789DA16"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05" w:history="1">
            <w:r w:rsidR="000470CA" w:rsidRPr="00D852A5">
              <w:rPr>
                <w:rStyle w:val="Hyperlink"/>
                <w:noProof/>
              </w:rPr>
              <w:t>8.5</w:t>
            </w:r>
            <w:r w:rsidR="000470CA">
              <w:rPr>
                <w:rFonts w:asciiTheme="minorHAnsi" w:eastAsiaTheme="minorEastAsia" w:hAnsiTheme="minorHAnsi"/>
                <w:noProof/>
                <w:sz w:val="22"/>
                <w:szCs w:val="22"/>
                <w:lang w:eastAsia="en-AU"/>
              </w:rPr>
              <w:tab/>
            </w:r>
            <w:r w:rsidR="000470CA" w:rsidRPr="00D852A5">
              <w:rPr>
                <w:rStyle w:val="Hyperlink"/>
                <w:noProof/>
                <w:highlight w:val="cyan"/>
              </w:rPr>
              <w:t>Opt[</w:t>
            </w:r>
            <w:r w:rsidR="000470CA" w:rsidRPr="00D852A5">
              <w:rPr>
                <w:rStyle w:val="Hyperlink"/>
                <w:noProof/>
              </w:rPr>
              <w:t>Other expenses</w:t>
            </w:r>
            <w:r w:rsidR="000470CA">
              <w:rPr>
                <w:noProof/>
                <w:webHidden/>
              </w:rPr>
              <w:tab/>
            </w:r>
            <w:r w:rsidR="000470CA">
              <w:rPr>
                <w:noProof/>
                <w:webHidden/>
              </w:rPr>
              <w:fldChar w:fldCharType="begin"/>
            </w:r>
            <w:r w:rsidR="000470CA">
              <w:rPr>
                <w:noProof/>
                <w:webHidden/>
              </w:rPr>
              <w:instrText xml:space="preserve"> PAGEREF _Toc412552005 \h </w:instrText>
            </w:r>
            <w:r w:rsidR="000470CA">
              <w:rPr>
                <w:noProof/>
                <w:webHidden/>
              </w:rPr>
            </w:r>
            <w:r w:rsidR="000470CA">
              <w:rPr>
                <w:noProof/>
                <w:webHidden/>
              </w:rPr>
              <w:fldChar w:fldCharType="separate"/>
            </w:r>
            <w:r w:rsidR="000470CA">
              <w:rPr>
                <w:noProof/>
                <w:webHidden/>
              </w:rPr>
              <w:t>14</w:t>
            </w:r>
            <w:r w:rsidR="000470CA">
              <w:rPr>
                <w:noProof/>
                <w:webHidden/>
              </w:rPr>
              <w:fldChar w:fldCharType="end"/>
            </w:r>
          </w:hyperlink>
        </w:p>
        <w:p w14:paraId="4789DA17"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06" w:history="1">
            <w:r w:rsidR="000470CA" w:rsidRPr="00D852A5">
              <w:rPr>
                <w:rStyle w:val="Hyperlink"/>
                <w:noProof/>
              </w:rPr>
              <w:t>8.6</w:t>
            </w:r>
            <w:r w:rsidR="000470CA">
              <w:rPr>
                <w:rFonts w:asciiTheme="minorHAnsi" w:eastAsiaTheme="minorEastAsia" w:hAnsiTheme="minorHAnsi"/>
                <w:noProof/>
                <w:sz w:val="22"/>
                <w:szCs w:val="22"/>
                <w:lang w:eastAsia="en-AU"/>
              </w:rPr>
              <w:tab/>
            </w:r>
            <w:r w:rsidR="000470CA" w:rsidRPr="00D852A5">
              <w:rPr>
                <w:rStyle w:val="Hyperlink"/>
                <w:noProof/>
                <w:highlight w:val="cyan"/>
              </w:rPr>
              <w:t>Opt[</w:t>
            </w:r>
            <w:r w:rsidR="000470CA" w:rsidRPr="00D852A5">
              <w:rPr>
                <w:rStyle w:val="Hyperlink"/>
                <w:noProof/>
              </w:rPr>
              <w:t>Relocation and accommodation costs</w:t>
            </w:r>
            <w:r w:rsidR="000470CA">
              <w:rPr>
                <w:noProof/>
                <w:webHidden/>
              </w:rPr>
              <w:tab/>
            </w:r>
            <w:r w:rsidR="000470CA">
              <w:rPr>
                <w:noProof/>
                <w:webHidden/>
              </w:rPr>
              <w:fldChar w:fldCharType="begin"/>
            </w:r>
            <w:r w:rsidR="000470CA">
              <w:rPr>
                <w:noProof/>
                <w:webHidden/>
              </w:rPr>
              <w:instrText xml:space="preserve"> PAGEREF _Toc412552006 \h </w:instrText>
            </w:r>
            <w:r w:rsidR="000470CA">
              <w:rPr>
                <w:noProof/>
                <w:webHidden/>
              </w:rPr>
            </w:r>
            <w:r w:rsidR="000470CA">
              <w:rPr>
                <w:noProof/>
                <w:webHidden/>
              </w:rPr>
              <w:fldChar w:fldCharType="separate"/>
            </w:r>
            <w:r w:rsidR="000470CA">
              <w:rPr>
                <w:noProof/>
                <w:webHidden/>
              </w:rPr>
              <w:t>14</w:t>
            </w:r>
            <w:r w:rsidR="000470CA">
              <w:rPr>
                <w:noProof/>
                <w:webHidden/>
              </w:rPr>
              <w:fldChar w:fldCharType="end"/>
            </w:r>
          </w:hyperlink>
        </w:p>
        <w:p w14:paraId="4789DA18" w14:textId="77777777" w:rsidR="000470CA" w:rsidRDefault="00E72BF9">
          <w:pPr>
            <w:pStyle w:val="TOC1"/>
            <w:rPr>
              <w:rFonts w:asciiTheme="minorHAnsi" w:eastAsiaTheme="minorEastAsia" w:hAnsiTheme="minorHAnsi"/>
              <w:caps w:val="0"/>
              <w:noProof/>
              <w:sz w:val="22"/>
              <w:szCs w:val="22"/>
              <w:lang w:eastAsia="en-AU"/>
            </w:rPr>
          </w:pPr>
          <w:hyperlink w:anchor="_Toc412552007" w:history="1">
            <w:r w:rsidR="000470CA" w:rsidRPr="00D852A5">
              <w:rPr>
                <w:rStyle w:val="Hyperlink"/>
                <w:noProof/>
              </w:rPr>
              <w:t>9.</w:t>
            </w:r>
            <w:r w:rsidR="000470CA">
              <w:rPr>
                <w:rFonts w:asciiTheme="minorHAnsi" w:eastAsiaTheme="minorEastAsia" w:hAnsiTheme="minorHAnsi"/>
                <w:caps w:val="0"/>
                <w:noProof/>
                <w:sz w:val="22"/>
                <w:szCs w:val="22"/>
                <w:lang w:eastAsia="en-AU"/>
              </w:rPr>
              <w:tab/>
            </w:r>
            <w:r w:rsidR="000470CA" w:rsidRPr="00D852A5">
              <w:rPr>
                <w:rStyle w:val="Hyperlink"/>
                <w:noProof/>
              </w:rPr>
              <w:t>remuneration and benefits REVIEWS</w:t>
            </w:r>
            <w:r w:rsidR="000470CA">
              <w:rPr>
                <w:noProof/>
                <w:webHidden/>
              </w:rPr>
              <w:tab/>
            </w:r>
            <w:r w:rsidR="000470CA">
              <w:rPr>
                <w:noProof/>
                <w:webHidden/>
              </w:rPr>
              <w:fldChar w:fldCharType="begin"/>
            </w:r>
            <w:r w:rsidR="000470CA">
              <w:rPr>
                <w:noProof/>
                <w:webHidden/>
              </w:rPr>
              <w:instrText xml:space="preserve"> PAGEREF _Toc412552007 \h </w:instrText>
            </w:r>
            <w:r w:rsidR="000470CA">
              <w:rPr>
                <w:noProof/>
                <w:webHidden/>
              </w:rPr>
            </w:r>
            <w:r w:rsidR="000470CA">
              <w:rPr>
                <w:noProof/>
                <w:webHidden/>
              </w:rPr>
              <w:fldChar w:fldCharType="separate"/>
            </w:r>
            <w:r w:rsidR="000470CA">
              <w:rPr>
                <w:noProof/>
                <w:webHidden/>
              </w:rPr>
              <w:t>15</w:t>
            </w:r>
            <w:r w:rsidR="000470CA">
              <w:rPr>
                <w:noProof/>
                <w:webHidden/>
              </w:rPr>
              <w:fldChar w:fldCharType="end"/>
            </w:r>
          </w:hyperlink>
        </w:p>
        <w:p w14:paraId="4789DA19"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08" w:history="1">
            <w:r w:rsidR="000470CA" w:rsidRPr="00D852A5">
              <w:rPr>
                <w:rStyle w:val="Hyperlink"/>
                <w:noProof/>
              </w:rPr>
              <w:t>9.1</w:t>
            </w:r>
            <w:r w:rsidR="000470CA">
              <w:rPr>
                <w:rFonts w:asciiTheme="minorHAnsi" w:eastAsiaTheme="minorEastAsia" w:hAnsiTheme="minorHAnsi"/>
                <w:noProof/>
                <w:sz w:val="22"/>
                <w:szCs w:val="22"/>
                <w:lang w:eastAsia="en-AU"/>
              </w:rPr>
              <w:tab/>
            </w:r>
            <w:r w:rsidR="000470CA" w:rsidRPr="00D852A5">
              <w:rPr>
                <w:rStyle w:val="Hyperlink"/>
                <w:noProof/>
              </w:rPr>
              <w:t>Review</w:t>
            </w:r>
            <w:r w:rsidR="000470CA">
              <w:rPr>
                <w:noProof/>
                <w:webHidden/>
              </w:rPr>
              <w:tab/>
            </w:r>
            <w:r w:rsidR="000470CA">
              <w:rPr>
                <w:noProof/>
                <w:webHidden/>
              </w:rPr>
              <w:fldChar w:fldCharType="begin"/>
            </w:r>
            <w:r w:rsidR="000470CA">
              <w:rPr>
                <w:noProof/>
                <w:webHidden/>
              </w:rPr>
              <w:instrText xml:space="preserve"> PAGEREF _Toc412552008 \h </w:instrText>
            </w:r>
            <w:r w:rsidR="000470CA">
              <w:rPr>
                <w:noProof/>
                <w:webHidden/>
              </w:rPr>
            </w:r>
            <w:r w:rsidR="000470CA">
              <w:rPr>
                <w:noProof/>
                <w:webHidden/>
              </w:rPr>
              <w:fldChar w:fldCharType="separate"/>
            </w:r>
            <w:r w:rsidR="000470CA">
              <w:rPr>
                <w:noProof/>
                <w:webHidden/>
              </w:rPr>
              <w:t>15</w:t>
            </w:r>
            <w:r w:rsidR="000470CA">
              <w:rPr>
                <w:noProof/>
                <w:webHidden/>
              </w:rPr>
              <w:fldChar w:fldCharType="end"/>
            </w:r>
          </w:hyperlink>
        </w:p>
        <w:p w14:paraId="4789DA1A"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09" w:history="1">
            <w:r w:rsidR="000470CA" w:rsidRPr="00D852A5">
              <w:rPr>
                <w:rStyle w:val="Hyperlink"/>
                <w:noProof/>
              </w:rPr>
              <w:t>9.2</w:t>
            </w:r>
            <w:r w:rsidR="000470CA">
              <w:rPr>
                <w:rFonts w:asciiTheme="minorHAnsi" w:eastAsiaTheme="minorEastAsia" w:hAnsiTheme="minorHAnsi"/>
                <w:noProof/>
                <w:sz w:val="22"/>
                <w:szCs w:val="22"/>
                <w:lang w:eastAsia="en-AU"/>
              </w:rPr>
              <w:tab/>
            </w:r>
            <w:r w:rsidR="000470CA" w:rsidRPr="00D852A5">
              <w:rPr>
                <w:rStyle w:val="Hyperlink"/>
                <w:noProof/>
              </w:rPr>
              <w:t>No obligation</w:t>
            </w:r>
            <w:r w:rsidR="000470CA">
              <w:rPr>
                <w:noProof/>
                <w:webHidden/>
              </w:rPr>
              <w:tab/>
            </w:r>
            <w:r w:rsidR="000470CA">
              <w:rPr>
                <w:noProof/>
                <w:webHidden/>
              </w:rPr>
              <w:fldChar w:fldCharType="begin"/>
            </w:r>
            <w:r w:rsidR="000470CA">
              <w:rPr>
                <w:noProof/>
                <w:webHidden/>
              </w:rPr>
              <w:instrText xml:space="preserve"> PAGEREF _Toc412552009 \h </w:instrText>
            </w:r>
            <w:r w:rsidR="000470CA">
              <w:rPr>
                <w:noProof/>
                <w:webHidden/>
              </w:rPr>
            </w:r>
            <w:r w:rsidR="000470CA">
              <w:rPr>
                <w:noProof/>
                <w:webHidden/>
              </w:rPr>
              <w:fldChar w:fldCharType="separate"/>
            </w:r>
            <w:r w:rsidR="000470CA">
              <w:rPr>
                <w:noProof/>
                <w:webHidden/>
              </w:rPr>
              <w:t>15</w:t>
            </w:r>
            <w:r w:rsidR="000470CA">
              <w:rPr>
                <w:noProof/>
                <w:webHidden/>
              </w:rPr>
              <w:fldChar w:fldCharType="end"/>
            </w:r>
          </w:hyperlink>
        </w:p>
        <w:p w14:paraId="4789DA1B" w14:textId="77777777" w:rsidR="000470CA" w:rsidRDefault="00E72BF9">
          <w:pPr>
            <w:pStyle w:val="TOC1"/>
            <w:rPr>
              <w:rFonts w:asciiTheme="minorHAnsi" w:eastAsiaTheme="minorEastAsia" w:hAnsiTheme="minorHAnsi"/>
              <w:caps w:val="0"/>
              <w:noProof/>
              <w:sz w:val="22"/>
              <w:szCs w:val="22"/>
              <w:lang w:eastAsia="en-AU"/>
            </w:rPr>
          </w:pPr>
          <w:hyperlink w:anchor="_Toc412552010" w:history="1">
            <w:r w:rsidR="000470CA" w:rsidRPr="00D852A5">
              <w:rPr>
                <w:rStyle w:val="Hyperlink"/>
                <w:noProof/>
              </w:rPr>
              <w:t>10.</w:t>
            </w:r>
            <w:r w:rsidR="000470CA">
              <w:rPr>
                <w:rFonts w:asciiTheme="minorHAnsi" w:eastAsiaTheme="minorEastAsia" w:hAnsiTheme="minorHAnsi"/>
                <w:caps w:val="0"/>
                <w:noProof/>
                <w:sz w:val="22"/>
                <w:szCs w:val="22"/>
                <w:lang w:eastAsia="en-AU"/>
              </w:rPr>
              <w:tab/>
            </w:r>
            <w:r w:rsidR="000470CA" w:rsidRPr="00D852A5">
              <w:rPr>
                <w:rStyle w:val="Hyperlink"/>
                <w:noProof/>
              </w:rPr>
              <w:t>ANNUAL AND OTHER LEAVE</w:t>
            </w:r>
            <w:r w:rsidR="000470CA">
              <w:rPr>
                <w:noProof/>
                <w:webHidden/>
              </w:rPr>
              <w:tab/>
            </w:r>
            <w:r w:rsidR="000470CA">
              <w:rPr>
                <w:noProof/>
                <w:webHidden/>
              </w:rPr>
              <w:fldChar w:fldCharType="begin"/>
            </w:r>
            <w:r w:rsidR="000470CA">
              <w:rPr>
                <w:noProof/>
                <w:webHidden/>
              </w:rPr>
              <w:instrText xml:space="preserve"> PAGEREF _Toc412552010 \h </w:instrText>
            </w:r>
            <w:r w:rsidR="000470CA">
              <w:rPr>
                <w:noProof/>
                <w:webHidden/>
              </w:rPr>
            </w:r>
            <w:r w:rsidR="000470CA">
              <w:rPr>
                <w:noProof/>
                <w:webHidden/>
              </w:rPr>
              <w:fldChar w:fldCharType="separate"/>
            </w:r>
            <w:r w:rsidR="000470CA">
              <w:rPr>
                <w:noProof/>
                <w:webHidden/>
              </w:rPr>
              <w:t>15</w:t>
            </w:r>
            <w:r w:rsidR="000470CA">
              <w:rPr>
                <w:noProof/>
                <w:webHidden/>
              </w:rPr>
              <w:fldChar w:fldCharType="end"/>
            </w:r>
          </w:hyperlink>
        </w:p>
        <w:p w14:paraId="4789DA1C"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11" w:history="1">
            <w:r w:rsidR="000470CA" w:rsidRPr="00D852A5">
              <w:rPr>
                <w:rStyle w:val="Hyperlink"/>
                <w:noProof/>
              </w:rPr>
              <w:t>10.1</w:t>
            </w:r>
            <w:r w:rsidR="000470CA">
              <w:rPr>
                <w:rFonts w:asciiTheme="minorHAnsi" w:eastAsiaTheme="minorEastAsia" w:hAnsiTheme="minorHAnsi"/>
                <w:noProof/>
                <w:sz w:val="22"/>
                <w:szCs w:val="22"/>
                <w:lang w:eastAsia="en-AU"/>
              </w:rPr>
              <w:tab/>
            </w:r>
            <w:r w:rsidR="000470CA" w:rsidRPr="00D852A5">
              <w:rPr>
                <w:rStyle w:val="Hyperlink"/>
                <w:noProof/>
              </w:rPr>
              <w:t>Annual leave</w:t>
            </w:r>
            <w:r w:rsidR="000470CA">
              <w:rPr>
                <w:noProof/>
                <w:webHidden/>
              </w:rPr>
              <w:tab/>
            </w:r>
            <w:r w:rsidR="000470CA">
              <w:rPr>
                <w:noProof/>
                <w:webHidden/>
              </w:rPr>
              <w:fldChar w:fldCharType="begin"/>
            </w:r>
            <w:r w:rsidR="000470CA">
              <w:rPr>
                <w:noProof/>
                <w:webHidden/>
              </w:rPr>
              <w:instrText xml:space="preserve"> PAGEREF _Toc412552011 \h </w:instrText>
            </w:r>
            <w:r w:rsidR="000470CA">
              <w:rPr>
                <w:noProof/>
                <w:webHidden/>
              </w:rPr>
            </w:r>
            <w:r w:rsidR="000470CA">
              <w:rPr>
                <w:noProof/>
                <w:webHidden/>
              </w:rPr>
              <w:fldChar w:fldCharType="separate"/>
            </w:r>
            <w:r w:rsidR="000470CA">
              <w:rPr>
                <w:noProof/>
                <w:webHidden/>
              </w:rPr>
              <w:t>15</w:t>
            </w:r>
            <w:r w:rsidR="000470CA">
              <w:rPr>
                <w:noProof/>
                <w:webHidden/>
              </w:rPr>
              <w:fldChar w:fldCharType="end"/>
            </w:r>
          </w:hyperlink>
        </w:p>
        <w:p w14:paraId="4789DA1D"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12" w:history="1">
            <w:r w:rsidR="000470CA" w:rsidRPr="00D852A5">
              <w:rPr>
                <w:rStyle w:val="Hyperlink"/>
                <w:noProof/>
              </w:rPr>
              <w:t>10.2</w:t>
            </w:r>
            <w:r w:rsidR="000470CA">
              <w:rPr>
                <w:rFonts w:asciiTheme="minorHAnsi" w:eastAsiaTheme="minorEastAsia" w:hAnsiTheme="minorHAnsi"/>
                <w:noProof/>
                <w:sz w:val="22"/>
                <w:szCs w:val="22"/>
                <w:lang w:eastAsia="en-AU"/>
              </w:rPr>
              <w:tab/>
            </w:r>
            <w:r w:rsidR="000470CA" w:rsidRPr="00D852A5">
              <w:rPr>
                <w:rStyle w:val="Hyperlink"/>
                <w:noProof/>
              </w:rPr>
              <w:t>Public holidays</w:t>
            </w:r>
            <w:r w:rsidR="000470CA">
              <w:rPr>
                <w:noProof/>
                <w:webHidden/>
              </w:rPr>
              <w:tab/>
            </w:r>
            <w:r w:rsidR="000470CA">
              <w:rPr>
                <w:noProof/>
                <w:webHidden/>
              </w:rPr>
              <w:fldChar w:fldCharType="begin"/>
            </w:r>
            <w:r w:rsidR="000470CA">
              <w:rPr>
                <w:noProof/>
                <w:webHidden/>
              </w:rPr>
              <w:instrText xml:space="preserve"> PAGEREF _Toc412552012 \h </w:instrText>
            </w:r>
            <w:r w:rsidR="000470CA">
              <w:rPr>
                <w:noProof/>
                <w:webHidden/>
              </w:rPr>
            </w:r>
            <w:r w:rsidR="000470CA">
              <w:rPr>
                <w:noProof/>
                <w:webHidden/>
              </w:rPr>
              <w:fldChar w:fldCharType="separate"/>
            </w:r>
            <w:r w:rsidR="000470CA">
              <w:rPr>
                <w:noProof/>
                <w:webHidden/>
              </w:rPr>
              <w:t>15</w:t>
            </w:r>
            <w:r w:rsidR="000470CA">
              <w:rPr>
                <w:noProof/>
                <w:webHidden/>
              </w:rPr>
              <w:fldChar w:fldCharType="end"/>
            </w:r>
          </w:hyperlink>
        </w:p>
        <w:p w14:paraId="4789DA1E"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13" w:history="1">
            <w:r w:rsidR="000470CA" w:rsidRPr="00D852A5">
              <w:rPr>
                <w:rStyle w:val="Hyperlink"/>
                <w:noProof/>
              </w:rPr>
              <w:t>10.3</w:t>
            </w:r>
            <w:r w:rsidR="000470CA">
              <w:rPr>
                <w:rFonts w:asciiTheme="minorHAnsi" w:eastAsiaTheme="minorEastAsia" w:hAnsiTheme="minorHAnsi"/>
                <w:noProof/>
                <w:sz w:val="22"/>
                <w:szCs w:val="22"/>
                <w:lang w:eastAsia="en-AU"/>
              </w:rPr>
              <w:tab/>
            </w:r>
            <w:r w:rsidR="000470CA" w:rsidRPr="00D852A5">
              <w:rPr>
                <w:rStyle w:val="Hyperlink"/>
                <w:noProof/>
              </w:rPr>
              <w:t>Personal/Carer's leave</w:t>
            </w:r>
            <w:r w:rsidR="000470CA">
              <w:rPr>
                <w:noProof/>
                <w:webHidden/>
              </w:rPr>
              <w:tab/>
            </w:r>
            <w:r w:rsidR="000470CA">
              <w:rPr>
                <w:noProof/>
                <w:webHidden/>
              </w:rPr>
              <w:fldChar w:fldCharType="begin"/>
            </w:r>
            <w:r w:rsidR="000470CA">
              <w:rPr>
                <w:noProof/>
                <w:webHidden/>
              </w:rPr>
              <w:instrText xml:space="preserve"> PAGEREF _Toc412552013 \h </w:instrText>
            </w:r>
            <w:r w:rsidR="000470CA">
              <w:rPr>
                <w:noProof/>
                <w:webHidden/>
              </w:rPr>
            </w:r>
            <w:r w:rsidR="000470CA">
              <w:rPr>
                <w:noProof/>
                <w:webHidden/>
              </w:rPr>
              <w:fldChar w:fldCharType="separate"/>
            </w:r>
            <w:r w:rsidR="000470CA">
              <w:rPr>
                <w:noProof/>
                <w:webHidden/>
              </w:rPr>
              <w:t>15</w:t>
            </w:r>
            <w:r w:rsidR="000470CA">
              <w:rPr>
                <w:noProof/>
                <w:webHidden/>
              </w:rPr>
              <w:fldChar w:fldCharType="end"/>
            </w:r>
          </w:hyperlink>
        </w:p>
        <w:p w14:paraId="4789DA1F"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14" w:history="1">
            <w:r w:rsidR="000470CA" w:rsidRPr="00D852A5">
              <w:rPr>
                <w:rStyle w:val="Hyperlink"/>
                <w:noProof/>
              </w:rPr>
              <w:t>10.4</w:t>
            </w:r>
            <w:r w:rsidR="000470CA">
              <w:rPr>
                <w:rFonts w:asciiTheme="minorHAnsi" w:eastAsiaTheme="minorEastAsia" w:hAnsiTheme="minorHAnsi"/>
                <w:noProof/>
                <w:sz w:val="22"/>
                <w:szCs w:val="22"/>
                <w:lang w:eastAsia="en-AU"/>
              </w:rPr>
              <w:tab/>
            </w:r>
            <w:r w:rsidR="000470CA" w:rsidRPr="00D852A5">
              <w:rPr>
                <w:rStyle w:val="Hyperlink"/>
                <w:noProof/>
              </w:rPr>
              <w:t>Long service leave</w:t>
            </w:r>
            <w:r w:rsidR="000470CA">
              <w:rPr>
                <w:noProof/>
                <w:webHidden/>
              </w:rPr>
              <w:tab/>
            </w:r>
            <w:r w:rsidR="000470CA">
              <w:rPr>
                <w:noProof/>
                <w:webHidden/>
              </w:rPr>
              <w:fldChar w:fldCharType="begin"/>
            </w:r>
            <w:r w:rsidR="000470CA">
              <w:rPr>
                <w:noProof/>
                <w:webHidden/>
              </w:rPr>
              <w:instrText xml:space="preserve"> PAGEREF _Toc412552014 \h </w:instrText>
            </w:r>
            <w:r w:rsidR="000470CA">
              <w:rPr>
                <w:noProof/>
                <w:webHidden/>
              </w:rPr>
            </w:r>
            <w:r w:rsidR="000470CA">
              <w:rPr>
                <w:noProof/>
                <w:webHidden/>
              </w:rPr>
              <w:fldChar w:fldCharType="separate"/>
            </w:r>
            <w:r w:rsidR="000470CA">
              <w:rPr>
                <w:noProof/>
                <w:webHidden/>
              </w:rPr>
              <w:t>15</w:t>
            </w:r>
            <w:r w:rsidR="000470CA">
              <w:rPr>
                <w:noProof/>
                <w:webHidden/>
              </w:rPr>
              <w:fldChar w:fldCharType="end"/>
            </w:r>
          </w:hyperlink>
        </w:p>
        <w:p w14:paraId="4789DA20"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15" w:history="1">
            <w:r w:rsidR="000470CA" w:rsidRPr="00D852A5">
              <w:rPr>
                <w:rStyle w:val="Hyperlink"/>
                <w:noProof/>
              </w:rPr>
              <w:t>10.5</w:t>
            </w:r>
            <w:r w:rsidR="000470CA">
              <w:rPr>
                <w:rFonts w:asciiTheme="minorHAnsi" w:eastAsiaTheme="minorEastAsia" w:hAnsiTheme="minorHAnsi"/>
                <w:noProof/>
                <w:sz w:val="22"/>
                <w:szCs w:val="22"/>
                <w:lang w:eastAsia="en-AU"/>
              </w:rPr>
              <w:tab/>
            </w:r>
            <w:r w:rsidR="000470CA" w:rsidRPr="00D852A5">
              <w:rPr>
                <w:rStyle w:val="Hyperlink"/>
                <w:noProof/>
              </w:rPr>
              <w:t>Parental leave</w:t>
            </w:r>
            <w:r w:rsidR="000470CA">
              <w:rPr>
                <w:noProof/>
                <w:webHidden/>
              </w:rPr>
              <w:tab/>
            </w:r>
            <w:r w:rsidR="000470CA">
              <w:rPr>
                <w:noProof/>
                <w:webHidden/>
              </w:rPr>
              <w:fldChar w:fldCharType="begin"/>
            </w:r>
            <w:r w:rsidR="000470CA">
              <w:rPr>
                <w:noProof/>
                <w:webHidden/>
              </w:rPr>
              <w:instrText xml:space="preserve"> PAGEREF _Toc412552015 \h </w:instrText>
            </w:r>
            <w:r w:rsidR="000470CA">
              <w:rPr>
                <w:noProof/>
                <w:webHidden/>
              </w:rPr>
            </w:r>
            <w:r w:rsidR="000470CA">
              <w:rPr>
                <w:noProof/>
                <w:webHidden/>
              </w:rPr>
              <w:fldChar w:fldCharType="separate"/>
            </w:r>
            <w:r w:rsidR="000470CA">
              <w:rPr>
                <w:noProof/>
                <w:webHidden/>
              </w:rPr>
              <w:t>15</w:t>
            </w:r>
            <w:r w:rsidR="000470CA">
              <w:rPr>
                <w:noProof/>
                <w:webHidden/>
              </w:rPr>
              <w:fldChar w:fldCharType="end"/>
            </w:r>
          </w:hyperlink>
        </w:p>
        <w:p w14:paraId="4789DA21"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16" w:history="1">
            <w:r w:rsidR="000470CA" w:rsidRPr="00D852A5">
              <w:rPr>
                <w:rStyle w:val="Hyperlink"/>
                <w:noProof/>
              </w:rPr>
              <w:t>10.6</w:t>
            </w:r>
            <w:r w:rsidR="000470CA">
              <w:rPr>
                <w:rFonts w:asciiTheme="minorHAnsi" w:eastAsiaTheme="minorEastAsia" w:hAnsiTheme="minorHAnsi"/>
                <w:noProof/>
                <w:sz w:val="22"/>
                <w:szCs w:val="22"/>
                <w:lang w:eastAsia="en-AU"/>
              </w:rPr>
              <w:tab/>
            </w:r>
            <w:r w:rsidR="000470CA" w:rsidRPr="00D852A5">
              <w:rPr>
                <w:rStyle w:val="Hyperlink"/>
                <w:noProof/>
              </w:rPr>
              <w:t>Other leave</w:t>
            </w:r>
            <w:r w:rsidR="000470CA">
              <w:rPr>
                <w:noProof/>
                <w:webHidden/>
              </w:rPr>
              <w:tab/>
            </w:r>
            <w:r w:rsidR="000470CA">
              <w:rPr>
                <w:noProof/>
                <w:webHidden/>
              </w:rPr>
              <w:fldChar w:fldCharType="begin"/>
            </w:r>
            <w:r w:rsidR="000470CA">
              <w:rPr>
                <w:noProof/>
                <w:webHidden/>
              </w:rPr>
              <w:instrText xml:space="preserve"> PAGEREF _Toc412552016 \h </w:instrText>
            </w:r>
            <w:r w:rsidR="000470CA">
              <w:rPr>
                <w:noProof/>
                <w:webHidden/>
              </w:rPr>
            </w:r>
            <w:r w:rsidR="000470CA">
              <w:rPr>
                <w:noProof/>
                <w:webHidden/>
              </w:rPr>
              <w:fldChar w:fldCharType="separate"/>
            </w:r>
            <w:r w:rsidR="000470CA">
              <w:rPr>
                <w:noProof/>
                <w:webHidden/>
              </w:rPr>
              <w:t>15</w:t>
            </w:r>
            <w:r w:rsidR="000470CA">
              <w:rPr>
                <w:noProof/>
                <w:webHidden/>
              </w:rPr>
              <w:fldChar w:fldCharType="end"/>
            </w:r>
          </w:hyperlink>
        </w:p>
        <w:p w14:paraId="4789DA22" w14:textId="77777777" w:rsidR="000470CA" w:rsidRDefault="00E72BF9">
          <w:pPr>
            <w:pStyle w:val="TOC1"/>
            <w:rPr>
              <w:rFonts w:asciiTheme="minorHAnsi" w:eastAsiaTheme="minorEastAsia" w:hAnsiTheme="minorHAnsi"/>
              <w:caps w:val="0"/>
              <w:noProof/>
              <w:sz w:val="22"/>
              <w:szCs w:val="22"/>
              <w:lang w:eastAsia="en-AU"/>
            </w:rPr>
          </w:pPr>
          <w:hyperlink w:anchor="_Toc412552017" w:history="1">
            <w:r w:rsidR="000470CA" w:rsidRPr="00D852A5">
              <w:rPr>
                <w:rStyle w:val="Hyperlink"/>
                <w:noProof/>
              </w:rPr>
              <w:t>11.</w:t>
            </w:r>
            <w:r w:rsidR="000470CA">
              <w:rPr>
                <w:rFonts w:asciiTheme="minorHAnsi" w:eastAsiaTheme="minorEastAsia" w:hAnsiTheme="minorHAnsi"/>
                <w:caps w:val="0"/>
                <w:noProof/>
                <w:sz w:val="22"/>
                <w:szCs w:val="22"/>
                <w:lang w:eastAsia="en-AU"/>
              </w:rPr>
              <w:tab/>
            </w:r>
            <w:r w:rsidR="000470CA" w:rsidRPr="00D852A5">
              <w:rPr>
                <w:rStyle w:val="Hyperlink"/>
                <w:noProof/>
              </w:rPr>
              <w:t>CONFIDENTIAL INFORMATION</w:t>
            </w:r>
            <w:r w:rsidR="000470CA">
              <w:rPr>
                <w:noProof/>
                <w:webHidden/>
              </w:rPr>
              <w:tab/>
            </w:r>
            <w:r w:rsidR="000470CA">
              <w:rPr>
                <w:noProof/>
                <w:webHidden/>
              </w:rPr>
              <w:fldChar w:fldCharType="begin"/>
            </w:r>
            <w:r w:rsidR="000470CA">
              <w:rPr>
                <w:noProof/>
                <w:webHidden/>
              </w:rPr>
              <w:instrText xml:space="preserve"> PAGEREF _Toc412552017 \h </w:instrText>
            </w:r>
            <w:r w:rsidR="000470CA">
              <w:rPr>
                <w:noProof/>
                <w:webHidden/>
              </w:rPr>
            </w:r>
            <w:r w:rsidR="000470CA">
              <w:rPr>
                <w:noProof/>
                <w:webHidden/>
              </w:rPr>
              <w:fldChar w:fldCharType="separate"/>
            </w:r>
            <w:r w:rsidR="000470CA">
              <w:rPr>
                <w:noProof/>
                <w:webHidden/>
              </w:rPr>
              <w:t>15</w:t>
            </w:r>
            <w:r w:rsidR="000470CA">
              <w:rPr>
                <w:noProof/>
                <w:webHidden/>
              </w:rPr>
              <w:fldChar w:fldCharType="end"/>
            </w:r>
          </w:hyperlink>
        </w:p>
        <w:p w14:paraId="4789DA23"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18" w:history="1">
            <w:r w:rsidR="000470CA" w:rsidRPr="00D852A5">
              <w:rPr>
                <w:rStyle w:val="Hyperlink"/>
                <w:noProof/>
              </w:rPr>
              <w:t>11.1</w:t>
            </w:r>
            <w:r w:rsidR="000470CA">
              <w:rPr>
                <w:rFonts w:asciiTheme="minorHAnsi" w:eastAsiaTheme="minorEastAsia" w:hAnsiTheme="minorHAnsi"/>
                <w:noProof/>
                <w:sz w:val="22"/>
                <w:szCs w:val="22"/>
                <w:lang w:eastAsia="en-AU"/>
              </w:rPr>
              <w:tab/>
            </w:r>
            <w:r w:rsidR="000470CA" w:rsidRPr="00D852A5">
              <w:rPr>
                <w:rStyle w:val="Hyperlink"/>
                <w:noProof/>
              </w:rPr>
              <w:t>Ownership of Confidential Information</w:t>
            </w:r>
            <w:r w:rsidR="000470CA">
              <w:rPr>
                <w:noProof/>
                <w:webHidden/>
              </w:rPr>
              <w:tab/>
            </w:r>
            <w:r w:rsidR="000470CA">
              <w:rPr>
                <w:noProof/>
                <w:webHidden/>
              </w:rPr>
              <w:fldChar w:fldCharType="begin"/>
            </w:r>
            <w:r w:rsidR="000470CA">
              <w:rPr>
                <w:noProof/>
                <w:webHidden/>
              </w:rPr>
              <w:instrText xml:space="preserve"> PAGEREF _Toc412552018 \h </w:instrText>
            </w:r>
            <w:r w:rsidR="000470CA">
              <w:rPr>
                <w:noProof/>
                <w:webHidden/>
              </w:rPr>
            </w:r>
            <w:r w:rsidR="000470CA">
              <w:rPr>
                <w:noProof/>
                <w:webHidden/>
              </w:rPr>
              <w:fldChar w:fldCharType="separate"/>
            </w:r>
            <w:r w:rsidR="000470CA">
              <w:rPr>
                <w:noProof/>
                <w:webHidden/>
              </w:rPr>
              <w:t>15</w:t>
            </w:r>
            <w:r w:rsidR="000470CA">
              <w:rPr>
                <w:noProof/>
                <w:webHidden/>
              </w:rPr>
              <w:fldChar w:fldCharType="end"/>
            </w:r>
          </w:hyperlink>
        </w:p>
        <w:p w14:paraId="4789DA24"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19" w:history="1">
            <w:r w:rsidR="000470CA" w:rsidRPr="00D852A5">
              <w:rPr>
                <w:rStyle w:val="Hyperlink"/>
                <w:noProof/>
              </w:rPr>
              <w:t>11.2</w:t>
            </w:r>
            <w:r w:rsidR="000470CA">
              <w:rPr>
                <w:rFonts w:asciiTheme="minorHAnsi" w:eastAsiaTheme="minorEastAsia" w:hAnsiTheme="minorHAnsi"/>
                <w:noProof/>
                <w:sz w:val="22"/>
                <w:szCs w:val="22"/>
                <w:lang w:eastAsia="en-AU"/>
              </w:rPr>
              <w:tab/>
            </w:r>
            <w:r w:rsidR="000470CA" w:rsidRPr="00D852A5">
              <w:rPr>
                <w:rStyle w:val="Hyperlink"/>
                <w:noProof/>
              </w:rPr>
              <w:t>Proper use and security of Confidential Information</w:t>
            </w:r>
            <w:r w:rsidR="000470CA">
              <w:rPr>
                <w:noProof/>
                <w:webHidden/>
              </w:rPr>
              <w:tab/>
            </w:r>
            <w:r w:rsidR="000470CA">
              <w:rPr>
                <w:noProof/>
                <w:webHidden/>
              </w:rPr>
              <w:fldChar w:fldCharType="begin"/>
            </w:r>
            <w:r w:rsidR="000470CA">
              <w:rPr>
                <w:noProof/>
                <w:webHidden/>
              </w:rPr>
              <w:instrText xml:space="preserve"> PAGEREF _Toc412552019 \h </w:instrText>
            </w:r>
            <w:r w:rsidR="000470CA">
              <w:rPr>
                <w:noProof/>
                <w:webHidden/>
              </w:rPr>
            </w:r>
            <w:r w:rsidR="000470CA">
              <w:rPr>
                <w:noProof/>
                <w:webHidden/>
              </w:rPr>
              <w:fldChar w:fldCharType="separate"/>
            </w:r>
            <w:r w:rsidR="000470CA">
              <w:rPr>
                <w:noProof/>
                <w:webHidden/>
              </w:rPr>
              <w:t>16</w:t>
            </w:r>
            <w:r w:rsidR="000470CA">
              <w:rPr>
                <w:noProof/>
                <w:webHidden/>
              </w:rPr>
              <w:fldChar w:fldCharType="end"/>
            </w:r>
          </w:hyperlink>
        </w:p>
        <w:p w14:paraId="4789DA25"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20" w:history="1">
            <w:r w:rsidR="000470CA" w:rsidRPr="00D852A5">
              <w:rPr>
                <w:rStyle w:val="Hyperlink"/>
                <w:noProof/>
              </w:rPr>
              <w:t>11.3</w:t>
            </w:r>
            <w:r w:rsidR="000470CA">
              <w:rPr>
                <w:rFonts w:asciiTheme="minorHAnsi" w:eastAsiaTheme="minorEastAsia" w:hAnsiTheme="minorHAnsi"/>
                <w:noProof/>
                <w:sz w:val="22"/>
                <w:szCs w:val="22"/>
                <w:lang w:eastAsia="en-AU"/>
              </w:rPr>
              <w:tab/>
            </w:r>
            <w:r w:rsidR="000470CA" w:rsidRPr="00D852A5">
              <w:rPr>
                <w:rStyle w:val="Hyperlink"/>
                <w:noProof/>
              </w:rPr>
              <w:t>Exceptions</w:t>
            </w:r>
            <w:r w:rsidR="000470CA">
              <w:rPr>
                <w:noProof/>
                <w:webHidden/>
              </w:rPr>
              <w:tab/>
            </w:r>
            <w:r w:rsidR="000470CA">
              <w:rPr>
                <w:noProof/>
                <w:webHidden/>
              </w:rPr>
              <w:fldChar w:fldCharType="begin"/>
            </w:r>
            <w:r w:rsidR="000470CA">
              <w:rPr>
                <w:noProof/>
                <w:webHidden/>
              </w:rPr>
              <w:instrText xml:space="preserve"> PAGEREF _Toc412552020 \h </w:instrText>
            </w:r>
            <w:r w:rsidR="000470CA">
              <w:rPr>
                <w:noProof/>
                <w:webHidden/>
              </w:rPr>
            </w:r>
            <w:r w:rsidR="000470CA">
              <w:rPr>
                <w:noProof/>
                <w:webHidden/>
              </w:rPr>
              <w:fldChar w:fldCharType="separate"/>
            </w:r>
            <w:r w:rsidR="000470CA">
              <w:rPr>
                <w:noProof/>
                <w:webHidden/>
              </w:rPr>
              <w:t>16</w:t>
            </w:r>
            <w:r w:rsidR="000470CA">
              <w:rPr>
                <w:noProof/>
                <w:webHidden/>
              </w:rPr>
              <w:fldChar w:fldCharType="end"/>
            </w:r>
          </w:hyperlink>
        </w:p>
        <w:p w14:paraId="4789DA26"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21" w:history="1">
            <w:r w:rsidR="000470CA" w:rsidRPr="00D852A5">
              <w:rPr>
                <w:rStyle w:val="Hyperlink"/>
                <w:noProof/>
              </w:rPr>
              <w:t>11.4</w:t>
            </w:r>
            <w:r w:rsidR="000470CA">
              <w:rPr>
                <w:rFonts w:asciiTheme="minorHAnsi" w:eastAsiaTheme="minorEastAsia" w:hAnsiTheme="minorHAnsi"/>
                <w:noProof/>
                <w:sz w:val="22"/>
                <w:szCs w:val="22"/>
                <w:lang w:eastAsia="en-AU"/>
              </w:rPr>
              <w:tab/>
            </w:r>
            <w:r w:rsidR="000470CA" w:rsidRPr="00D852A5">
              <w:rPr>
                <w:rStyle w:val="Hyperlink"/>
                <w:noProof/>
              </w:rPr>
              <w:t>Notifying the Organisation</w:t>
            </w:r>
            <w:r w:rsidR="000470CA">
              <w:rPr>
                <w:noProof/>
                <w:webHidden/>
              </w:rPr>
              <w:tab/>
            </w:r>
            <w:r w:rsidR="000470CA">
              <w:rPr>
                <w:noProof/>
                <w:webHidden/>
              </w:rPr>
              <w:fldChar w:fldCharType="begin"/>
            </w:r>
            <w:r w:rsidR="000470CA">
              <w:rPr>
                <w:noProof/>
                <w:webHidden/>
              </w:rPr>
              <w:instrText xml:space="preserve"> PAGEREF _Toc412552021 \h </w:instrText>
            </w:r>
            <w:r w:rsidR="000470CA">
              <w:rPr>
                <w:noProof/>
                <w:webHidden/>
              </w:rPr>
            </w:r>
            <w:r w:rsidR="000470CA">
              <w:rPr>
                <w:noProof/>
                <w:webHidden/>
              </w:rPr>
              <w:fldChar w:fldCharType="separate"/>
            </w:r>
            <w:r w:rsidR="000470CA">
              <w:rPr>
                <w:noProof/>
                <w:webHidden/>
              </w:rPr>
              <w:t>16</w:t>
            </w:r>
            <w:r w:rsidR="000470CA">
              <w:rPr>
                <w:noProof/>
                <w:webHidden/>
              </w:rPr>
              <w:fldChar w:fldCharType="end"/>
            </w:r>
          </w:hyperlink>
        </w:p>
        <w:p w14:paraId="4789DA27"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22" w:history="1">
            <w:r w:rsidR="000470CA" w:rsidRPr="00D852A5">
              <w:rPr>
                <w:rStyle w:val="Hyperlink"/>
                <w:noProof/>
              </w:rPr>
              <w:t>11.5</w:t>
            </w:r>
            <w:r w:rsidR="000470CA">
              <w:rPr>
                <w:rFonts w:asciiTheme="minorHAnsi" w:eastAsiaTheme="minorEastAsia" w:hAnsiTheme="minorHAnsi"/>
                <w:noProof/>
                <w:sz w:val="22"/>
                <w:szCs w:val="22"/>
                <w:lang w:eastAsia="en-AU"/>
              </w:rPr>
              <w:tab/>
            </w:r>
            <w:r w:rsidR="000470CA" w:rsidRPr="00D852A5">
              <w:rPr>
                <w:rStyle w:val="Hyperlink"/>
                <w:noProof/>
              </w:rPr>
              <w:t>Continuation</w:t>
            </w:r>
            <w:r w:rsidR="000470CA">
              <w:rPr>
                <w:noProof/>
                <w:webHidden/>
              </w:rPr>
              <w:tab/>
            </w:r>
            <w:r w:rsidR="000470CA">
              <w:rPr>
                <w:noProof/>
                <w:webHidden/>
              </w:rPr>
              <w:fldChar w:fldCharType="begin"/>
            </w:r>
            <w:r w:rsidR="000470CA">
              <w:rPr>
                <w:noProof/>
                <w:webHidden/>
              </w:rPr>
              <w:instrText xml:space="preserve"> PAGEREF _Toc412552022 \h </w:instrText>
            </w:r>
            <w:r w:rsidR="000470CA">
              <w:rPr>
                <w:noProof/>
                <w:webHidden/>
              </w:rPr>
            </w:r>
            <w:r w:rsidR="000470CA">
              <w:rPr>
                <w:noProof/>
                <w:webHidden/>
              </w:rPr>
              <w:fldChar w:fldCharType="separate"/>
            </w:r>
            <w:r w:rsidR="000470CA">
              <w:rPr>
                <w:noProof/>
                <w:webHidden/>
              </w:rPr>
              <w:t>16</w:t>
            </w:r>
            <w:r w:rsidR="000470CA">
              <w:rPr>
                <w:noProof/>
                <w:webHidden/>
              </w:rPr>
              <w:fldChar w:fldCharType="end"/>
            </w:r>
          </w:hyperlink>
        </w:p>
        <w:p w14:paraId="4789DA28" w14:textId="77777777" w:rsidR="000470CA" w:rsidRDefault="00E72BF9">
          <w:pPr>
            <w:pStyle w:val="TOC1"/>
            <w:rPr>
              <w:rFonts w:asciiTheme="minorHAnsi" w:eastAsiaTheme="minorEastAsia" w:hAnsiTheme="minorHAnsi"/>
              <w:caps w:val="0"/>
              <w:noProof/>
              <w:sz w:val="22"/>
              <w:szCs w:val="22"/>
              <w:lang w:eastAsia="en-AU"/>
            </w:rPr>
          </w:pPr>
          <w:hyperlink w:anchor="_Toc412552023" w:history="1">
            <w:r w:rsidR="000470CA" w:rsidRPr="00D852A5">
              <w:rPr>
                <w:rStyle w:val="Hyperlink"/>
                <w:noProof/>
              </w:rPr>
              <w:t>12.</w:t>
            </w:r>
            <w:r w:rsidR="000470CA">
              <w:rPr>
                <w:rFonts w:asciiTheme="minorHAnsi" w:eastAsiaTheme="minorEastAsia" w:hAnsiTheme="minorHAnsi"/>
                <w:caps w:val="0"/>
                <w:noProof/>
                <w:sz w:val="22"/>
                <w:szCs w:val="22"/>
                <w:lang w:eastAsia="en-AU"/>
              </w:rPr>
              <w:tab/>
            </w:r>
            <w:r w:rsidR="000470CA" w:rsidRPr="00D852A5">
              <w:rPr>
                <w:rStyle w:val="Hyperlink"/>
                <w:noProof/>
              </w:rPr>
              <w:t>INTELLECTUAL PROPERTY AND MORAL RIGHTS</w:t>
            </w:r>
            <w:r w:rsidR="000470CA">
              <w:rPr>
                <w:noProof/>
                <w:webHidden/>
              </w:rPr>
              <w:tab/>
            </w:r>
            <w:r w:rsidR="000470CA">
              <w:rPr>
                <w:noProof/>
                <w:webHidden/>
              </w:rPr>
              <w:fldChar w:fldCharType="begin"/>
            </w:r>
            <w:r w:rsidR="000470CA">
              <w:rPr>
                <w:noProof/>
                <w:webHidden/>
              </w:rPr>
              <w:instrText xml:space="preserve"> PAGEREF _Toc412552023 \h </w:instrText>
            </w:r>
            <w:r w:rsidR="000470CA">
              <w:rPr>
                <w:noProof/>
                <w:webHidden/>
              </w:rPr>
            </w:r>
            <w:r w:rsidR="000470CA">
              <w:rPr>
                <w:noProof/>
                <w:webHidden/>
              </w:rPr>
              <w:fldChar w:fldCharType="separate"/>
            </w:r>
            <w:r w:rsidR="000470CA">
              <w:rPr>
                <w:noProof/>
                <w:webHidden/>
              </w:rPr>
              <w:t>16</w:t>
            </w:r>
            <w:r w:rsidR="000470CA">
              <w:rPr>
                <w:noProof/>
                <w:webHidden/>
              </w:rPr>
              <w:fldChar w:fldCharType="end"/>
            </w:r>
          </w:hyperlink>
        </w:p>
        <w:p w14:paraId="4789DA29"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24" w:history="1">
            <w:r w:rsidR="000470CA" w:rsidRPr="00D852A5">
              <w:rPr>
                <w:rStyle w:val="Hyperlink"/>
                <w:noProof/>
              </w:rPr>
              <w:t>12.1</w:t>
            </w:r>
            <w:r w:rsidR="000470CA">
              <w:rPr>
                <w:rFonts w:asciiTheme="minorHAnsi" w:eastAsiaTheme="minorEastAsia" w:hAnsiTheme="minorHAnsi"/>
                <w:noProof/>
                <w:sz w:val="22"/>
                <w:szCs w:val="22"/>
                <w:lang w:eastAsia="en-AU"/>
              </w:rPr>
              <w:tab/>
            </w:r>
            <w:r w:rsidR="000470CA" w:rsidRPr="00D852A5">
              <w:rPr>
                <w:rStyle w:val="Hyperlink"/>
                <w:noProof/>
              </w:rPr>
              <w:t>Disclose all Materials</w:t>
            </w:r>
            <w:r w:rsidR="000470CA">
              <w:rPr>
                <w:noProof/>
                <w:webHidden/>
              </w:rPr>
              <w:tab/>
            </w:r>
            <w:r w:rsidR="000470CA">
              <w:rPr>
                <w:noProof/>
                <w:webHidden/>
              </w:rPr>
              <w:fldChar w:fldCharType="begin"/>
            </w:r>
            <w:r w:rsidR="000470CA">
              <w:rPr>
                <w:noProof/>
                <w:webHidden/>
              </w:rPr>
              <w:instrText xml:space="preserve"> PAGEREF _Toc412552024 \h </w:instrText>
            </w:r>
            <w:r w:rsidR="000470CA">
              <w:rPr>
                <w:noProof/>
                <w:webHidden/>
              </w:rPr>
            </w:r>
            <w:r w:rsidR="000470CA">
              <w:rPr>
                <w:noProof/>
                <w:webHidden/>
              </w:rPr>
              <w:fldChar w:fldCharType="separate"/>
            </w:r>
            <w:r w:rsidR="000470CA">
              <w:rPr>
                <w:noProof/>
                <w:webHidden/>
              </w:rPr>
              <w:t>16</w:t>
            </w:r>
            <w:r w:rsidR="000470CA">
              <w:rPr>
                <w:noProof/>
                <w:webHidden/>
              </w:rPr>
              <w:fldChar w:fldCharType="end"/>
            </w:r>
          </w:hyperlink>
        </w:p>
        <w:p w14:paraId="4789DA2A"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25" w:history="1">
            <w:r w:rsidR="000470CA" w:rsidRPr="00D852A5">
              <w:rPr>
                <w:rStyle w:val="Hyperlink"/>
                <w:noProof/>
              </w:rPr>
              <w:t>12.2</w:t>
            </w:r>
            <w:r w:rsidR="000470CA">
              <w:rPr>
                <w:rFonts w:asciiTheme="minorHAnsi" w:eastAsiaTheme="minorEastAsia" w:hAnsiTheme="minorHAnsi"/>
                <w:noProof/>
                <w:sz w:val="22"/>
                <w:szCs w:val="22"/>
                <w:lang w:eastAsia="en-AU"/>
              </w:rPr>
              <w:tab/>
            </w:r>
            <w:r w:rsidR="000470CA" w:rsidRPr="00D852A5">
              <w:rPr>
                <w:rStyle w:val="Hyperlink"/>
                <w:noProof/>
              </w:rPr>
              <w:t>Intellectual Property Rights in Materials</w:t>
            </w:r>
            <w:r w:rsidR="000470CA">
              <w:rPr>
                <w:noProof/>
                <w:webHidden/>
              </w:rPr>
              <w:tab/>
            </w:r>
            <w:r w:rsidR="000470CA">
              <w:rPr>
                <w:noProof/>
                <w:webHidden/>
              </w:rPr>
              <w:fldChar w:fldCharType="begin"/>
            </w:r>
            <w:r w:rsidR="000470CA">
              <w:rPr>
                <w:noProof/>
                <w:webHidden/>
              </w:rPr>
              <w:instrText xml:space="preserve"> PAGEREF _Toc412552025 \h </w:instrText>
            </w:r>
            <w:r w:rsidR="000470CA">
              <w:rPr>
                <w:noProof/>
                <w:webHidden/>
              </w:rPr>
            </w:r>
            <w:r w:rsidR="000470CA">
              <w:rPr>
                <w:noProof/>
                <w:webHidden/>
              </w:rPr>
              <w:fldChar w:fldCharType="separate"/>
            </w:r>
            <w:r w:rsidR="000470CA">
              <w:rPr>
                <w:noProof/>
                <w:webHidden/>
              </w:rPr>
              <w:t>17</w:t>
            </w:r>
            <w:r w:rsidR="000470CA">
              <w:rPr>
                <w:noProof/>
                <w:webHidden/>
              </w:rPr>
              <w:fldChar w:fldCharType="end"/>
            </w:r>
          </w:hyperlink>
        </w:p>
        <w:p w14:paraId="4789DA2B"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26" w:history="1">
            <w:r w:rsidR="000470CA" w:rsidRPr="00D852A5">
              <w:rPr>
                <w:rStyle w:val="Hyperlink"/>
                <w:noProof/>
              </w:rPr>
              <w:t>12.3</w:t>
            </w:r>
            <w:r w:rsidR="000470CA">
              <w:rPr>
                <w:rFonts w:asciiTheme="minorHAnsi" w:eastAsiaTheme="minorEastAsia" w:hAnsiTheme="minorHAnsi"/>
                <w:noProof/>
                <w:sz w:val="22"/>
                <w:szCs w:val="22"/>
                <w:lang w:eastAsia="en-AU"/>
              </w:rPr>
              <w:tab/>
            </w:r>
            <w:r w:rsidR="000470CA" w:rsidRPr="00D852A5">
              <w:rPr>
                <w:rStyle w:val="Hyperlink"/>
                <w:noProof/>
              </w:rPr>
              <w:t>No Intellectual Property rights infringement</w:t>
            </w:r>
            <w:r w:rsidR="000470CA">
              <w:rPr>
                <w:noProof/>
                <w:webHidden/>
              </w:rPr>
              <w:tab/>
            </w:r>
            <w:r w:rsidR="000470CA">
              <w:rPr>
                <w:noProof/>
                <w:webHidden/>
              </w:rPr>
              <w:fldChar w:fldCharType="begin"/>
            </w:r>
            <w:r w:rsidR="000470CA">
              <w:rPr>
                <w:noProof/>
                <w:webHidden/>
              </w:rPr>
              <w:instrText xml:space="preserve"> PAGEREF _Toc412552026 \h </w:instrText>
            </w:r>
            <w:r w:rsidR="000470CA">
              <w:rPr>
                <w:noProof/>
                <w:webHidden/>
              </w:rPr>
            </w:r>
            <w:r w:rsidR="000470CA">
              <w:rPr>
                <w:noProof/>
                <w:webHidden/>
              </w:rPr>
              <w:fldChar w:fldCharType="separate"/>
            </w:r>
            <w:r w:rsidR="000470CA">
              <w:rPr>
                <w:noProof/>
                <w:webHidden/>
              </w:rPr>
              <w:t>17</w:t>
            </w:r>
            <w:r w:rsidR="000470CA">
              <w:rPr>
                <w:noProof/>
                <w:webHidden/>
              </w:rPr>
              <w:fldChar w:fldCharType="end"/>
            </w:r>
          </w:hyperlink>
        </w:p>
        <w:p w14:paraId="4789DA2C"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27" w:history="1">
            <w:r w:rsidR="000470CA" w:rsidRPr="00D852A5">
              <w:rPr>
                <w:rStyle w:val="Hyperlink"/>
                <w:noProof/>
              </w:rPr>
              <w:t>12.4</w:t>
            </w:r>
            <w:r w:rsidR="000470CA">
              <w:rPr>
                <w:rFonts w:asciiTheme="minorHAnsi" w:eastAsiaTheme="minorEastAsia" w:hAnsiTheme="minorHAnsi"/>
                <w:noProof/>
                <w:sz w:val="22"/>
                <w:szCs w:val="22"/>
                <w:lang w:eastAsia="en-AU"/>
              </w:rPr>
              <w:tab/>
            </w:r>
            <w:r w:rsidR="000470CA" w:rsidRPr="00D852A5">
              <w:rPr>
                <w:rStyle w:val="Hyperlink"/>
                <w:noProof/>
              </w:rPr>
              <w:t>Employee Moral Rights</w:t>
            </w:r>
            <w:r w:rsidR="000470CA">
              <w:rPr>
                <w:noProof/>
                <w:webHidden/>
              </w:rPr>
              <w:tab/>
            </w:r>
            <w:r w:rsidR="000470CA">
              <w:rPr>
                <w:noProof/>
                <w:webHidden/>
              </w:rPr>
              <w:fldChar w:fldCharType="begin"/>
            </w:r>
            <w:r w:rsidR="000470CA">
              <w:rPr>
                <w:noProof/>
                <w:webHidden/>
              </w:rPr>
              <w:instrText xml:space="preserve"> PAGEREF _Toc412552027 \h </w:instrText>
            </w:r>
            <w:r w:rsidR="000470CA">
              <w:rPr>
                <w:noProof/>
                <w:webHidden/>
              </w:rPr>
            </w:r>
            <w:r w:rsidR="000470CA">
              <w:rPr>
                <w:noProof/>
                <w:webHidden/>
              </w:rPr>
              <w:fldChar w:fldCharType="separate"/>
            </w:r>
            <w:r w:rsidR="000470CA">
              <w:rPr>
                <w:noProof/>
                <w:webHidden/>
              </w:rPr>
              <w:t>17</w:t>
            </w:r>
            <w:r w:rsidR="000470CA">
              <w:rPr>
                <w:noProof/>
                <w:webHidden/>
              </w:rPr>
              <w:fldChar w:fldCharType="end"/>
            </w:r>
          </w:hyperlink>
        </w:p>
        <w:p w14:paraId="4789DA2D"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28" w:history="1">
            <w:r w:rsidR="000470CA" w:rsidRPr="00D852A5">
              <w:rPr>
                <w:rStyle w:val="Hyperlink"/>
                <w:noProof/>
              </w:rPr>
              <w:t>12.5</w:t>
            </w:r>
            <w:r w:rsidR="000470CA">
              <w:rPr>
                <w:rFonts w:asciiTheme="minorHAnsi" w:eastAsiaTheme="minorEastAsia" w:hAnsiTheme="minorHAnsi"/>
                <w:noProof/>
                <w:sz w:val="22"/>
                <w:szCs w:val="22"/>
                <w:lang w:eastAsia="en-AU"/>
              </w:rPr>
              <w:tab/>
            </w:r>
            <w:r w:rsidR="000470CA" w:rsidRPr="00D852A5">
              <w:rPr>
                <w:rStyle w:val="Hyperlink"/>
                <w:noProof/>
              </w:rPr>
              <w:t>Effect to clause</w:t>
            </w:r>
            <w:r w:rsidR="000470CA">
              <w:rPr>
                <w:noProof/>
                <w:webHidden/>
              </w:rPr>
              <w:tab/>
            </w:r>
            <w:r w:rsidR="000470CA">
              <w:rPr>
                <w:noProof/>
                <w:webHidden/>
              </w:rPr>
              <w:fldChar w:fldCharType="begin"/>
            </w:r>
            <w:r w:rsidR="000470CA">
              <w:rPr>
                <w:noProof/>
                <w:webHidden/>
              </w:rPr>
              <w:instrText xml:space="preserve"> PAGEREF _Toc412552028 \h </w:instrText>
            </w:r>
            <w:r w:rsidR="000470CA">
              <w:rPr>
                <w:noProof/>
                <w:webHidden/>
              </w:rPr>
            </w:r>
            <w:r w:rsidR="000470CA">
              <w:rPr>
                <w:noProof/>
                <w:webHidden/>
              </w:rPr>
              <w:fldChar w:fldCharType="separate"/>
            </w:r>
            <w:r w:rsidR="000470CA">
              <w:rPr>
                <w:noProof/>
                <w:webHidden/>
              </w:rPr>
              <w:t>17</w:t>
            </w:r>
            <w:r w:rsidR="000470CA">
              <w:rPr>
                <w:noProof/>
                <w:webHidden/>
              </w:rPr>
              <w:fldChar w:fldCharType="end"/>
            </w:r>
          </w:hyperlink>
        </w:p>
        <w:p w14:paraId="4789DA2E"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29" w:history="1">
            <w:r w:rsidR="000470CA" w:rsidRPr="00D852A5">
              <w:rPr>
                <w:rStyle w:val="Hyperlink"/>
                <w:noProof/>
              </w:rPr>
              <w:t>12.6</w:t>
            </w:r>
            <w:r w:rsidR="000470CA">
              <w:rPr>
                <w:rFonts w:asciiTheme="minorHAnsi" w:eastAsiaTheme="minorEastAsia" w:hAnsiTheme="minorHAnsi"/>
                <w:noProof/>
                <w:sz w:val="22"/>
                <w:szCs w:val="22"/>
                <w:lang w:eastAsia="en-AU"/>
              </w:rPr>
              <w:tab/>
            </w:r>
            <w:r w:rsidR="000470CA" w:rsidRPr="00D852A5">
              <w:rPr>
                <w:rStyle w:val="Hyperlink"/>
                <w:noProof/>
              </w:rPr>
              <w:t>Continuation</w:t>
            </w:r>
            <w:r w:rsidR="000470CA">
              <w:rPr>
                <w:noProof/>
                <w:webHidden/>
              </w:rPr>
              <w:tab/>
            </w:r>
            <w:r w:rsidR="000470CA">
              <w:rPr>
                <w:noProof/>
                <w:webHidden/>
              </w:rPr>
              <w:fldChar w:fldCharType="begin"/>
            </w:r>
            <w:r w:rsidR="000470CA">
              <w:rPr>
                <w:noProof/>
                <w:webHidden/>
              </w:rPr>
              <w:instrText xml:space="preserve"> PAGEREF _Toc412552029 \h </w:instrText>
            </w:r>
            <w:r w:rsidR="000470CA">
              <w:rPr>
                <w:noProof/>
                <w:webHidden/>
              </w:rPr>
            </w:r>
            <w:r w:rsidR="000470CA">
              <w:rPr>
                <w:noProof/>
                <w:webHidden/>
              </w:rPr>
              <w:fldChar w:fldCharType="separate"/>
            </w:r>
            <w:r w:rsidR="000470CA">
              <w:rPr>
                <w:noProof/>
                <w:webHidden/>
              </w:rPr>
              <w:t>18</w:t>
            </w:r>
            <w:r w:rsidR="000470CA">
              <w:rPr>
                <w:noProof/>
                <w:webHidden/>
              </w:rPr>
              <w:fldChar w:fldCharType="end"/>
            </w:r>
          </w:hyperlink>
        </w:p>
        <w:p w14:paraId="4789DA2F" w14:textId="77777777" w:rsidR="000470CA" w:rsidRDefault="00E72BF9">
          <w:pPr>
            <w:pStyle w:val="TOC1"/>
            <w:rPr>
              <w:rFonts w:asciiTheme="minorHAnsi" w:eastAsiaTheme="minorEastAsia" w:hAnsiTheme="minorHAnsi"/>
              <w:caps w:val="0"/>
              <w:noProof/>
              <w:sz w:val="22"/>
              <w:szCs w:val="22"/>
              <w:lang w:eastAsia="en-AU"/>
            </w:rPr>
          </w:pPr>
          <w:hyperlink w:anchor="_Toc412552030" w:history="1">
            <w:r w:rsidR="000470CA" w:rsidRPr="00D852A5">
              <w:rPr>
                <w:rStyle w:val="Hyperlink"/>
                <w:noProof/>
              </w:rPr>
              <w:t>13.</w:t>
            </w:r>
            <w:r w:rsidR="000470CA">
              <w:rPr>
                <w:rFonts w:asciiTheme="minorHAnsi" w:eastAsiaTheme="minorEastAsia" w:hAnsiTheme="minorHAnsi"/>
                <w:caps w:val="0"/>
                <w:noProof/>
                <w:sz w:val="22"/>
                <w:szCs w:val="22"/>
                <w:lang w:eastAsia="en-AU"/>
              </w:rPr>
              <w:tab/>
            </w:r>
            <w:r w:rsidR="000470CA" w:rsidRPr="00D852A5">
              <w:rPr>
                <w:rStyle w:val="Hyperlink"/>
                <w:noProof/>
                <w:highlight w:val="cyan"/>
              </w:rPr>
              <w:t>Opt[</w:t>
            </w:r>
            <w:r w:rsidR="000470CA" w:rsidRPr="00D852A5">
              <w:rPr>
                <w:rStyle w:val="Hyperlink"/>
                <w:noProof/>
              </w:rPr>
              <w:t>WARRANTIES</w:t>
            </w:r>
            <w:r w:rsidR="000470CA">
              <w:rPr>
                <w:noProof/>
                <w:webHidden/>
              </w:rPr>
              <w:tab/>
            </w:r>
            <w:r w:rsidR="000470CA">
              <w:rPr>
                <w:noProof/>
                <w:webHidden/>
              </w:rPr>
              <w:fldChar w:fldCharType="begin"/>
            </w:r>
            <w:r w:rsidR="000470CA">
              <w:rPr>
                <w:noProof/>
                <w:webHidden/>
              </w:rPr>
              <w:instrText xml:space="preserve"> PAGEREF _Toc412552030 \h </w:instrText>
            </w:r>
            <w:r w:rsidR="000470CA">
              <w:rPr>
                <w:noProof/>
                <w:webHidden/>
              </w:rPr>
            </w:r>
            <w:r w:rsidR="000470CA">
              <w:rPr>
                <w:noProof/>
                <w:webHidden/>
              </w:rPr>
              <w:fldChar w:fldCharType="separate"/>
            </w:r>
            <w:r w:rsidR="000470CA">
              <w:rPr>
                <w:noProof/>
                <w:webHidden/>
              </w:rPr>
              <w:t>18</w:t>
            </w:r>
            <w:r w:rsidR="000470CA">
              <w:rPr>
                <w:noProof/>
                <w:webHidden/>
              </w:rPr>
              <w:fldChar w:fldCharType="end"/>
            </w:r>
          </w:hyperlink>
        </w:p>
        <w:p w14:paraId="4789DA30"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31" w:history="1">
            <w:r w:rsidR="000470CA" w:rsidRPr="00D852A5">
              <w:rPr>
                <w:rStyle w:val="Hyperlink"/>
                <w:noProof/>
              </w:rPr>
              <w:t>13.1</w:t>
            </w:r>
            <w:r w:rsidR="000470CA">
              <w:rPr>
                <w:rFonts w:asciiTheme="minorHAnsi" w:eastAsiaTheme="minorEastAsia" w:hAnsiTheme="minorHAnsi"/>
                <w:noProof/>
                <w:sz w:val="22"/>
                <w:szCs w:val="22"/>
                <w:lang w:eastAsia="en-AU"/>
              </w:rPr>
              <w:tab/>
            </w:r>
            <w:r w:rsidR="000470CA" w:rsidRPr="00D852A5">
              <w:rPr>
                <w:rStyle w:val="Hyperlink"/>
                <w:noProof/>
              </w:rPr>
              <w:t>Executive warranties</w:t>
            </w:r>
            <w:r w:rsidR="000470CA">
              <w:rPr>
                <w:noProof/>
                <w:webHidden/>
              </w:rPr>
              <w:tab/>
            </w:r>
            <w:r w:rsidR="000470CA">
              <w:rPr>
                <w:noProof/>
                <w:webHidden/>
              </w:rPr>
              <w:fldChar w:fldCharType="begin"/>
            </w:r>
            <w:r w:rsidR="000470CA">
              <w:rPr>
                <w:noProof/>
                <w:webHidden/>
              </w:rPr>
              <w:instrText xml:space="preserve"> PAGEREF _Toc412552031 \h </w:instrText>
            </w:r>
            <w:r w:rsidR="000470CA">
              <w:rPr>
                <w:noProof/>
                <w:webHidden/>
              </w:rPr>
            </w:r>
            <w:r w:rsidR="000470CA">
              <w:rPr>
                <w:noProof/>
                <w:webHidden/>
              </w:rPr>
              <w:fldChar w:fldCharType="separate"/>
            </w:r>
            <w:r w:rsidR="000470CA">
              <w:rPr>
                <w:noProof/>
                <w:webHidden/>
              </w:rPr>
              <w:t>18</w:t>
            </w:r>
            <w:r w:rsidR="000470CA">
              <w:rPr>
                <w:noProof/>
                <w:webHidden/>
              </w:rPr>
              <w:fldChar w:fldCharType="end"/>
            </w:r>
          </w:hyperlink>
        </w:p>
        <w:p w14:paraId="4789DA31"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32" w:history="1">
            <w:r w:rsidR="000470CA" w:rsidRPr="00D852A5">
              <w:rPr>
                <w:rStyle w:val="Hyperlink"/>
                <w:noProof/>
              </w:rPr>
              <w:t>13.2</w:t>
            </w:r>
            <w:r w:rsidR="000470CA">
              <w:rPr>
                <w:rFonts w:asciiTheme="minorHAnsi" w:eastAsiaTheme="minorEastAsia" w:hAnsiTheme="minorHAnsi"/>
                <w:noProof/>
                <w:sz w:val="22"/>
                <w:szCs w:val="22"/>
                <w:lang w:eastAsia="en-AU"/>
              </w:rPr>
              <w:tab/>
            </w:r>
            <w:r w:rsidR="000470CA" w:rsidRPr="00D852A5">
              <w:rPr>
                <w:rStyle w:val="Hyperlink"/>
                <w:noProof/>
              </w:rPr>
              <w:t>Acknowledgement</w:t>
            </w:r>
            <w:r w:rsidR="000470CA">
              <w:rPr>
                <w:noProof/>
                <w:webHidden/>
              </w:rPr>
              <w:tab/>
            </w:r>
            <w:r w:rsidR="000470CA">
              <w:rPr>
                <w:noProof/>
                <w:webHidden/>
              </w:rPr>
              <w:fldChar w:fldCharType="begin"/>
            </w:r>
            <w:r w:rsidR="000470CA">
              <w:rPr>
                <w:noProof/>
                <w:webHidden/>
              </w:rPr>
              <w:instrText xml:space="preserve"> PAGEREF _Toc412552032 \h </w:instrText>
            </w:r>
            <w:r w:rsidR="000470CA">
              <w:rPr>
                <w:noProof/>
                <w:webHidden/>
              </w:rPr>
            </w:r>
            <w:r w:rsidR="000470CA">
              <w:rPr>
                <w:noProof/>
                <w:webHidden/>
              </w:rPr>
              <w:fldChar w:fldCharType="separate"/>
            </w:r>
            <w:r w:rsidR="000470CA">
              <w:rPr>
                <w:noProof/>
                <w:webHidden/>
              </w:rPr>
              <w:t>18</w:t>
            </w:r>
            <w:r w:rsidR="000470CA">
              <w:rPr>
                <w:noProof/>
                <w:webHidden/>
              </w:rPr>
              <w:fldChar w:fldCharType="end"/>
            </w:r>
          </w:hyperlink>
        </w:p>
        <w:p w14:paraId="4789DA32" w14:textId="77777777" w:rsidR="000470CA" w:rsidRDefault="00E72BF9">
          <w:pPr>
            <w:pStyle w:val="TOC1"/>
            <w:rPr>
              <w:rFonts w:asciiTheme="minorHAnsi" w:eastAsiaTheme="minorEastAsia" w:hAnsiTheme="minorHAnsi"/>
              <w:caps w:val="0"/>
              <w:noProof/>
              <w:sz w:val="22"/>
              <w:szCs w:val="22"/>
              <w:lang w:eastAsia="en-AU"/>
            </w:rPr>
          </w:pPr>
          <w:hyperlink w:anchor="_Toc412552033" w:history="1">
            <w:r w:rsidR="000470CA" w:rsidRPr="00D852A5">
              <w:rPr>
                <w:rStyle w:val="Hyperlink"/>
                <w:noProof/>
              </w:rPr>
              <w:t>14.</w:t>
            </w:r>
            <w:r w:rsidR="000470CA">
              <w:rPr>
                <w:rFonts w:asciiTheme="minorHAnsi" w:eastAsiaTheme="minorEastAsia" w:hAnsiTheme="minorHAnsi"/>
                <w:caps w:val="0"/>
                <w:noProof/>
                <w:sz w:val="22"/>
                <w:szCs w:val="22"/>
                <w:lang w:eastAsia="en-AU"/>
              </w:rPr>
              <w:tab/>
            </w:r>
            <w:r w:rsidR="000470CA" w:rsidRPr="00D852A5">
              <w:rPr>
                <w:rStyle w:val="Hyperlink"/>
                <w:noProof/>
              </w:rPr>
              <w:t>TERMINATION OF EMPLOYMENT</w:t>
            </w:r>
            <w:r w:rsidR="000470CA">
              <w:rPr>
                <w:noProof/>
                <w:webHidden/>
              </w:rPr>
              <w:tab/>
            </w:r>
            <w:r w:rsidR="000470CA">
              <w:rPr>
                <w:noProof/>
                <w:webHidden/>
              </w:rPr>
              <w:fldChar w:fldCharType="begin"/>
            </w:r>
            <w:r w:rsidR="000470CA">
              <w:rPr>
                <w:noProof/>
                <w:webHidden/>
              </w:rPr>
              <w:instrText xml:space="preserve"> PAGEREF _Toc412552033 \h </w:instrText>
            </w:r>
            <w:r w:rsidR="000470CA">
              <w:rPr>
                <w:noProof/>
                <w:webHidden/>
              </w:rPr>
            </w:r>
            <w:r w:rsidR="000470CA">
              <w:rPr>
                <w:noProof/>
                <w:webHidden/>
              </w:rPr>
              <w:fldChar w:fldCharType="separate"/>
            </w:r>
            <w:r w:rsidR="000470CA">
              <w:rPr>
                <w:noProof/>
                <w:webHidden/>
              </w:rPr>
              <w:t>18</w:t>
            </w:r>
            <w:r w:rsidR="000470CA">
              <w:rPr>
                <w:noProof/>
                <w:webHidden/>
              </w:rPr>
              <w:fldChar w:fldCharType="end"/>
            </w:r>
          </w:hyperlink>
        </w:p>
        <w:p w14:paraId="4789DA33"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34" w:history="1">
            <w:r w:rsidR="000470CA" w:rsidRPr="00D852A5">
              <w:rPr>
                <w:rStyle w:val="Hyperlink"/>
                <w:noProof/>
              </w:rPr>
              <w:t>14.1</w:t>
            </w:r>
            <w:r w:rsidR="000470CA">
              <w:rPr>
                <w:rFonts w:asciiTheme="minorHAnsi" w:eastAsiaTheme="minorEastAsia" w:hAnsiTheme="minorHAnsi"/>
                <w:noProof/>
                <w:sz w:val="22"/>
                <w:szCs w:val="22"/>
                <w:lang w:eastAsia="en-AU"/>
              </w:rPr>
              <w:tab/>
            </w:r>
            <w:r w:rsidR="000470CA" w:rsidRPr="00D852A5">
              <w:rPr>
                <w:rStyle w:val="Hyperlink"/>
                <w:noProof/>
              </w:rPr>
              <w:t>Immediate termination by the Organisation</w:t>
            </w:r>
            <w:r w:rsidR="000470CA">
              <w:rPr>
                <w:noProof/>
                <w:webHidden/>
              </w:rPr>
              <w:tab/>
            </w:r>
            <w:r w:rsidR="000470CA">
              <w:rPr>
                <w:noProof/>
                <w:webHidden/>
              </w:rPr>
              <w:fldChar w:fldCharType="begin"/>
            </w:r>
            <w:r w:rsidR="000470CA">
              <w:rPr>
                <w:noProof/>
                <w:webHidden/>
              </w:rPr>
              <w:instrText xml:space="preserve"> PAGEREF _Toc412552034 \h </w:instrText>
            </w:r>
            <w:r w:rsidR="000470CA">
              <w:rPr>
                <w:noProof/>
                <w:webHidden/>
              </w:rPr>
            </w:r>
            <w:r w:rsidR="000470CA">
              <w:rPr>
                <w:noProof/>
                <w:webHidden/>
              </w:rPr>
              <w:fldChar w:fldCharType="separate"/>
            </w:r>
            <w:r w:rsidR="000470CA">
              <w:rPr>
                <w:noProof/>
                <w:webHidden/>
              </w:rPr>
              <w:t>18</w:t>
            </w:r>
            <w:r w:rsidR="000470CA">
              <w:rPr>
                <w:noProof/>
                <w:webHidden/>
              </w:rPr>
              <w:fldChar w:fldCharType="end"/>
            </w:r>
          </w:hyperlink>
        </w:p>
        <w:p w14:paraId="4789DA34"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35" w:history="1">
            <w:r w:rsidR="000470CA" w:rsidRPr="00D852A5">
              <w:rPr>
                <w:rStyle w:val="Hyperlink"/>
                <w:noProof/>
              </w:rPr>
              <w:t>14.2</w:t>
            </w:r>
            <w:r w:rsidR="000470CA">
              <w:rPr>
                <w:rFonts w:asciiTheme="minorHAnsi" w:eastAsiaTheme="minorEastAsia" w:hAnsiTheme="minorHAnsi"/>
                <w:noProof/>
                <w:sz w:val="22"/>
                <w:szCs w:val="22"/>
                <w:lang w:eastAsia="en-AU"/>
              </w:rPr>
              <w:tab/>
            </w:r>
            <w:r w:rsidR="000470CA" w:rsidRPr="00D852A5">
              <w:rPr>
                <w:rStyle w:val="Hyperlink"/>
                <w:noProof/>
              </w:rPr>
              <w:t>Termination by the Organisation with notice</w:t>
            </w:r>
            <w:r w:rsidR="000470CA">
              <w:rPr>
                <w:noProof/>
                <w:webHidden/>
              </w:rPr>
              <w:tab/>
            </w:r>
            <w:r w:rsidR="000470CA">
              <w:rPr>
                <w:noProof/>
                <w:webHidden/>
              </w:rPr>
              <w:fldChar w:fldCharType="begin"/>
            </w:r>
            <w:r w:rsidR="000470CA">
              <w:rPr>
                <w:noProof/>
                <w:webHidden/>
              </w:rPr>
              <w:instrText xml:space="preserve"> PAGEREF _Toc412552035 \h </w:instrText>
            </w:r>
            <w:r w:rsidR="000470CA">
              <w:rPr>
                <w:noProof/>
                <w:webHidden/>
              </w:rPr>
            </w:r>
            <w:r w:rsidR="000470CA">
              <w:rPr>
                <w:noProof/>
                <w:webHidden/>
              </w:rPr>
              <w:fldChar w:fldCharType="separate"/>
            </w:r>
            <w:r w:rsidR="000470CA">
              <w:rPr>
                <w:noProof/>
                <w:webHidden/>
              </w:rPr>
              <w:t>19</w:t>
            </w:r>
            <w:r w:rsidR="000470CA">
              <w:rPr>
                <w:noProof/>
                <w:webHidden/>
              </w:rPr>
              <w:fldChar w:fldCharType="end"/>
            </w:r>
          </w:hyperlink>
        </w:p>
        <w:p w14:paraId="4789DA35"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36" w:history="1">
            <w:r w:rsidR="000470CA" w:rsidRPr="00D852A5">
              <w:rPr>
                <w:rStyle w:val="Hyperlink"/>
                <w:noProof/>
              </w:rPr>
              <w:t>14.3</w:t>
            </w:r>
            <w:r w:rsidR="000470CA">
              <w:rPr>
                <w:rFonts w:asciiTheme="minorHAnsi" w:eastAsiaTheme="minorEastAsia" w:hAnsiTheme="minorHAnsi"/>
                <w:noProof/>
                <w:sz w:val="22"/>
                <w:szCs w:val="22"/>
                <w:lang w:eastAsia="en-AU"/>
              </w:rPr>
              <w:tab/>
            </w:r>
            <w:r w:rsidR="000470CA" w:rsidRPr="00D852A5">
              <w:rPr>
                <w:rStyle w:val="Hyperlink"/>
                <w:noProof/>
              </w:rPr>
              <w:t>Resignation by the Executive</w:t>
            </w:r>
            <w:r w:rsidR="000470CA">
              <w:rPr>
                <w:noProof/>
                <w:webHidden/>
              </w:rPr>
              <w:tab/>
            </w:r>
            <w:r w:rsidR="000470CA">
              <w:rPr>
                <w:noProof/>
                <w:webHidden/>
              </w:rPr>
              <w:fldChar w:fldCharType="begin"/>
            </w:r>
            <w:r w:rsidR="000470CA">
              <w:rPr>
                <w:noProof/>
                <w:webHidden/>
              </w:rPr>
              <w:instrText xml:space="preserve"> PAGEREF _Toc412552036 \h </w:instrText>
            </w:r>
            <w:r w:rsidR="000470CA">
              <w:rPr>
                <w:noProof/>
                <w:webHidden/>
              </w:rPr>
            </w:r>
            <w:r w:rsidR="000470CA">
              <w:rPr>
                <w:noProof/>
                <w:webHidden/>
              </w:rPr>
              <w:fldChar w:fldCharType="separate"/>
            </w:r>
            <w:r w:rsidR="000470CA">
              <w:rPr>
                <w:noProof/>
                <w:webHidden/>
              </w:rPr>
              <w:t>19</w:t>
            </w:r>
            <w:r w:rsidR="000470CA">
              <w:rPr>
                <w:noProof/>
                <w:webHidden/>
              </w:rPr>
              <w:fldChar w:fldCharType="end"/>
            </w:r>
          </w:hyperlink>
        </w:p>
        <w:p w14:paraId="4789DA36"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37" w:history="1">
            <w:r w:rsidR="000470CA" w:rsidRPr="00D852A5">
              <w:rPr>
                <w:rStyle w:val="Hyperlink"/>
                <w:noProof/>
              </w:rPr>
              <w:t>14.4</w:t>
            </w:r>
            <w:r w:rsidR="000470CA">
              <w:rPr>
                <w:rFonts w:asciiTheme="minorHAnsi" w:eastAsiaTheme="minorEastAsia" w:hAnsiTheme="minorHAnsi"/>
                <w:noProof/>
                <w:sz w:val="22"/>
                <w:szCs w:val="22"/>
                <w:lang w:eastAsia="en-AU"/>
              </w:rPr>
              <w:tab/>
            </w:r>
            <w:r w:rsidR="000470CA" w:rsidRPr="00D852A5">
              <w:rPr>
                <w:rStyle w:val="Hyperlink"/>
                <w:noProof/>
              </w:rPr>
              <w:t>Termination payments</w:t>
            </w:r>
            <w:r w:rsidR="000470CA">
              <w:rPr>
                <w:noProof/>
                <w:webHidden/>
              </w:rPr>
              <w:tab/>
            </w:r>
            <w:r w:rsidR="000470CA">
              <w:rPr>
                <w:noProof/>
                <w:webHidden/>
              </w:rPr>
              <w:fldChar w:fldCharType="begin"/>
            </w:r>
            <w:r w:rsidR="000470CA">
              <w:rPr>
                <w:noProof/>
                <w:webHidden/>
              </w:rPr>
              <w:instrText xml:space="preserve"> PAGEREF _Toc412552037 \h </w:instrText>
            </w:r>
            <w:r w:rsidR="000470CA">
              <w:rPr>
                <w:noProof/>
                <w:webHidden/>
              </w:rPr>
            </w:r>
            <w:r w:rsidR="000470CA">
              <w:rPr>
                <w:noProof/>
                <w:webHidden/>
              </w:rPr>
              <w:fldChar w:fldCharType="separate"/>
            </w:r>
            <w:r w:rsidR="000470CA">
              <w:rPr>
                <w:noProof/>
                <w:webHidden/>
              </w:rPr>
              <w:t>19</w:t>
            </w:r>
            <w:r w:rsidR="000470CA">
              <w:rPr>
                <w:noProof/>
                <w:webHidden/>
              </w:rPr>
              <w:fldChar w:fldCharType="end"/>
            </w:r>
          </w:hyperlink>
        </w:p>
        <w:p w14:paraId="4789DA37"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38" w:history="1">
            <w:r w:rsidR="000470CA" w:rsidRPr="00D852A5">
              <w:rPr>
                <w:rStyle w:val="Hyperlink"/>
                <w:noProof/>
              </w:rPr>
              <w:t>14.5</w:t>
            </w:r>
            <w:r w:rsidR="000470CA">
              <w:rPr>
                <w:rFonts w:asciiTheme="minorHAnsi" w:eastAsiaTheme="minorEastAsia" w:hAnsiTheme="minorHAnsi"/>
                <w:noProof/>
                <w:sz w:val="22"/>
                <w:szCs w:val="22"/>
                <w:lang w:eastAsia="en-AU"/>
              </w:rPr>
              <w:tab/>
            </w:r>
            <w:r w:rsidR="000470CA" w:rsidRPr="00D852A5">
              <w:rPr>
                <w:rStyle w:val="Hyperlink"/>
                <w:noProof/>
              </w:rPr>
              <w:t>No further claims</w:t>
            </w:r>
            <w:r w:rsidR="000470CA">
              <w:rPr>
                <w:noProof/>
                <w:webHidden/>
              </w:rPr>
              <w:tab/>
            </w:r>
            <w:r w:rsidR="000470CA">
              <w:rPr>
                <w:noProof/>
                <w:webHidden/>
              </w:rPr>
              <w:fldChar w:fldCharType="begin"/>
            </w:r>
            <w:r w:rsidR="000470CA">
              <w:rPr>
                <w:noProof/>
                <w:webHidden/>
              </w:rPr>
              <w:instrText xml:space="preserve"> PAGEREF _Toc412552038 \h </w:instrText>
            </w:r>
            <w:r w:rsidR="000470CA">
              <w:rPr>
                <w:noProof/>
                <w:webHidden/>
              </w:rPr>
            </w:r>
            <w:r w:rsidR="000470CA">
              <w:rPr>
                <w:noProof/>
                <w:webHidden/>
              </w:rPr>
              <w:fldChar w:fldCharType="separate"/>
            </w:r>
            <w:r w:rsidR="000470CA">
              <w:rPr>
                <w:noProof/>
                <w:webHidden/>
              </w:rPr>
              <w:t>19</w:t>
            </w:r>
            <w:r w:rsidR="000470CA">
              <w:rPr>
                <w:noProof/>
                <w:webHidden/>
              </w:rPr>
              <w:fldChar w:fldCharType="end"/>
            </w:r>
          </w:hyperlink>
        </w:p>
        <w:p w14:paraId="4789DA38" w14:textId="77777777" w:rsidR="000470CA" w:rsidRDefault="00E72BF9">
          <w:pPr>
            <w:pStyle w:val="TOC1"/>
            <w:rPr>
              <w:rFonts w:asciiTheme="minorHAnsi" w:eastAsiaTheme="minorEastAsia" w:hAnsiTheme="minorHAnsi"/>
              <w:caps w:val="0"/>
              <w:noProof/>
              <w:sz w:val="22"/>
              <w:szCs w:val="22"/>
              <w:lang w:eastAsia="en-AU"/>
            </w:rPr>
          </w:pPr>
          <w:hyperlink w:anchor="_Toc412552039" w:history="1">
            <w:r w:rsidR="000470CA" w:rsidRPr="00D852A5">
              <w:rPr>
                <w:rStyle w:val="Hyperlink"/>
                <w:noProof/>
              </w:rPr>
              <w:t>15.</w:t>
            </w:r>
            <w:r w:rsidR="000470CA">
              <w:rPr>
                <w:rFonts w:asciiTheme="minorHAnsi" w:eastAsiaTheme="minorEastAsia" w:hAnsiTheme="minorHAnsi"/>
                <w:caps w:val="0"/>
                <w:noProof/>
                <w:sz w:val="22"/>
                <w:szCs w:val="22"/>
                <w:lang w:eastAsia="en-AU"/>
              </w:rPr>
              <w:tab/>
            </w:r>
            <w:r w:rsidR="000470CA" w:rsidRPr="00D852A5">
              <w:rPr>
                <w:rStyle w:val="Hyperlink"/>
                <w:noProof/>
              </w:rPr>
              <w:t>RETURN OF PROPERTY</w:t>
            </w:r>
            <w:r w:rsidR="000470CA">
              <w:rPr>
                <w:noProof/>
                <w:webHidden/>
              </w:rPr>
              <w:tab/>
            </w:r>
            <w:r w:rsidR="000470CA">
              <w:rPr>
                <w:noProof/>
                <w:webHidden/>
              </w:rPr>
              <w:fldChar w:fldCharType="begin"/>
            </w:r>
            <w:r w:rsidR="000470CA">
              <w:rPr>
                <w:noProof/>
                <w:webHidden/>
              </w:rPr>
              <w:instrText xml:space="preserve"> PAGEREF _Toc412552039 \h </w:instrText>
            </w:r>
            <w:r w:rsidR="000470CA">
              <w:rPr>
                <w:noProof/>
                <w:webHidden/>
              </w:rPr>
            </w:r>
            <w:r w:rsidR="000470CA">
              <w:rPr>
                <w:noProof/>
                <w:webHidden/>
              </w:rPr>
              <w:fldChar w:fldCharType="separate"/>
            </w:r>
            <w:r w:rsidR="000470CA">
              <w:rPr>
                <w:noProof/>
                <w:webHidden/>
              </w:rPr>
              <w:t>19</w:t>
            </w:r>
            <w:r w:rsidR="000470CA">
              <w:rPr>
                <w:noProof/>
                <w:webHidden/>
              </w:rPr>
              <w:fldChar w:fldCharType="end"/>
            </w:r>
          </w:hyperlink>
        </w:p>
        <w:p w14:paraId="4789DA39"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40" w:history="1">
            <w:r w:rsidR="000470CA" w:rsidRPr="00D852A5">
              <w:rPr>
                <w:rStyle w:val="Hyperlink"/>
                <w:noProof/>
              </w:rPr>
              <w:t>15.1</w:t>
            </w:r>
            <w:r w:rsidR="000470CA">
              <w:rPr>
                <w:rFonts w:asciiTheme="minorHAnsi" w:eastAsiaTheme="minorEastAsia" w:hAnsiTheme="minorHAnsi"/>
                <w:noProof/>
                <w:sz w:val="22"/>
                <w:szCs w:val="22"/>
                <w:lang w:eastAsia="en-AU"/>
              </w:rPr>
              <w:tab/>
            </w:r>
            <w:r w:rsidR="000470CA" w:rsidRPr="00D852A5">
              <w:rPr>
                <w:rStyle w:val="Hyperlink"/>
                <w:noProof/>
              </w:rPr>
              <w:t>Return of property</w:t>
            </w:r>
            <w:r w:rsidR="000470CA">
              <w:rPr>
                <w:noProof/>
                <w:webHidden/>
              </w:rPr>
              <w:tab/>
            </w:r>
            <w:r w:rsidR="000470CA">
              <w:rPr>
                <w:noProof/>
                <w:webHidden/>
              </w:rPr>
              <w:fldChar w:fldCharType="begin"/>
            </w:r>
            <w:r w:rsidR="000470CA">
              <w:rPr>
                <w:noProof/>
                <w:webHidden/>
              </w:rPr>
              <w:instrText xml:space="preserve"> PAGEREF _Toc412552040 \h </w:instrText>
            </w:r>
            <w:r w:rsidR="000470CA">
              <w:rPr>
                <w:noProof/>
                <w:webHidden/>
              </w:rPr>
            </w:r>
            <w:r w:rsidR="000470CA">
              <w:rPr>
                <w:noProof/>
                <w:webHidden/>
              </w:rPr>
              <w:fldChar w:fldCharType="separate"/>
            </w:r>
            <w:r w:rsidR="000470CA">
              <w:rPr>
                <w:noProof/>
                <w:webHidden/>
              </w:rPr>
              <w:t>19</w:t>
            </w:r>
            <w:r w:rsidR="000470CA">
              <w:rPr>
                <w:noProof/>
                <w:webHidden/>
              </w:rPr>
              <w:fldChar w:fldCharType="end"/>
            </w:r>
          </w:hyperlink>
        </w:p>
        <w:p w14:paraId="4789DA3A"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41" w:history="1">
            <w:r w:rsidR="000470CA" w:rsidRPr="00D852A5">
              <w:rPr>
                <w:rStyle w:val="Hyperlink"/>
                <w:noProof/>
              </w:rPr>
              <w:t>15.2</w:t>
            </w:r>
            <w:r w:rsidR="000470CA">
              <w:rPr>
                <w:rFonts w:asciiTheme="minorHAnsi" w:eastAsiaTheme="minorEastAsia" w:hAnsiTheme="minorHAnsi"/>
                <w:noProof/>
                <w:sz w:val="22"/>
                <w:szCs w:val="22"/>
                <w:lang w:eastAsia="en-AU"/>
              </w:rPr>
              <w:tab/>
            </w:r>
            <w:r w:rsidR="000470CA" w:rsidRPr="00D852A5">
              <w:rPr>
                <w:rStyle w:val="Hyperlink"/>
                <w:noProof/>
              </w:rPr>
              <w:t>Property</w:t>
            </w:r>
            <w:r w:rsidR="000470CA">
              <w:rPr>
                <w:noProof/>
                <w:webHidden/>
              </w:rPr>
              <w:tab/>
            </w:r>
            <w:r w:rsidR="000470CA">
              <w:rPr>
                <w:noProof/>
                <w:webHidden/>
              </w:rPr>
              <w:fldChar w:fldCharType="begin"/>
            </w:r>
            <w:r w:rsidR="000470CA">
              <w:rPr>
                <w:noProof/>
                <w:webHidden/>
              </w:rPr>
              <w:instrText xml:space="preserve"> PAGEREF _Toc412552041 \h </w:instrText>
            </w:r>
            <w:r w:rsidR="000470CA">
              <w:rPr>
                <w:noProof/>
                <w:webHidden/>
              </w:rPr>
            </w:r>
            <w:r w:rsidR="000470CA">
              <w:rPr>
                <w:noProof/>
                <w:webHidden/>
              </w:rPr>
              <w:fldChar w:fldCharType="separate"/>
            </w:r>
            <w:r w:rsidR="000470CA">
              <w:rPr>
                <w:noProof/>
                <w:webHidden/>
              </w:rPr>
              <w:t>20</w:t>
            </w:r>
            <w:r w:rsidR="000470CA">
              <w:rPr>
                <w:noProof/>
                <w:webHidden/>
              </w:rPr>
              <w:fldChar w:fldCharType="end"/>
            </w:r>
          </w:hyperlink>
        </w:p>
        <w:p w14:paraId="4789DA3B" w14:textId="77777777" w:rsidR="000470CA" w:rsidRDefault="00E72BF9">
          <w:pPr>
            <w:pStyle w:val="TOC1"/>
            <w:rPr>
              <w:rFonts w:asciiTheme="minorHAnsi" w:eastAsiaTheme="minorEastAsia" w:hAnsiTheme="minorHAnsi"/>
              <w:caps w:val="0"/>
              <w:noProof/>
              <w:sz w:val="22"/>
              <w:szCs w:val="22"/>
              <w:lang w:eastAsia="en-AU"/>
            </w:rPr>
          </w:pPr>
          <w:hyperlink w:anchor="_Toc412552042" w:history="1">
            <w:r w:rsidR="000470CA" w:rsidRPr="00D852A5">
              <w:rPr>
                <w:rStyle w:val="Hyperlink"/>
                <w:noProof/>
              </w:rPr>
              <w:t>16.</w:t>
            </w:r>
            <w:r w:rsidR="000470CA">
              <w:rPr>
                <w:rFonts w:asciiTheme="minorHAnsi" w:eastAsiaTheme="minorEastAsia" w:hAnsiTheme="minorHAnsi"/>
                <w:caps w:val="0"/>
                <w:noProof/>
                <w:sz w:val="22"/>
                <w:szCs w:val="22"/>
                <w:lang w:eastAsia="en-AU"/>
              </w:rPr>
              <w:tab/>
            </w:r>
            <w:r w:rsidR="000470CA" w:rsidRPr="00D852A5">
              <w:rPr>
                <w:rStyle w:val="Hyperlink"/>
                <w:noProof/>
              </w:rPr>
              <w:t>RESIGNATION FROM OFFICES</w:t>
            </w:r>
            <w:r w:rsidR="000470CA">
              <w:rPr>
                <w:noProof/>
                <w:webHidden/>
              </w:rPr>
              <w:tab/>
            </w:r>
            <w:r w:rsidR="000470CA">
              <w:rPr>
                <w:noProof/>
                <w:webHidden/>
              </w:rPr>
              <w:fldChar w:fldCharType="begin"/>
            </w:r>
            <w:r w:rsidR="000470CA">
              <w:rPr>
                <w:noProof/>
                <w:webHidden/>
              </w:rPr>
              <w:instrText xml:space="preserve"> PAGEREF _Toc412552042 \h </w:instrText>
            </w:r>
            <w:r w:rsidR="000470CA">
              <w:rPr>
                <w:noProof/>
                <w:webHidden/>
              </w:rPr>
            </w:r>
            <w:r w:rsidR="000470CA">
              <w:rPr>
                <w:noProof/>
                <w:webHidden/>
              </w:rPr>
              <w:fldChar w:fldCharType="separate"/>
            </w:r>
            <w:r w:rsidR="000470CA">
              <w:rPr>
                <w:noProof/>
                <w:webHidden/>
              </w:rPr>
              <w:t>20</w:t>
            </w:r>
            <w:r w:rsidR="000470CA">
              <w:rPr>
                <w:noProof/>
                <w:webHidden/>
              </w:rPr>
              <w:fldChar w:fldCharType="end"/>
            </w:r>
          </w:hyperlink>
        </w:p>
        <w:p w14:paraId="4789DA3C"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43" w:history="1">
            <w:r w:rsidR="000470CA" w:rsidRPr="00D852A5">
              <w:rPr>
                <w:rStyle w:val="Hyperlink"/>
                <w:noProof/>
              </w:rPr>
              <w:t>16.1</w:t>
            </w:r>
            <w:r w:rsidR="000470CA">
              <w:rPr>
                <w:rFonts w:asciiTheme="minorHAnsi" w:eastAsiaTheme="minorEastAsia" w:hAnsiTheme="minorHAnsi"/>
                <w:noProof/>
                <w:sz w:val="22"/>
                <w:szCs w:val="22"/>
                <w:lang w:eastAsia="en-AU"/>
              </w:rPr>
              <w:tab/>
            </w:r>
            <w:r w:rsidR="000470CA" w:rsidRPr="00D852A5">
              <w:rPr>
                <w:rStyle w:val="Hyperlink"/>
                <w:noProof/>
              </w:rPr>
              <w:t>Resignation</w:t>
            </w:r>
            <w:r w:rsidR="000470CA">
              <w:rPr>
                <w:noProof/>
                <w:webHidden/>
              </w:rPr>
              <w:tab/>
            </w:r>
            <w:r w:rsidR="000470CA">
              <w:rPr>
                <w:noProof/>
                <w:webHidden/>
              </w:rPr>
              <w:fldChar w:fldCharType="begin"/>
            </w:r>
            <w:r w:rsidR="000470CA">
              <w:rPr>
                <w:noProof/>
                <w:webHidden/>
              </w:rPr>
              <w:instrText xml:space="preserve"> PAGEREF _Toc412552043 \h </w:instrText>
            </w:r>
            <w:r w:rsidR="000470CA">
              <w:rPr>
                <w:noProof/>
                <w:webHidden/>
              </w:rPr>
            </w:r>
            <w:r w:rsidR="000470CA">
              <w:rPr>
                <w:noProof/>
                <w:webHidden/>
              </w:rPr>
              <w:fldChar w:fldCharType="separate"/>
            </w:r>
            <w:r w:rsidR="000470CA">
              <w:rPr>
                <w:noProof/>
                <w:webHidden/>
              </w:rPr>
              <w:t>20</w:t>
            </w:r>
            <w:r w:rsidR="000470CA">
              <w:rPr>
                <w:noProof/>
                <w:webHidden/>
              </w:rPr>
              <w:fldChar w:fldCharType="end"/>
            </w:r>
          </w:hyperlink>
        </w:p>
        <w:p w14:paraId="4789DA3D"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44" w:history="1">
            <w:r w:rsidR="000470CA" w:rsidRPr="00D852A5">
              <w:rPr>
                <w:rStyle w:val="Hyperlink"/>
                <w:noProof/>
              </w:rPr>
              <w:t>16.2</w:t>
            </w:r>
            <w:r w:rsidR="000470CA">
              <w:rPr>
                <w:rFonts w:asciiTheme="minorHAnsi" w:eastAsiaTheme="minorEastAsia" w:hAnsiTheme="minorHAnsi"/>
                <w:noProof/>
                <w:sz w:val="22"/>
                <w:szCs w:val="22"/>
                <w:lang w:eastAsia="en-AU"/>
              </w:rPr>
              <w:tab/>
            </w:r>
            <w:r w:rsidR="000470CA" w:rsidRPr="00D852A5">
              <w:rPr>
                <w:rStyle w:val="Hyperlink"/>
                <w:noProof/>
              </w:rPr>
              <w:t>Execution of documents</w:t>
            </w:r>
            <w:r w:rsidR="000470CA">
              <w:rPr>
                <w:noProof/>
                <w:webHidden/>
              </w:rPr>
              <w:tab/>
            </w:r>
            <w:r w:rsidR="000470CA">
              <w:rPr>
                <w:noProof/>
                <w:webHidden/>
              </w:rPr>
              <w:fldChar w:fldCharType="begin"/>
            </w:r>
            <w:r w:rsidR="000470CA">
              <w:rPr>
                <w:noProof/>
                <w:webHidden/>
              </w:rPr>
              <w:instrText xml:space="preserve"> PAGEREF _Toc412552044 \h </w:instrText>
            </w:r>
            <w:r w:rsidR="000470CA">
              <w:rPr>
                <w:noProof/>
                <w:webHidden/>
              </w:rPr>
            </w:r>
            <w:r w:rsidR="000470CA">
              <w:rPr>
                <w:noProof/>
                <w:webHidden/>
              </w:rPr>
              <w:fldChar w:fldCharType="separate"/>
            </w:r>
            <w:r w:rsidR="000470CA">
              <w:rPr>
                <w:noProof/>
                <w:webHidden/>
              </w:rPr>
              <w:t>20</w:t>
            </w:r>
            <w:r w:rsidR="000470CA">
              <w:rPr>
                <w:noProof/>
                <w:webHidden/>
              </w:rPr>
              <w:fldChar w:fldCharType="end"/>
            </w:r>
          </w:hyperlink>
        </w:p>
        <w:p w14:paraId="4789DA3E" w14:textId="77777777" w:rsidR="000470CA" w:rsidRDefault="00E72BF9">
          <w:pPr>
            <w:pStyle w:val="TOC1"/>
            <w:rPr>
              <w:rFonts w:asciiTheme="minorHAnsi" w:eastAsiaTheme="minorEastAsia" w:hAnsiTheme="minorHAnsi"/>
              <w:caps w:val="0"/>
              <w:noProof/>
              <w:sz w:val="22"/>
              <w:szCs w:val="22"/>
              <w:lang w:eastAsia="en-AU"/>
            </w:rPr>
          </w:pPr>
          <w:hyperlink w:anchor="_Toc412552045" w:history="1">
            <w:r w:rsidR="000470CA" w:rsidRPr="00D852A5">
              <w:rPr>
                <w:rStyle w:val="Hyperlink"/>
                <w:noProof/>
              </w:rPr>
              <w:t>17.</w:t>
            </w:r>
            <w:r w:rsidR="000470CA">
              <w:rPr>
                <w:rFonts w:asciiTheme="minorHAnsi" w:eastAsiaTheme="minorEastAsia" w:hAnsiTheme="minorHAnsi"/>
                <w:caps w:val="0"/>
                <w:noProof/>
                <w:sz w:val="22"/>
                <w:szCs w:val="22"/>
                <w:lang w:eastAsia="en-AU"/>
              </w:rPr>
              <w:tab/>
            </w:r>
            <w:r w:rsidR="000470CA" w:rsidRPr="00D852A5">
              <w:rPr>
                <w:rStyle w:val="Hyperlink"/>
                <w:noProof/>
                <w:highlight w:val="cyan"/>
              </w:rPr>
              <w:t>Opt[</w:t>
            </w:r>
            <w:r w:rsidR="000470CA" w:rsidRPr="00D852A5">
              <w:rPr>
                <w:rStyle w:val="Hyperlink"/>
                <w:noProof/>
              </w:rPr>
              <w:t>DEBRIEFING AND ASSISTANCE</w:t>
            </w:r>
            <w:r w:rsidR="000470CA">
              <w:rPr>
                <w:noProof/>
                <w:webHidden/>
              </w:rPr>
              <w:tab/>
            </w:r>
            <w:r w:rsidR="000470CA">
              <w:rPr>
                <w:noProof/>
                <w:webHidden/>
              </w:rPr>
              <w:fldChar w:fldCharType="begin"/>
            </w:r>
            <w:r w:rsidR="000470CA">
              <w:rPr>
                <w:noProof/>
                <w:webHidden/>
              </w:rPr>
              <w:instrText xml:space="preserve"> PAGEREF _Toc412552045 \h </w:instrText>
            </w:r>
            <w:r w:rsidR="000470CA">
              <w:rPr>
                <w:noProof/>
                <w:webHidden/>
              </w:rPr>
            </w:r>
            <w:r w:rsidR="000470CA">
              <w:rPr>
                <w:noProof/>
                <w:webHidden/>
              </w:rPr>
              <w:fldChar w:fldCharType="separate"/>
            </w:r>
            <w:r w:rsidR="000470CA">
              <w:rPr>
                <w:noProof/>
                <w:webHidden/>
              </w:rPr>
              <w:t>20</w:t>
            </w:r>
            <w:r w:rsidR="000470CA">
              <w:rPr>
                <w:noProof/>
                <w:webHidden/>
              </w:rPr>
              <w:fldChar w:fldCharType="end"/>
            </w:r>
          </w:hyperlink>
        </w:p>
        <w:p w14:paraId="4789DA3F" w14:textId="77777777" w:rsidR="000470CA" w:rsidRDefault="00E72BF9">
          <w:pPr>
            <w:pStyle w:val="TOC1"/>
            <w:rPr>
              <w:rFonts w:asciiTheme="minorHAnsi" w:eastAsiaTheme="minorEastAsia" w:hAnsiTheme="minorHAnsi"/>
              <w:caps w:val="0"/>
              <w:noProof/>
              <w:sz w:val="22"/>
              <w:szCs w:val="22"/>
              <w:lang w:eastAsia="en-AU"/>
            </w:rPr>
          </w:pPr>
          <w:hyperlink w:anchor="_Toc412552046" w:history="1">
            <w:r w:rsidR="000470CA" w:rsidRPr="00D852A5">
              <w:rPr>
                <w:rStyle w:val="Hyperlink"/>
                <w:noProof/>
              </w:rPr>
              <w:t>18.</w:t>
            </w:r>
            <w:r w:rsidR="000470CA">
              <w:rPr>
                <w:rFonts w:asciiTheme="minorHAnsi" w:eastAsiaTheme="minorEastAsia" w:hAnsiTheme="minorHAnsi"/>
                <w:caps w:val="0"/>
                <w:noProof/>
                <w:sz w:val="22"/>
                <w:szCs w:val="22"/>
                <w:lang w:eastAsia="en-AU"/>
              </w:rPr>
              <w:tab/>
            </w:r>
            <w:r w:rsidR="000470CA" w:rsidRPr="00D852A5">
              <w:rPr>
                <w:rStyle w:val="Hyperlink"/>
                <w:noProof/>
              </w:rPr>
              <w:t>direction to perform different duties or stand down</w:t>
            </w:r>
            <w:r w:rsidR="000470CA">
              <w:rPr>
                <w:noProof/>
                <w:webHidden/>
              </w:rPr>
              <w:tab/>
            </w:r>
            <w:r w:rsidR="000470CA">
              <w:rPr>
                <w:noProof/>
                <w:webHidden/>
              </w:rPr>
              <w:fldChar w:fldCharType="begin"/>
            </w:r>
            <w:r w:rsidR="000470CA">
              <w:rPr>
                <w:noProof/>
                <w:webHidden/>
              </w:rPr>
              <w:instrText xml:space="preserve"> PAGEREF _Toc412552046 \h </w:instrText>
            </w:r>
            <w:r w:rsidR="000470CA">
              <w:rPr>
                <w:noProof/>
                <w:webHidden/>
              </w:rPr>
            </w:r>
            <w:r w:rsidR="000470CA">
              <w:rPr>
                <w:noProof/>
                <w:webHidden/>
              </w:rPr>
              <w:fldChar w:fldCharType="separate"/>
            </w:r>
            <w:r w:rsidR="000470CA">
              <w:rPr>
                <w:noProof/>
                <w:webHidden/>
              </w:rPr>
              <w:t>20</w:t>
            </w:r>
            <w:r w:rsidR="000470CA">
              <w:rPr>
                <w:noProof/>
                <w:webHidden/>
              </w:rPr>
              <w:fldChar w:fldCharType="end"/>
            </w:r>
          </w:hyperlink>
        </w:p>
        <w:p w14:paraId="4789DA40"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47" w:history="1">
            <w:r w:rsidR="000470CA" w:rsidRPr="00D852A5">
              <w:rPr>
                <w:rStyle w:val="Hyperlink"/>
                <w:noProof/>
              </w:rPr>
              <w:t>18.1</w:t>
            </w:r>
            <w:r w:rsidR="000470CA">
              <w:rPr>
                <w:rFonts w:asciiTheme="minorHAnsi" w:eastAsiaTheme="minorEastAsia" w:hAnsiTheme="minorHAnsi"/>
                <w:noProof/>
                <w:sz w:val="22"/>
                <w:szCs w:val="22"/>
                <w:lang w:eastAsia="en-AU"/>
              </w:rPr>
              <w:tab/>
            </w:r>
            <w:r w:rsidR="000470CA" w:rsidRPr="00D852A5">
              <w:rPr>
                <w:rStyle w:val="Hyperlink"/>
                <w:noProof/>
              </w:rPr>
              <w:t>Direction not to attend work or to perform different duties</w:t>
            </w:r>
            <w:r w:rsidR="000470CA">
              <w:rPr>
                <w:noProof/>
                <w:webHidden/>
              </w:rPr>
              <w:tab/>
            </w:r>
            <w:r w:rsidR="000470CA">
              <w:rPr>
                <w:noProof/>
                <w:webHidden/>
              </w:rPr>
              <w:fldChar w:fldCharType="begin"/>
            </w:r>
            <w:r w:rsidR="000470CA">
              <w:rPr>
                <w:noProof/>
                <w:webHidden/>
              </w:rPr>
              <w:instrText xml:space="preserve"> PAGEREF _Toc412552047 \h </w:instrText>
            </w:r>
            <w:r w:rsidR="000470CA">
              <w:rPr>
                <w:noProof/>
                <w:webHidden/>
              </w:rPr>
            </w:r>
            <w:r w:rsidR="000470CA">
              <w:rPr>
                <w:noProof/>
                <w:webHidden/>
              </w:rPr>
              <w:fldChar w:fldCharType="separate"/>
            </w:r>
            <w:r w:rsidR="000470CA">
              <w:rPr>
                <w:noProof/>
                <w:webHidden/>
              </w:rPr>
              <w:t>20</w:t>
            </w:r>
            <w:r w:rsidR="000470CA">
              <w:rPr>
                <w:noProof/>
                <w:webHidden/>
              </w:rPr>
              <w:fldChar w:fldCharType="end"/>
            </w:r>
          </w:hyperlink>
        </w:p>
        <w:p w14:paraId="4789DA41" w14:textId="77777777" w:rsidR="000470CA" w:rsidRDefault="00E72BF9">
          <w:pPr>
            <w:pStyle w:val="TOC1"/>
            <w:rPr>
              <w:rFonts w:asciiTheme="minorHAnsi" w:eastAsiaTheme="minorEastAsia" w:hAnsiTheme="minorHAnsi"/>
              <w:caps w:val="0"/>
              <w:noProof/>
              <w:sz w:val="22"/>
              <w:szCs w:val="22"/>
              <w:lang w:eastAsia="en-AU"/>
            </w:rPr>
          </w:pPr>
          <w:hyperlink w:anchor="_Toc412552048" w:history="1">
            <w:r w:rsidR="000470CA" w:rsidRPr="00D852A5">
              <w:rPr>
                <w:rStyle w:val="Hyperlink"/>
                <w:noProof/>
              </w:rPr>
              <w:t>19.</w:t>
            </w:r>
            <w:r w:rsidR="000470CA">
              <w:rPr>
                <w:rFonts w:asciiTheme="minorHAnsi" w:eastAsiaTheme="minorEastAsia" w:hAnsiTheme="minorHAnsi"/>
                <w:caps w:val="0"/>
                <w:noProof/>
                <w:sz w:val="22"/>
                <w:szCs w:val="22"/>
                <w:lang w:eastAsia="en-AU"/>
              </w:rPr>
              <w:tab/>
            </w:r>
            <w:r w:rsidR="000470CA" w:rsidRPr="00D852A5">
              <w:rPr>
                <w:rStyle w:val="Hyperlink"/>
                <w:noProof/>
              </w:rPr>
              <w:t>ACKNOWLEDGEMENTS BY THE EMPLOYEE</w:t>
            </w:r>
            <w:r w:rsidR="000470CA">
              <w:rPr>
                <w:noProof/>
                <w:webHidden/>
              </w:rPr>
              <w:tab/>
            </w:r>
            <w:r w:rsidR="000470CA">
              <w:rPr>
                <w:noProof/>
                <w:webHidden/>
              </w:rPr>
              <w:fldChar w:fldCharType="begin"/>
            </w:r>
            <w:r w:rsidR="000470CA">
              <w:rPr>
                <w:noProof/>
                <w:webHidden/>
              </w:rPr>
              <w:instrText xml:space="preserve"> PAGEREF _Toc412552048 \h </w:instrText>
            </w:r>
            <w:r w:rsidR="000470CA">
              <w:rPr>
                <w:noProof/>
                <w:webHidden/>
              </w:rPr>
            </w:r>
            <w:r w:rsidR="000470CA">
              <w:rPr>
                <w:noProof/>
                <w:webHidden/>
              </w:rPr>
              <w:fldChar w:fldCharType="separate"/>
            </w:r>
            <w:r w:rsidR="000470CA">
              <w:rPr>
                <w:noProof/>
                <w:webHidden/>
              </w:rPr>
              <w:t>21</w:t>
            </w:r>
            <w:r w:rsidR="000470CA">
              <w:rPr>
                <w:noProof/>
                <w:webHidden/>
              </w:rPr>
              <w:fldChar w:fldCharType="end"/>
            </w:r>
          </w:hyperlink>
        </w:p>
        <w:p w14:paraId="4789DA42" w14:textId="77777777" w:rsidR="000470CA" w:rsidRDefault="00E72BF9">
          <w:pPr>
            <w:pStyle w:val="TOC1"/>
            <w:rPr>
              <w:rFonts w:asciiTheme="minorHAnsi" w:eastAsiaTheme="minorEastAsia" w:hAnsiTheme="minorHAnsi"/>
              <w:caps w:val="0"/>
              <w:noProof/>
              <w:sz w:val="22"/>
              <w:szCs w:val="22"/>
              <w:lang w:eastAsia="en-AU"/>
            </w:rPr>
          </w:pPr>
          <w:hyperlink w:anchor="_Toc412552049" w:history="1">
            <w:r w:rsidR="000470CA" w:rsidRPr="00D852A5">
              <w:rPr>
                <w:rStyle w:val="Hyperlink"/>
                <w:noProof/>
              </w:rPr>
              <w:t>20.</w:t>
            </w:r>
            <w:r w:rsidR="000470CA">
              <w:rPr>
                <w:rFonts w:asciiTheme="minorHAnsi" w:eastAsiaTheme="minorEastAsia" w:hAnsiTheme="minorHAnsi"/>
                <w:caps w:val="0"/>
                <w:noProof/>
                <w:sz w:val="22"/>
                <w:szCs w:val="22"/>
                <w:lang w:eastAsia="en-AU"/>
              </w:rPr>
              <w:tab/>
            </w:r>
            <w:r w:rsidR="000470CA" w:rsidRPr="00D852A5">
              <w:rPr>
                <w:rStyle w:val="Hyperlink"/>
                <w:noProof/>
              </w:rPr>
              <w:t>AMENDMENT</w:t>
            </w:r>
            <w:r w:rsidR="000470CA">
              <w:rPr>
                <w:noProof/>
                <w:webHidden/>
              </w:rPr>
              <w:tab/>
            </w:r>
            <w:r w:rsidR="000470CA">
              <w:rPr>
                <w:noProof/>
                <w:webHidden/>
              </w:rPr>
              <w:fldChar w:fldCharType="begin"/>
            </w:r>
            <w:r w:rsidR="000470CA">
              <w:rPr>
                <w:noProof/>
                <w:webHidden/>
              </w:rPr>
              <w:instrText xml:space="preserve"> PAGEREF _Toc412552049 \h </w:instrText>
            </w:r>
            <w:r w:rsidR="000470CA">
              <w:rPr>
                <w:noProof/>
                <w:webHidden/>
              </w:rPr>
            </w:r>
            <w:r w:rsidR="000470CA">
              <w:rPr>
                <w:noProof/>
                <w:webHidden/>
              </w:rPr>
              <w:fldChar w:fldCharType="separate"/>
            </w:r>
            <w:r w:rsidR="000470CA">
              <w:rPr>
                <w:noProof/>
                <w:webHidden/>
              </w:rPr>
              <w:t>21</w:t>
            </w:r>
            <w:r w:rsidR="000470CA">
              <w:rPr>
                <w:noProof/>
                <w:webHidden/>
              </w:rPr>
              <w:fldChar w:fldCharType="end"/>
            </w:r>
          </w:hyperlink>
        </w:p>
        <w:p w14:paraId="4789DA43" w14:textId="77777777" w:rsidR="000470CA" w:rsidRDefault="00E72BF9">
          <w:pPr>
            <w:pStyle w:val="TOC1"/>
            <w:rPr>
              <w:rFonts w:asciiTheme="minorHAnsi" w:eastAsiaTheme="minorEastAsia" w:hAnsiTheme="minorHAnsi"/>
              <w:caps w:val="0"/>
              <w:noProof/>
              <w:sz w:val="22"/>
              <w:szCs w:val="22"/>
              <w:lang w:eastAsia="en-AU"/>
            </w:rPr>
          </w:pPr>
          <w:hyperlink w:anchor="_Toc412552050" w:history="1">
            <w:r w:rsidR="000470CA" w:rsidRPr="00D852A5">
              <w:rPr>
                <w:rStyle w:val="Hyperlink"/>
                <w:noProof/>
              </w:rPr>
              <w:t>21.</w:t>
            </w:r>
            <w:r w:rsidR="000470CA">
              <w:rPr>
                <w:rFonts w:asciiTheme="minorHAnsi" w:eastAsiaTheme="minorEastAsia" w:hAnsiTheme="minorHAnsi"/>
                <w:caps w:val="0"/>
                <w:noProof/>
                <w:sz w:val="22"/>
                <w:szCs w:val="22"/>
                <w:lang w:eastAsia="en-AU"/>
              </w:rPr>
              <w:tab/>
            </w:r>
            <w:r w:rsidR="000470CA" w:rsidRPr="00D852A5">
              <w:rPr>
                <w:rStyle w:val="Hyperlink"/>
                <w:noProof/>
              </w:rPr>
              <w:t>GENERAL</w:t>
            </w:r>
            <w:r w:rsidR="000470CA">
              <w:rPr>
                <w:noProof/>
                <w:webHidden/>
              </w:rPr>
              <w:tab/>
            </w:r>
            <w:r w:rsidR="000470CA">
              <w:rPr>
                <w:noProof/>
                <w:webHidden/>
              </w:rPr>
              <w:fldChar w:fldCharType="begin"/>
            </w:r>
            <w:r w:rsidR="000470CA">
              <w:rPr>
                <w:noProof/>
                <w:webHidden/>
              </w:rPr>
              <w:instrText xml:space="preserve"> PAGEREF _Toc412552050 \h </w:instrText>
            </w:r>
            <w:r w:rsidR="000470CA">
              <w:rPr>
                <w:noProof/>
                <w:webHidden/>
              </w:rPr>
            </w:r>
            <w:r w:rsidR="000470CA">
              <w:rPr>
                <w:noProof/>
                <w:webHidden/>
              </w:rPr>
              <w:fldChar w:fldCharType="separate"/>
            </w:r>
            <w:r w:rsidR="000470CA">
              <w:rPr>
                <w:noProof/>
                <w:webHidden/>
              </w:rPr>
              <w:t>21</w:t>
            </w:r>
            <w:r w:rsidR="000470CA">
              <w:rPr>
                <w:noProof/>
                <w:webHidden/>
              </w:rPr>
              <w:fldChar w:fldCharType="end"/>
            </w:r>
          </w:hyperlink>
        </w:p>
        <w:p w14:paraId="4789DA44"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51" w:history="1">
            <w:r w:rsidR="000470CA" w:rsidRPr="00D852A5">
              <w:rPr>
                <w:rStyle w:val="Hyperlink"/>
                <w:noProof/>
              </w:rPr>
              <w:t>21.1</w:t>
            </w:r>
            <w:r w:rsidR="000470CA">
              <w:rPr>
                <w:rFonts w:asciiTheme="minorHAnsi" w:eastAsiaTheme="minorEastAsia" w:hAnsiTheme="minorHAnsi"/>
                <w:noProof/>
                <w:sz w:val="22"/>
                <w:szCs w:val="22"/>
                <w:lang w:eastAsia="en-AU"/>
              </w:rPr>
              <w:tab/>
            </w:r>
            <w:r w:rsidR="000470CA" w:rsidRPr="00D852A5">
              <w:rPr>
                <w:rStyle w:val="Hyperlink"/>
                <w:noProof/>
              </w:rPr>
              <w:t>Governing Law</w:t>
            </w:r>
            <w:r w:rsidR="000470CA">
              <w:rPr>
                <w:noProof/>
                <w:webHidden/>
              </w:rPr>
              <w:tab/>
            </w:r>
            <w:r w:rsidR="000470CA">
              <w:rPr>
                <w:noProof/>
                <w:webHidden/>
              </w:rPr>
              <w:fldChar w:fldCharType="begin"/>
            </w:r>
            <w:r w:rsidR="000470CA">
              <w:rPr>
                <w:noProof/>
                <w:webHidden/>
              </w:rPr>
              <w:instrText xml:space="preserve"> PAGEREF _Toc412552051 \h </w:instrText>
            </w:r>
            <w:r w:rsidR="000470CA">
              <w:rPr>
                <w:noProof/>
                <w:webHidden/>
              </w:rPr>
            </w:r>
            <w:r w:rsidR="000470CA">
              <w:rPr>
                <w:noProof/>
                <w:webHidden/>
              </w:rPr>
              <w:fldChar w:fldCharType="separate"/>
            </w:r>
            <w:r w:rsidR="000470CA">
              <w:rPr>
                <w:noProof/>
                <w:webHidden/>
              </w:rPr>
              <w:t>21</w:t>
            </w:r>
            <w:r w:rsidR="000470CA">
              <w:rPr>
                <w:noProof/>
                <w:webHidden/>
              </w:rPr>
              <w:fldChar w:fldCharType="end"/>
            </w:r>
          </w:hyperlink>
        </w:p>
        <w:p w14:paraId="4789DA45"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52" w:history="1">
            <w:r w:rsidR="000470CA" w:rsidRPr="00D852A5">
              <w:rPr>
                <w:rStyle w:val="Hyperlink"/>
                <w:noProof/>
              </w:rPr>
              <w:t>21.2</w:t>
            </w:r>
            <w:r w:rsidR="000470CA">
              <w:rPr>
                <w:rFonts w:asciiTheme="minorHAnsi" w:eastAsiaTheme="minorEastAsia" w:hAnsiTheme="minorHAnsi"/>
                <w:noProof/>
                <w:sz w:val="22"/>
                <w:szCs w:val="22"/>
                <w:lang w:eastAsia="en-AU"/>
              </w:rPr>
              <w:tab/>
            </w:r>
            <w:r w:rsidR="000470CA" w:rsidRPr="00D852A5">
              <w:rPr>
                <w:rStyle w:val="Hyperlink"/>
                <w:noProof/>
              </w:rPr>
              <w:t>Giving effect to this document</w:t>
            </w:r>
            <w:r w:rsidR="000470CA">
              <w:rPr>
                <w:noProof/>
                <w:webHidden/>
              </w:rPr>
              <w:tab/>
            </w:r>
            <w:r w:rsidR="000470CA">
              <w:rPr>
                <w:noProof/>
                <w:webHidden/>
              </w:rPr>
              <w:fldChar w:fldCharType="begin"/>
            </w:r>
            <w:r w:rsidR="000470CA">
              <w:rPr>
                <w:noProof/>
                <w:webHidden/>
              </w:rPr>
              <w:instrText xml:space="preserve"> PAGEREF _Toc412552052 \h </w:instrText>
            </w:r>
            <w:r w:rsidR="000470CA">
              <w:rPr>
                <w:noProof/>
                <w:webHidden/>
              </w:rPr>
            </w:r>
            <w:r w:rsidR="000470CA">
              <w:rPr>
                <w:noProof/>
                <w:webHidden/>
              </w:rPr>
              <w:fldChar w:fldCharType="separate"/>
            </w:r>
            <w:r w:rsidR="000470CA">
              <w:rPr>
                <w:noProof/>
                <w:webHidden/>
              </w:rPr>
              <w:t>21</w:t>
            </w:r>
            <w:r w:rsidR="000470CA">
              <w:rPr>
                <w:noProof/>
                <w:webHidden/>
              </w:rPr>
              <w:fldChar w:fldCharType="end"/>
            </w:r>
          </w:hyperlink>
        </w:p>
        <w:p w14:paraId="4789DA46"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53" w:history="1">
            <w:r w:rsidR="000470CA" w:rsidRPr="00D852A5">
              <w:rPr>
                <w:rStyle w:val="Hyperlink"/>
                <w:noProof/>
              </w:rPr>
              <w:t>21.3</w:t>
            </w:r>
            <w:r w:rsidR="000470CA">
              <w:rPr>
                <w:rFonts w:asciiTheme="minorHAnsi" w:eastAsiaTheme="minorEastAsia" w:hAnsiTheme="minorHAnsi"/>
                <w:noProof/>
                <w:sz w:val="22"/>
                <w:szCs w:val="22"/>
                <w:lang w:eastAsia="en-AU"/>
              </w:rPr>
              <w:tab/>
            </w:r>
            <w:r w:rsidR="000470CA" w:rsidRPr="00D852A5">
              <w:rPr>
                <w:rStyle w:val="Hyperlink"/>
                <w:noProof/>
              </w:rPr>
              <w:t>Operation of this document</w:t>
            </w:r>
            <w:r w:rsidR="000470CA">
              <w:rPr>
                <w:noProof/>
                <w:webHidden/>
              </w:rPr>
              <w:tab/>
            </w:r>
            <w:r w:rsidR="000470CA">
              <w:rPr>
                <w:noProof/>
                <w:webHidden/>
              </w:rPr>
              <w:fldChar w:fldCharType="begin"/>
            </w:r>
            <w:r w:rsidR="000470CA">
              <w:rPr>
                <w:noProof/>
                <w:webHidden/>
              </w:rPr>
              <w:instrText xml:space="preserve"> PAGEREF _Toc412552053 \h </w:instrText>
            </w:r>
            <w:r w:rsidR="000470CA">
              <w:rPr>
                <w:noProof/>
                <w:webHidden/>
              </w:rPr>
            </w:r>
            <w:r w:rsidR="000470CA">
              <w:rPr>
                <w:noProof/>
                <w:webHidden/>
              </w:rPr>
              <w:fldChar w:fldCharType="separate"/>
            </w:r>
            <w:r w:rsidR="000470CA">
              <w:rPr>
                <w:noProof/>
                <w:webHidden/>
              </w:rPr>
              <w:t>21</w:t>
            </w:r>
            <w:r w:rsidR="000470CA">
              <w:rPr>
                <w:noProof/>
                <w:webHidden/>
              </w:rPr>
              <w:fldChar w:fldCharType="end"/>
            </w:r>
          </w:hyperlink>
        </w:p>
        <w:p w14:paraId="4789DA47" w14:textId="77777777" w:rsidR="000470CA" w:rsidRDefault="00E72BF9">
          <w:pPr>
            <w:pStyle w:val="TOC2"/>
            <w:tabs>
              <w:tab w:val="left" w:pos="1440"/>
            </w:tabs>
            <w:rPr>
              <w:rFonts w:asciiTheme="minorHAnsi" w:eastAsiaTheme="minorEastAsia" w:hAnsiTheme="minorHAnsi"/>
              <w:noProof/>
              <w:sz w:val="22"/>
              <w:szCs w:val="22"/>
              <w:lang w:eastAsia="en-AU"/>
            </w:rPr>
          </w:pPr>
          <w:hyperlink w:anchor="_Toc412552054" w:history="1">
            <w:r w:rsidR="000470CA" w:rsidRPr="00D852A5">
              <w:rPr>
                <w:rStyle w:val="Hyperlink"/>
                <w:noProof/>
              </w:rPr>
              <w:t>21.4</w:t>
            </w:r>
            <w:r w:rsidR="000470CA">
              <w:rPr>
                <w:rFonts w:asciiTheme="minorHAnsi" w:eastAsiaTheme="minorEastAsia" w:hAnsiTheme="minorHAnsi"/>
                <w:noProof/>
                <w:sz w:val="22"/>
                <w:szCs w:val="22"/>
                <w:lang w:eastAsia="en-AU"/>
              </w:rPr>
              <w:tab/>
            </w:r>
            <w:r w:rsidR="000470CA" w:rsidRPr="00D852A5">
              <w:rPr>
                <w:rStyle w:val="Hyperlink"/>
                <w:noProof/>
              </w:rPr>
              <w:t>Counterparts</w:t>
            </w:r>
            <w:r w:rsidR="000470CA">
              <w:rPr>
                <w:noProof/>
                <w:webHidden/>
              </w:rPr>
              <w:tab/>
            </w:r>
            <w:r w:rsidR="000470CA">
              <w:rPr>
                <w:noProof/>
                <w:webHidden/>
              </w:rPr>
              <w:fldChar w:fldCharType="begin"/>
            </w:r>
            <w:r w:rsidR="000470CA">
              <w:rPr>
                <w:noProof/>
                <w:webHidden/>
              </w:rPr>
              <w:instrText xml:space="preserve"> PAGEREF _Toc412552054 \h </w:instrText>
            </w:r>
            <w:r w:rsidR="000470CA">
              <w:rPr>
                <w:noProof/>
                <w:webHidden/>
              </w:rPr>
            </w:r>
            <w:r w:rsidR="000470CA">
              <w:rPr>
                <w:noProof/>
                <w:webHidden/>
              </w:rPr>
              <w:fldChar w:fldCharType="separate"/>
            </w:r>
            <w:r w:rsidR="000470CA">
              <w:rPr>
                <w:noProof/>
                <w:webHidden/>
              </w:rPr>
              <w:t>21</w:t>
            </w:r>
            <w:r w:rsidR="000470CA">
              <w:rPr>
                <w:noProof/>
                <w:webHidden/>
              </w:rPr>
              <w:fldChar w:fldCharType="end"/>
            </w:r>
          </w:hyperlink>
        </w:p>
        <w:p w14:paraId="4789DA48" w14:textId="77777777" w:rsidR="00FC5845" w:rsidRDefault="00FC5845">
          <w:pPr>
            <w:pStyle w:val="TOC6"/>
            <w:rPr>
              <w:b w:val="0"/>
              <w:bCs/>
              <w:noProof/>
              <w:lang w:val="en-US"/>
            </w:rPr>
          </w:pPr>
          <w:r>
            <w:rPr>
              <w:b w:val="0"/>
              <w:bCs/>
              <w:noProof/>
              <w:lang w:val="en-US"/>
            </w:rPr>
            <w:fldChar w:fldCharType="end"/>
          </w:r>
        </w:p>
        <w:p w14:paraId="4789DA49" w14:textId="77777777" w:rsidR="00FC5845" w:rsidRDefault="00FC5845">
          <w:pPr>
            <w:pStyle w:val="TOC6"/>
          </w:pPr>
          <w:r>
            <w:rPr>
              <w:noProof/>
              <w:lang w:val="en-US"/>
            </w:rPr>
            <w:t>Schedule</w:t>
          </w:r>
        </w:p>
        <w:p w14:paraId="4789DA4A" w14:textId="77777777" w:rsidR="009B0967" w:rsidRPr="00B30F03" w:rsidRDefault="00FC5845" w:rsidP="006A189A">
          <w:pPr>
            <w:pStyle w:val="TOC7"/>
            <w:rPr>
              <w:bCs/>
              <w:noProof/>
              <w:lang w:val="en-US"/>
            </w:rPr>
          </w:pPr>
          <w:r w:rsidRPr="00330E85">
            <w:fldChar w:fldCharType="begin"/>
          </w:r>
          <w:r>
            <w:instrText xml:space="preserve"> TOC \h \z \t "ScheduleHeading,7" </w:instrText>
          </w:r>
          <w:r w:rsidRPr="00330E85">
            <w:fldChar w:fldCharType="separate"/>
          </w:r>
          <w:hyperlink w:anchor="_Toc399228135" w:history="1">
            <w:r w:rsidR="00752D0B" w:rsidRPr="005B2DB7">
              <w:rPr>
                <w:rStyle w:val="Hyperlink"/>
                <w:noProof/>
              </w:rPr>
              <w:t>Summary remuneration schedule</w:t>
            </w:r>
            <w:r w:rsidR="00752D0B">
              <w:rPr>
                <w:noProof/>
                <w:webHidden/>
              </w:rPr>
              <w:tab/>
            </w:r>
            <w:r w:rsidR="00752D0B">
              <w:rPr>
                <w:noProof/>
                <w:webHidden/>
              </w:rPr>
              <w:fldChar w:fldCharType="begin"/>
            </w:r>
            <w:r w:rsidR="00752D0B">
              <w:rPr>
                <w:noProof/>
                <w:webHidden/>
              </w:rPr>
              <w:instrText xml:space="preserve"> PAGEREF _Toc399228135 \h </w:instrText>
            </w:r>
            <w:r w:rsidR="00752D0B">
              <w:rPr>
                <w:noProof/>
                <w:webHidden/>
              </w:rPr>
            </w:r>
            <w:r w:rsidR="00752D0B">
              <w:rPr>
                <w:noProof/>
                <w:webHidden/>
              </w:rPr>
              <w:fldChar w:fldCharType="separate"/>
            </w:r>
            <w:r w:rsidR="00196729">
              <w:rPr>
                <w:noProof/>
                <w:webHidden/>
              </w:rPr>
              <w:t>20</w:t>
            </w:r>
            <w:r w:rsidR="00752D0B">
              <w:rPr>
                <w:noProof/>
                <w:webHidden/>
              </w:rPr>
              <w:fldChar w:fldCharType="end"/>
            </w:r>
          </w:hyperlink>
          <w:r w:rsidRPr="00330E85">
            <w:rPr>
              <w:bCs/>
              <w:noProof/>
              <w:lang w:val="en-US"/>
            </w:rPr>
            <w:fldChar w:fldCharType="end"/>
          </w:r>
        </w:p>
      </w:sdtContent>
    </w:sdt>
    <w:p w14:paraId="4789DA4B" w14:textId="77777777" w:rsidR="000C3F24" w:rsidRPr="000C3F24" w:rsidRDefault="000C3F24" w:rsidP="000C3F24">
      <w:pPr>
        <w:pStyle w:val="Subtitle"/>
      </w:pPr>
      <w:r w:rsidRPr="000C3F24">
        <w:lastRenderedPageBreak/>
        <w:t xml:space="preserve">THIS </w:t>
      </w:r>
      <w:r>
        <w:t>AGREEMENT</w:t>
      </w:r>
      <w:r w:rsidRPr="000C3F24">
        <w:t xml:space="preserve"> is made on </w:t>
      </w:r>
      <w:r w:rsidRPr="000C3F24">
        <w:fldChar w:fldCharType="begin">
          <w:ffData>
            <w:name w:val=""/>
            <w:enabled/>
            <w:calcOnExit w:val="0"/>
            <w:textInput>
              <w:default w:val="                                                        "/>
            </w:textInput>
          </w:ffData>
        </w:fldChar>
      </w:r>
      <w:r w:rsidRPr="000C3F24">
        <w:instrText xml:space="preserve"> FORMTEXT </w:instrText>
      </w:r>
      <w:r w:rsidRPr="000C3F24">
        <w:fldChar w:fldCharType="separate"/>
      </w:r>
      <w:r w:rsidR="00FC5845">
        <w:rPr>
          <w:noProof/>
        </w:rPr>
        <w:t xml:space="preserve">                                                        </w:t>
      </w:r>
      <w:r w:rsidRPr="000C3F24">
        <w:fldChar w:fldCharType="end"/>
      </w:r>
      <w:r w:rsidRPr="000C3F24">
        <w:t xml:space="preserve"> </w:t>
      </w:r>
      <w:bookmarkStart w:id="7" w:name="bmkYear"/>
      <w:r w:rsidRPr="000C3F24">
        <w:fldChar w:fldCharType="begin">
          <w:ffData>
            <w:name w:val="bmkYear"/>
            <w:enabled/>
            <w:calcOnExit w:val="0"/>
            <w:textInput>
              <w:default w:val="[year]"/>
            </w:textInput>
          </w:ffData>
        </w:fldChar>
      </w:r>
      <w:r w:rsidRPr="000C3F24">
        <w:instrText xml:space="preserve"> FORMTEXT </w:instrText>
      </w:r>
      <w:r w:rsidRPr="000C3F24">
        <w:fldChar w:fldCharType="separate"/>
      </w:r>
      <w:r w:rsidR="00FC5845">
        <w:rPr>
          <w:noProof/>
        </w:rPr>
        <w:t>[year]</w:t>
      </w:r>
      <w:r w:rsidRPr="000C3F24">
        <w:fldChar w:fldCharType="end"/>
      </w:r>
      <w:bookmarkEnd w:id="7"/>
    </w:p>
    <w:p w14:paraId="4789DA4C" w14:textId="77777777" w:rsidR="000C3F24" w:rsidRPr="000C3F24" w:rsidRDefault="000C3F24" w:rsidP="000C3F24">
      <w:pPr>
        <w:pStyle w:val="Subtitle"/>
      </w:pPr>
      <w:r w:rsidRPr="000C3F24">
        <w:t xml:space="preserve">BETWEEN: </w:t>
      </w:r>
    </w:p>
    <w:p w14:paraId="4789DA4D" w14:textId="77777777" w:rsidR="00034EE9" w:rsidRDefault="002D65E2" w:rsidP="000C3F24">
      <w:pPr>
        <w:pStyle w:val="Parties"/>
      </w:pPr>
      <w:r>
        <w:rPr>
          <w:b/>
          <w:szCs w:val="22"/>
          <w:highlight w:val="lightGray"/>
        </w:rPr>
        <w:fldChar w:fldCharType="begin">
          <w:ffData>
            <w:name w:val=""/>
            <w:enabled/>
            <w:calcOnExit w:val="0"/>
            <w:textInput>
              <w:default w:val="[Organisation name]"/>
            </w:textInput>
          </w:ffData>
        </w:fldChar>
      </w:r>
      <w:r>
        <w:rPr>
          <w:b/>
          <w:szCs w:val="22"/>
          <w:highlight w:val="lightGray"/>
        </w:rPr>
        <w:instrText xml:space="preserve"> FORMTEXT </w:instrText>
      </w:r>
      <w:r>
        <w:rPr>
          <w:b/>
          <w:szCs w:val="22"/>
          <w:highlight w:val="lightGray"/>
        </w:rPr>
      </w:r>
      <w:r>
        <w:rPr>
          <w:b/>
          <w:szCs w:val="22"/>
          <w:highlight w:val="lightGray"/>
        </w:rPr>
        <w:fldChar w:fldCharType="separate"/>
      </w:r>
      <w:r>
        <w:rPr>
          <w:b/>
          <w:noProof/>
          <w:szCs w:val="22"/>
          <w:highlight w:val="lightGray"/>
        </w:rPr>
        <w:t>[Organisation name]</w:t>
      </w:r>
      <w:r>
        <w:rPr>
          <w:b/>
          <w:szCs w:val="22"/>
          <w:highlight w:val="lightGray"/>
        </w:rPr>
        <w:fldChar w:fldCharType="end"/>
      </w:r>
      <w:r w:rsidR="009645FF" w:rsidRPr="0065485C">
        <w:rPr>
          <w:szCs w:val="22"/>
        </w:rPr>
        <w:t xml:space="preserve"> </w:t>
      </w:r>
      <w:bookmarkStart w:id="8" w:name="Text187"/>
      <w:r w:rsidR="001D4E2C" w:rsidRPr="000C3F24">
        <w:rPr>
          <w:b/>
          <w:szCs w:val="22"/>
          <w:highlight w:val="yellow"/>
        </w:rPr>
        <w:fldChar w:fldCharType="begin">
          <w:ffData>
            <w:name w:val="Text187"/>
            <w:enabled/>
            <w:calcOnExit w:val="0"/>
            <w:textInput>
              <w:default w:val="Alt["/>
            </w:textInput>
          </w:ffData>
        </w:fldChar>
      </w:r>
      <w:r w:rsidR="001D4E2C" w:rsidRPr="000C3F24">
        <w:rPr>
          <w:b/>
          <w:szCs w:val="22"/>
          <w:highlight w:val="yellow"/>
        </w:rPr>
        <w:instrText xml:space="preserve"> FORMTEXT </w:instrText>
      </w:r>
      <w:r w:rsidR="001D4E2C" w:rsidRPr="000C3F24">
        <w:rPr>
          <w:b/>
          <w:szCs w:val="22"/>
          <w:highlight w:val="yellow"/>
        </w:rPr>
      </w:r>
      <w:r w:rsidR="001D4E2C" w:rsidRPr="000C3F24">
        <w:rPr>
          <w:b/>
          <w:szCs w:val="22"/>
          <w:highlight w:val="yellow"/>
        </w:rPr>
        <w:fldChar w:fldCharType="separate"/>
      </w:r>
      <w:r w:rsidR="00FC5845">
        <w:rPr>
          <w:b/>
          <w:noProof/>
          <w:szCs w:val="22"/>
          <w:highlight w:val="yellow"/>
        </w:rPr>
        <w:t>Alt[</w:t>
      </w:r>
      <w:r w:rsidR="001D4E2C" w:rsidRPr="000C3F24">
        <w:rPr>
          <w:b/>
          <w:szCs w:val="22"/>
          <w:highlight w:val="yellow"/>
        </w:rPr>
        <w:fldChar w:fldCharType="end"/>
      </w:r>
      <w:bookmarkEnd w:id="8"/>
      <w:r>
        <w:rPr>
          <w:highlight w:val="lightGray"/>
        </w:rPr>
        <w:fldChar w:fldCharType="begin">
          <w:ffData>
            <w:name w:val=""/>
            <w:enabled/>
            <w:calcOnExit w:val="0"/>
            <w:textInput>
              <w:default w:val="[ICN / ABN / ACN]"/>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[ICN / ABN / ACN]</w:t>
      </w:r>
      <w:r>
        <w:rPr>
          <w:highlight w:val="lightGray"/>
        </w:rPr>
        <w:fldChar w:fldCharType="end"/>
      </w:r>
      <w:r w:rsidRPr="002D65E2">
        <w:rPr>
          <w:b/>
        </w:rPr>
        <w:t>]</w:t>
      </w:r>
      <w:r w:rsidR="00A57322" w:rsidRPr="0065485C">
        <w:t xml:space="preserve"> (</w:t>
      </w:r>
      <w:r w:rsidR="000C3F24">
        <w:t xml:space="preserve">the </w:t>
      </w:r>
      <w:r w:rsidR="00034EE9">
        <w:rPr>
          <w:b/>
        </w:rPr>
        <w:t>Organisation</w:t>
      </w:r>
      <w:r w:rsidR="00A57322" w:rsidRPr="0065485C">
        <w:t>)</w:t>
      </w:r>
      <w:r>
        <w:t xml:space="preserve"> </w:t>
      </w:r>
    </w:p>
    <w:p w14:paraId="4789DA4E" w14:textId="77777777" w:rsidR="00A57322" w:rsidRPr="0065485C" w:rsidRDefault="0065485C" w:rsidP="000C3F24">
      <w:pPr>
        <w:pStyle w:val="Parties"/>
      </w:pPr>
      <w:r w:rsidRPr="000C3F24">
        <w:rPr>
          <w:b/>
          <w:szCs w:val="22"/>
          <w:highlight w:val="lightGray"/>
        </w:rPr>
        <w:fldChar w:fldCharType="begin">
          <w:ffData>
            <w:name w:val=""/>
            <w:enabled/>
            <w:calcOnExit w:val="0"/>
            <w:textInput>
              <w:default w:val="[Employee's full name]"/>
            </w:textInput>
          </w:ffData>
        </w:fldChar>
      </w:r>
      <w:r w:rsidRPr="000C3F24">
        <w:rPr>
          <w:b/>
          <w:szCs w:val="22"/>
          <w:highlight w:val="lightGray"/>
        </w:rPr>
        <w:instrText xml:space="preserve"> FORMTEXT </w:instrText>
      </w:r>
      <w:r w:rsidRPr="000C3F24">
        <w:rPr>
          <w:b/>
          <w:szCs w:val="22"/>
          <w:highlight w:val="lightGray"/>
        </w:rPr>
      </w:r>
      <w:r w:rsidRPr="000C3F24">
        <w:rPr>
          <w:b/>
          <w:szCs w:val="22"/>
          <w:highlight w:val="lightGray"/>
        </w:rPr>
        <w:fldChar w:fldCharType="separate"/>
      </w:r>
      <w:r w:rsidR="00FC5845">
        <w:rPr>
          <w:b/>
          <w:noProof/>
          <w:szCs w:val="22"/>
          <w:highlight w:val="lightGray"/>
        </w:rPr>
        <w:t>[Employee's full name]</w:t>
      </w:r>
      <w:r w:rsidRPr="000C3F24">
        <w:rPr>
          <w:b/>
          <w:szCs w:val="22"/>
          <w:highlight w:val="lightGray"/>
        </w:rPr>
        <w:fldChar w:fldCharType="end"/>
      </w:r>
      <w:r w:rsidR="00C50462" w:rsidRPr="0065485C">
        <w:t xml:space="preserve"> </w:t>
      </w:r>
      <w:r w:rsidR="00A57322" w:rsidRPr="0065485C">
        <w:t>(</w:t>
      </w:r>
      <w:r w:rsidR="000C3F24">
        <w:t xml:space="preserve">the </w:t>
      </w:r>
      <w:r w:rsidR="00270184" w:rsidRPr="000C3F24">
        <w:rPr>
          <w:b/>
        </w:rPr>
        <w:t>Executive</w:t>
      </w:r>
      <w:r w:rsidR="00955EA7" w:rsidRPr="0065485C">
        <w:t>)</w:t>
      </w:r>
    </w:p>
    <w:p w14:paraId="4789DA4F" w14:textId="77777777" w:rsidR="009B0967" w:rsidRPr="009B0967" w:rsidRDefault="009B0967" w:rsidP="009B0967">
      <w:pPr>
        <w:pStyle w:val="Subtitle"/>
      </w:pPr>
      <w:r>
        <w:t>THE PARTIES AGREE AS FOLLOWS:</w:t>
      </w:r>
    </w:p>
    <w:p w14:paraId="4789DA50" w14:textId="77777777" w:rsidR="00A57322" w:rsidRPr="00A67026" w:rsidRDefault="00A57322" w:rsidP="00A67026">
      <w:pPr>
        <w:pStyle w:val="Level1"/>
      </w:pPr>
      <w:bookmarkStart w:id="9" w:name="_Toc458575936"/>
      <w:bookmarkStart w:id="10" w:name="_Toc460313477"/>
      <w:bookmarkStart w:id="11" w:name="_Toc460914518"/>
      <w:bookmarkStart w:id="12" w:name="_Toc461507248"/>
      <w:bookmarkStart w:id="13" w:name="_Toc474225988"/>
      <w:bookmarkStart w:id="14" w:name="_Toc73173066"/>
      <w:bookmarkStart w:id="15" w:name="_Toc279044924"/>
      <w:bookmarkStart w:id="16" w:name="_Toc342468655"/>
      <w:bookmarkStart w:id="17" w:name="_Toc412551966"/>
      <w:r w:rsidRPr="00A67026">
        <w:t>INTERPRETATION</w:t>
      </w:r>
      <w:bookmarkEnd w:id="9"/>
      <w:bookmarkEnd w:id="10"/>
      <w:bookmarkEnd w:id="11"/>
      <w:bookmarkEnd w:id="12"/>
      <w:bookmarkEnd w:id="13"/>
      <w:bookmarkEnd w:id="14"/>
      <w:bookmarkEnd w:id="15"/>
      <w:bookmarkEnd w:id="16"/>
      <w:bookmarkEnd w:id="17"/>
    </w:p>
    <w:p w14:paraId="4789DA51" w14:textId="77777777" w:rsidR="00A57322" w:rsidRPr="00A67026" w:rsidRDefault="00A57322" w:rsidP="00A67026">
      <w:pPr>
        <w:pStyle w:val="Level11"/>
      </w:pPr>
      <w:bookmarkStart w:id="18" w:name="_Toc458575937"/>
      <w:bookmarkStart w:id="19" w:name="_Toc460313478"/>
      <w:bookmarkStart w:id="20" w:name="_Toc460914519"/>
      <w:bookmarkStart w:id="21" w:name="_Toc461507249"/>
      <w:bookmarkStart w:id="22" w:name="_Toc474225989"/>
      <w:bookmarkStart w:id="23" w:name="_Toc73173067"/>
      <w:bookmarkStart w:id="24" w:name="_Ref77669100"/>
      <w:bookmarkStart w:id="25" w:name="_Ref84915817"/>
      <w:bookmarkStart w:id="26" w:name="_Ref96231804"/>
      <w:bookmarkStart w:id="27" w:name="_Ref179080020"/>
      <w:bookmarkStart w:id="28" w:name="_Toc279044925"/>
      <w:bookmarkStart w:id="29" w:name="_Toc342468656"/>
      <w:bookmarkStart w:id="30" w:name="_Toc412551967"/>
      <w:r w:rsidRPr="00A67026">
        <w:t>Definitions</w:t>
      </w:r>
      <w:bookmarkEnd w:id="18"/>
      <w:bookmarkEnd w:id="19"/>
      <w:bookmarkEnd w:id="20"/>
      <w:bookmarkEnd w:id="21"/>
      <w:bookmarkEnd w:id="22"/>
      <w:bookmarkEnd w:id="23"/>
      <w:bookmarkEnd w:id="24"/>
      <w:bookmarkEnd w:id="25"/>
      <w:bookmarkEnd w:id="26"/>
      <w:bookmarkEnd w:id="27"/>
      <w:bookmarkEnd w:id="28"/>
      <w:bookmarkEnd w:id="29"/>
      <w:bookmarkEnd w:id="30"/>
    </w:p>
    <w:p w14:paraId="4789DA52" w14:textId="77777777" w:rsidR="00A57322" w:rsidRPr="0065485C" w:rsidRDefault="00A57322">
      <w:pPr>
        <w:pStyle w:val="Level11fo"/>
        <w:rPr>
          <w:rFonts w:cs="Arial"/>
        </w:rPr>
      </w:pPr>
      <w:r w:rsidRPr="0065485C">
        <w:rPr>
          <w:rFonts w:cs="Arial"/>
        </w:rPr>
        <w:t>The following definitions apply in this document.</w:t>
      </w:r>
    </w:p>
    <w:p w14:paraId="4789DA53" w14:textId="77777777" w:rsidR="00A57322" w:rsidRPr="0065485C" w:rsidRDefault="00A67026" w:rsidP="00514C06">
      <w:pPr>
        <w:pStyle w:val="Definition1"/>
        <w:rPr>
          <w:b/>
        </w:rPr>
      </w:pPr>
      <w:r w:rsidRPr="00A67026">
        <w:rPr>
          <w:rStyle w:val="DefinitionBold"/>
        </w:rPr>
        <w:t>Board</w:t>
      </w:r>
      <w:r w:rsidR="00A57322" w:rsidRPr="0065485C">
        <w:t xml:space="preserve"> means the board of directors of the </w:t>
      </w:r>
      <w:r w:rsidR="006E5892">
        <w:t>Organisation</w:t>
      </w:r>
      <w:r w:rsidR="00B30DBA">
        <w:t>.</w:t>
      </w:r>
      <w:r w:rsidR="00D91CBE" w:rsidRPr="0065485C" w:rsidDel="00D91CBE">
        <w:rPr>
          <w:b/>
          <w:spacing w:val="-2"/>
          <w:highlight w:val="cyan"/>
        </w:rPr>
        <w:t xml:space="preserve"> </w:t>
      </w:r>
    </w:p>
    <w:p w14:paraId="4789DA54" w14:textId="77777777" w:rsidR="00A57322" w:rsidRPr="0065485C" w:rsidRDefault="00A67026" w:rsidP="00514C06">
      <w:pPr>
        <w:pStyle w:val="Definition1"/>
        <w:rPr>
          <w:b/>
        </w:rPr>
      </w:pPr>
      <w:r w:rsidRPr="00A67026">
        <w:rPr>
          <w:rStyle w:val="DefinitionBold"/>
          <w:highlight w:val="cyan"/>
        </w:rPr>
        <w:fldChar w:fldCharType="begin">
          <w:ffData>
            <w:name w:val="Text1"/>
            <w:enabled/>
            <w:calcOnExit w:val="0"/>
            <w:textInput>
              <w:default w:val="Opt["/>
            </w:textInput>
          </w:ffData>
        </w:fldChar>
      </w:r>
      <w:r w:rsidRPr="00A67026">
        <w:rPr>
          <w:rStyle w:val="DefinitionBold"/>
          <w:highlight w:val="cyan"/>
        </w:rPr>
        <w:instrText xml:space="preserve"> FORMTEXT </w:instrText>
      </w:r>
      <w:r w:rsidRPr="00A67026">
        <w:rPr>
          <w:rStyle w:val="DefinitionBold"/>
          <w:highlight w:val="cyan"/>
        </w:rPr>
      </w:r>
      <w:r w:rsidRPr="00A67026">
        <w:rPr>
          <w:rStyle w:val="DefinitionBold"/>
          <w:highlight w:val="cyan"/>
        </w:rPr>
        <w:fldChar w:fldCharType="separate"/>
      </w:r>
      <w:r w:rsidR="00FC5845">
        <w:rPr>
          <w:rStyle w:val="DefinitionBold"/>
          <w:noProof/>
          <w:highlight w:val="cyan"/>
        </w:rPr>
        <w:t>Opt[</w:t>
      </w:r>
      <w:r w:rsidRPr="00A67026">
        <w:rPr>
          <w:rStyle w:val="DefinitionBold"/>
          <w:highlight w:val="cyan"/>
        </w:rPr>
        <w:fldChar w:fldCharType="end"/>
      </w:r>
      <w:r w:rsidRPr="00A67026">
        <w:rPr>
          <w:rStyle w:val="DefinitionBold"/>
        </w:rPr>
        <w:t>Chairperson</w:t>
      </w:r>
      <w:r w:rsidR="00A57322" w:rsidRPr="0065485C">
        <w:t xml:space="preserve"> </w:t>
      </w:r>
      <w:proofErr w:type="gramStart"/>
      <w:r w:rsidR="00A57322" w:rsidRPr="0065485C">
        <w:t>means</w:t>
      </w:r>
      <w:proofErr w:type="gramEnd"/>
      <w:r w:rsidR="00A57322" w:rsidRPr="0065485C">
        <w:t xml:space="preserve"> the chairperson of the Board.</w:t>
      </w:r>
      <w:r w:rsidR="0065485C" w:rsidRPr="0065485C">
        <w:rPr>
          <w:b/>
          <w:spacing w:val="-2"/>
          <w:highlight w:val="cyan"/>
        </w:rPr>
        <w:fldChar w:fldCharType="begin">
          <w:ffData>
            <w:name w:val=""/>
            <w:enabled/>
            <w:calcOnExit w:val="0"/>
            <w:textInput>
              <w:default w:val="]"/>
            </w:textInput>
          </w:ffData>
        </w:fldChar>
      </w:r>
      <w:r w:rsidR="0065485C" w:rsidRPr="0065485C">
        <w:rPr>
          <w:b/>
          <w:spacing w:val="-2"/>
          <w:highlight w:val="cyan"/>
        </w:rPr>
        <w:instrText xml:space="preserve"> FORMTEXT </w:instrText>
      </w:r>
      <w:r w:rsidR="0065485C" w:rsidRPr="0065485C">
        <w:rPr>
          <w:b/>
          <w:spacing w:val="-2"/>
          <w:highlight w:val="cyan"/>
        </w:rPr>
      </w:r>
      <w:r w:rsidR="0065485C" w:rsidRPr="0065485C">
        <w:rPr>
          <w:b/>
          <w:spacing w:val="-2"/>
          <w:highlight w:val="cyan"/>
        </w:rPr>
        <w:fldChar w:fldCharType="separate"/>
      </w:r>
      <w:r w:rsidR="00FC5845">
        <w:rPr>
          <w:b/>
          <w:noProof/>
          <w:spacing w:val="-2"/>
          <w:highlight w:val="cyan"/>
        </w:rPr>
        <w:t>]</w:t>
      </w:r>
      <w:r w:rsidR="0065485C" w:rsidRPr="0065485C">
        <w:rPr>
          <w:b/>
          <w:spacing w:val="-2"/>
          <w:highlight w:val="cyan"/>
        </w:rPr>
        <w:fldChar w:fldCharType="end"/>
      </w:r>
    </w:p>
    <w:p w14:paraId="4789DA55" w14:textId="77777777" w:rsidR="00F61047" w:rsidRDefault="00A67026" w:rsidP="00514C06">
      <w:pPr>
        <w:pStyle w:val="Definition1"/>
      </w:pPr>
      <w:r w:rsidRPr="00A67026">
        <w:rPr>
          <w:rStyle w:val="DefinitionBold"/>
        </w:rPr>
        <w:t>Confidential Information</w:t>
      </w:r>
      <w:r w:rsidR="00A57322" w:rsidRPr="0065485C">
        <w:t xml:space="preserve"> means all information (whether or not it is described as confidential</w:t>
      </w:r>
      <w:r w:rsidR="001D17DF">
        <w:t xml:space="preserve"> and whe</w:t>
      </w:r>
      <w:r w:rsidR="00054CBC">
        <w:t>n</w:t>
      </w:r>
      <w:r w:rsidR="001D17DF">
        <w:t>ever acquired</w:t>
      </w:r>
      <w:r w:rsidR="00A57322" w:rsidRPr="0065485C">
        <w:t>) in any form or medium concerning any past, present or future business, operations or affairs of</w:t>
      </w:r>
      <w:r w:rsidR="00C3065E" w:rsidRPr="0065485C">
        <w:rPr>
          <w:spacing w:val="-2"/>
          <w:lang w:val="en-GB"/>
        </w:rPr>
        <w:t xml:space="preserve"> </w:t>
      </w:r>
      <w:r w:rsidR="0029026A" w:rsidRPr="0065485C">
        <w:rPr>
          <w:spacing w:val="-2"/>
          <w:lang w:val="en-GB"/>
        </w:rPr>
        <w:t>the</w:t>
      </w:r>
      <w:r w:rsidR="0029026A" w:rsidRPr="004649D0">
        <w:rPr>
          <w:spacing w:val="-2"/>
          <w:lang w:val="en-GB"/>
        </w:rPr>
        <w:t xml:space="preserve"> </w:t>
      </w:r>
      <w:r w:rsidR="00034EE9">
        <w:t>Organisation</w:t>
      </w:r>
      <w:r w:rsidR="00A57322" w:rsidRPr="0065485C">
        <w:t xml:space="preserve">, </w:t>
      </w:r>
      <w:r w:rsidR="001B5AF7" w:rsidRPr="0065485C">
        <w:t xml:space="preserve">or of any customer </w:t>
      </w:r>
      <w:r w:rsidR="00A57322" w:rsidRPr="0065485C">
        <w:t xml:space="preserve">of </w:t>
      </w:r>
      <w:r w:rsidR="0029026A" w:rsidRPr="0065485C">
        <w:rPr>
          <w:spacing w:val="-2"/>
          <w:lang w:val="en-GB"/>
        </w:rPr>
        <w:t>the</w:t>
      </w:r>
      <w:r w:rsidR="0029026A" w:rsidRPr="004649D0">
        <w:rPr>
          <w:spacing w:val="-2"/>
          <w:lang w:val="en-GB"/>
        </w:rPr>
        <w:t xml:space="preserve"> </w:t>
      </w:r>
      <w:r w:rsidR="00034EE9">
        <w:rPr>
          <w:spacing w:val="-2"/>
          <w:lang w:val="en-GB"/>
        </w:rPr>
        <w:t>Organisation</w:t>
      </w:r>
      <w:r w:rsidR="00A57322" w:rsidRPr="0065485C">
        <w:t xml:space="preserve"> but excludes information that </w:t>
      </w:r>
      <w:r w:rsidR="00F61047">
        <w:t xml:space="preserve">the </w:t>
      </w:r>
      <w:r w:rsidR="00270184">
        <w:t>Executive</w:t>
      </w:r>
      <w:r w:rsidR="00142711">
        <w:t xml:space="preserve"> can establish</w:t>
      </w:r>
      <w:r w:rsidR="00F61047">
        <w:t>:</w:t>
      </w:r>
    </w:p>
    <w:p w14:paraId="4789DA56" w14:textId="77777777" w:rsidR="00F61047" w:rsidRDefault="00F61047" w:rsidP="00514C06">
      <w:pPr>
        <w:pStyle w:val="Definition2"/>
      </w:pPr>
      <w:r>
        <w:t xml:space="preserve">is known by or </w:t>
      </w:r>
      <w:r w:rsidR="00142711">
        <w:t xml:space="preserve">is </w:t>
      </w:r>
      <w:r>
        <w:t xml:space="preserve">in the </w:t>
      </w:r>
      <w:r w:rsidR="00270184">
        <w:rPr>
          <w:rFonts w:cs="Arial"/>
        </w:rPr>
        <w:t>Executive</w:t>
      </w:r>
      <w:r>
        <w:t xml:space="preserve">'s possession or control other than through </w:t>
      </w:r>
      <w:r w:rsidR="00C20A94">
        <w:t xml:space="preserve">a </w:t>
      </w:r>
      <w:r>
        <w:t>breach of this document and is not subject to any obligation of confidence;</w:t>
      </w:r>
      <w:r w:rsidR="00142711">
        <w:t xml:space="preserve"> or</w:t>
      </w:r>
    </w:p>
    <w:p w14:paraId="4789DA57" w14:textId="77777777" w:rsidR="00F61047" w:rsidRDefault="00F61047" w:rsidP="00514C06">
      <w:pPr>
        <w:pStyle w:val="Definition2"/>
      </w:pPr>
      <w:proofErr w:type="gramStart"/>
      <w:r>
        <w:t>is</w:t>
      </w:r>
      <w:proofErr w:type="gramEnd"/>
      <w:r>
        <w:t xml:space="preserve"> in the public domain other than by a breach of this document or any obligations of confidence</w:t>
      </w:r>
      <w:r w:rsidR="00142711">
        <w:t>.</w:t>
      </w:r>
    </w:p>
    <w:p w14:paraId="4789DA58" w14:textId="77777777" w:rsidR="00260634" w:rsidRDefault="00A67026" w:rsidP="00514C06">
      <w:pPr>
        <w:pStyle w:val="Definition1"/>
      </w:pPr>
      <w:r w:rsidRPr="00A67026">
        <w:rPr>
          <w:rStyle w:val="DefinitionBold"/>
        </w:rPr>
        <w:t>Employee Moral Rights</w:t>
      </w:r>
      <w:r w:rsidR="0045471D">
        <w:t xml:space="preserve"> </w:t>
      </w:r>
      <w:r w:rsidR="0045471D" w:rsidRPr="0045471D">
        <w:rPr>
          <w:rFonts w:cs="Arial"/>
        </w:rPr>
        <w:t>means</w:t>
      </w:r>
      <w:r w:rsidR="0045471D">
        <w:t xml:space="preserve"> Moral Rights of the </w:t>
      </w:r>
      <w:r w:rsidR="00627685">
        <w:rPr>
          <w:rFonts w:cs="Arial"/>
        </w:rPr>
        <w:t xml:space="preserve">Executive </w:t>
      </w:r>
      <w:r w:rsidR="0045471D">
        <w:t xml:space="preserve">in all copyright works, films and performances made or to be made by the </w:t>
      </w:r>
      <w:r w:rsidR="00627685">
        <w:rPr>
          <w:rFonts w:cs="Arial"/>
        </w:rPr>
        <w:t xml:space="preserve">Executive </w:t>
      </w:r>
      <w:r w:rsidR="0045471D">
        <w:t xml:space="preserve">in the course of the </w:t>
      </w:r>
      <w:r w:rsidR="00627685">
        <w:rPr>
          <w:rFonts w:cs="Arial"/>
        </w:rPr>
        <w:t>Executive</w:t>
      </w:r>
      <w:r w:rsidR="0045471D">
        <w:t>'s</w:t>
      </w:r>
      <w:r w:rsidR="00260634">
        <w:t xml:space="preserve"> </w:t>
      </w:r>
      <w:r w:rsidR="0045471D">
        <w:t>employment.</w:t>
      </w:r>
    </w:p>
    <w:p w14:paraId="4789DA59" w14:textId="77777777" w:rsidR="00B135CB" w:rsidRDefault="00A67026" w:rsidP="00514C06">
      <w:pPr>
        <w:pStyle w:val="Definition1"/>
        <w:rPr>
          <w:rFonts w:cs="Arial"/>
        </w:rPr>
      </w:pPr>
      <w:r w:rsidRPr="00A67026">
        <w:rPr>
          <w:rStyle w:val="DefinitionBold"/>
        </w:rPr>
        <w:t>Existing Materials</w:t>
      </w:r>
      <w:r w:rsidR="00B135CB" w:rsidRPr="00BE5F63">
        <w:rPr>
          <w:rFonts w:cs="Arial"/>
        </w:rPr>
        <w:t xml:space="preserve"> </w:t>
      </w:r>
      <w:r w:rsidR="00B135CB" w:rsidRPr="0065485C">
        <w:rPr>
          <w:rFonts w:cs="Arial"/>
        </w:rPr>
        <w:t>means</w:t>
      </w:r>
      <w:r w:rsidR="00B135CB" w:rsidRPr="00BE5F63">
        <w:rPr>
          <w:rFonts w:cs="Arial"/>
        </w:rPr>
        <w:t xml:space="preserve"> </w:t>
      </w:r>
      <w:r w:rsidR="00B135CB" w:rsidRPr="0065485C">
        <w:rPr>
          <w:rFonts w:cs="Arial"/>
        </w:rPr>
        <w:t xml:space="preserve">works, ideas, concepts, designs, inventions, developments, improvements, systems or other material or information, created, made or discovered by the </w:t>
      </w:r>
      <w:r w:rsidR="00270184">
        <w:rPr>
          <w:rFonts w:cs="Arial"/>
        </w:rPr>
        <w:t>Executive</w:t>
      </w:r>
      <w:r w:rsidR="00B135CB" w:rsidRPr="0065485C">
        <w:rPr>
          <w:rFonts w:cs="Arial"/>
        </w:rPr>
        <w:t xml:space="preserve"> </w:t>
      </w:r>
      <w:r w:rsidR="00BE5F63">
        <w:rPr>
          <w:rFonts w:cs="Arial"/>
        </w:rPr>
        <w:t xml:space="preserve">(either alone or with others) </w:t>
      </w:r>
      <w:r w:rsidR="00B135CB" w:rsidRPr="0065485C">
        <w:rPr>
          <w:rFonts w:cs="Arial"/>
        </w:rPr>
        <w:t xml:space="preserve">prior to </w:t>
      </w:r>
      <w:r w:rsidR="004558DF">
        <w:rPr>
          <w:rFonts w:cs="Arial"/>
        </w:rPr>
        <w:t xml:space="preserve">or outside the scope of </w:t>
      </w:r>
      <w:r w:rsidR="00B135CB" w:rsidRPr="0065485C">
        <w:rPr>
          <w:rFonts w:cs="Arial"/>
        </w:rPr>
        <w:t xml:space="preserve">the </w:t>
      </w:r>
      <w:r w:rsidR="00270184">
        <w:rPr>
          <w:rFonts w:cs="Arial"/>
        </w:rPr>
        <w:t>Executive</w:t>
      </w:r>
      <w:r w:rsidR="00B135CB" w:rsidRPr="0065485C">
        <w:rPr>
          <w:rFonts w:cs="Arial"/>
        </w:rPr>
        <w:t xml:space="preserve">'s employment, that the </w:t>
      </w:r>
      <w:r w:rsidR="00270184">
        <w:rPr>
          <w:rFonts w:cs="Arial"/>
        </w:rPr>
        <w:t>Executive</w:t>
      </w:r>
      <w:r w:rsidR="00B135CB" w:rsidRPr="0065485C">
        <w:rPr>
          <w:rFonts w:cs="Arial"/>
        </w:rPr>
        <w:t xml:space="preserve"> use</w:t>
      </w:r>
      <w:r w:rsidR="00BE5F63">
        <w:rPr>
          <w:rFonts w:cs="Arial"/>
        </w:rPr>
        <w:t>s</w:t>
      </w:r>
      <w:r w:rsidR="004558DF">
        <w:rPr>
          <w:rFonts w:cs="Arial"/>
        </w:rPr>
        <w:t xml:space="preserve"> or supplies</w:t>
      </w:r>
      <w:r w:rsidR="00B135CB" w:rsidRPr="0065485C">
        <w:rPr>
          <w:rFonts w:cs="Arial"/>
        </w:rPr>
        <w:t xml:space="preserve"> in the course of the </w:t>
      </w:r>
      <w:r w:rsidR="00270184">
        <w:rPr>
          <w:rFonts w:cs="Arial"/>
        </w:rPr>
        <w:t>Executive</w:t>
      </w:r>
      <w:r w:rsidR="00B135CB" w:rsidRPr="0065485C">
        <w:rPr>
          <w:rFonts w:cs="Arial"/>
        </w:rPr>
        <w:t xml:space="preserve">'s employment.  </w:t>
      </w:r>
    </w:p>
    <w:p w14:paraId="4789DA5A" w14:textId="77777777" w:rsidR="007C5822" w:rsidRPr="0065485C" w:rsidRDefault="007C5822" w:rsidP="007C5822">
      <w:pPr>
        <w:pStyle w:val="NoteParagraph"/>
        <w:rPr>
          <w:rFonts w:cs="Arial"/>
        </w:rPr>
      </w:pPr>
      <w:r w:rsidRPr="0065485C">
        <w:rPr>
          <w:rFonts w:cs="Arial"/>
          <w:b/>
          <w:highlight w:val="lightGray"/>
        </w:rPr>
        <w:fldChar w:fldCharType="begin">
          <w:ffData>
            <w:name w:val=""/>
            <w:enabled/>
            <w:calcOnExit w:val="0"/>
            <w:textInput>
              <w:default w:val="["/>
            </w:textInput>
          </w:ffData>
        </w:fldChar>
      </w:r>
      <w:r w:rsidRPr="0065485C">
        <w:rPr>
          <w:rFonts w:cs="Arial"/>
          <w:b/>
          <w:highlight w:val="lightGray"/>
        </w:rPr>
        <w:instrText xml:space="preserve"> FORMTEXT </w:instrText>
      </w:r>
      <w:r w:rsidRPr="0065485C">
        <w:rPr>
          <w:rFonts w:cs="Arial"/>
          <w:b/>
          <w:highlight w:val="lightGray"/>
        </w:rPr>
      </w:r>
      <w:r w:rsidRPr="0065485C">
        <w:rPr>
          <w:rFonts w:cs="Arial"/>
          <w:b/>
          <w:highlight w:val="lightGray"/>
        </w:rPr>
        <w:fldChar w:fldCharType="separate"/>
      </w:r>
      <w:r w:rsidR="00FC5845">
        <w:rPr>
          <w:rFonts w:cs="Arial"/>
          <w:b/>
          <w:noProof/>
          <w:highlight w:val="lightGray"/>
        </w:rPr>
        <w:t>[</w:t>
      </w:r>
      <w:r w:rsidRPr="0065485C">
        <w:rPr>
          <w:rFonts w:cs="Arial"/>
          <w:b/>
          <w:highlight w:val="lightGray"/>
        </w:rPr>
        <w:fldChar w:fldCharType="end"/>
      </w:r>
      <w:r w:rsidRPr="0065485C">
        <w:rPr>
          <w:rFonts w:cs="Arial"/>
          <w:b/>
        </w:rPr>
        <w:t>Alternative – Definition</w:t>
      </w:r>
      <w:r w:rsidRPr="0065485C">
        <w:rPr>
          <w:rFonts w:cs="Arial"/>
        </w:rPr>
        <w:t xml:space="preserve"> </w:t>
      </w:r>
      <w:r w:rsidRPr="0065485C">
        <w:rPr>
          <w:rFonts w:cs="Arial"/>
          <w:b/>
        </w:rPr>
        <w:t xml:space="preserve">– </w:t>
      </w:r>
      <w:r>
        <w:rPr>
          <w:rFonts w:cs="Arial"/>
          <w:b/>
        </w:rPr>
        <w:t xml:space="preserve">Fixed </w:t>
      </w:r>
      <w:r w:rsidRPr="0065485C">
        <w:rPr>
          <w:rFonts w:cs="Arial"/>
          <w:b/>
        </w:rPr>
        <w:t>Remuneration/</w:t>
      </w:r>
      <w:r>
        <w:rPr>
          <w:rFonts w:cs="Arial"/>
          <w:b/>
        </w:rPr>
        <w:t xml:space="preserve">Fixed </w:t>
      </w:r>
      <w:r w:rsidRPr="0065485C">
        <w:rPr>
          <w:rFonts w:cs="Arial"/>
          <w:b/>
        </w:rPr>
        <w:t xml:space="preserve">Remuneration Package – </w:t>
      </w:r>
      <w:r w:rsidRPr="0065485C">
        <w:rPr>
          <w:rFonts w:cs="Arial"/>
        </w:rPr>
        <w:t xml:space="preserve">Choose the appropriate term, based on whether you select Alternative 1 or Alternative 2 in clause </w:t>
      </w:r>
      <w:r>
        <w:rPr>
          <w:rFonts w:cs="Arial"/>
        </w:rPr>
        <w:fldChar w:fldCharType="begin"/>
      </w:r>
      <w:r>
        <w:rPr>
          <w:rFonts w:cs="Arial"/>
        </w:rPr>
        <w:instrText xml:space="preserve"> REF _Ref250730105 \r \h </w:instrText>
      </w:r>
      <w:r>
        <w:rPr>
          <w:rFonts w:cs="Arial"/>
        </w:rPr>
      </w:r>
      <w:r>
        <w:rPr>
          <w:rFonts w:cs="Arial"/>
        </w:rPr>
        <w:fldChar w:fldCharType="separate"/>
      </w:r>
      <w:r w:rsidR="00196729">
        <w:rPr>
          <w:rFonts w:cs="Arial"/>
        </w:rPr>
        <w:t>7</w:t>
      </w:r>
      <w:r>
        <w:rPr>
          <w:rFonts w:cs="Arial"/>
        </w:rPr>
        <w:fldChar w:fldCharType="end"/>
      </w:r>
      <w:r w:rsidRPr="0065485C">
        <w:rPr>
          <w:rFonts w:cs="Arial"/>
        </w:rPr>
        <w:t>.</w:t>
      </w:r>
      <w:r w:rsidRPr="0065485C">
        <w:rPr>
          <w:rFonts w:cs="Arial"/>
          <w:b/>
        </w:rPr>
        <w:t>]</w:t>
      </w:r>
    </w:p>
    <w:p w14:paraId="4789DA5B" w14:textId="77777777" w:rsidR="007C5822" w:rsidRPr="0065485C" w:rsidRDefault="007C5822" w:rsidP="00514C06">
      <w:pPr>
        <w:pStyle w:val="Definition1"/>
      </w:pPr>
      <w:r w:rsidRPr="0065485C">
        <w:rPr>
          <w:b/>
          <w:highlight w:val="yellow"/>
        </w:rPr>
        <w:fldChar w:fldCharType="begin">
          <w:ffData>
            <w:name w:val=""/>
            <w:enabled/>
            <w:calcOnExit w:val="0"/>
            <w:textInput>
              <w:default w:val="Alt["/>
            </w:textInput>
          </w:ffData>
        </w:fldChar>
      </w:r>
      <w:r w:rsidRPr="0065485C">
        <w:rPr>
          <w:b/>
          <w:highlight w:val="yellow"/>
        </w:rPr>
        <w:instrText xml:space="preserve"> FORMTEXT </w:instrText>
      </w:r>
      <w:r w:rsidRPr="0065485C">
        <w:rPr>
          <w:b/>
          <w:highlight w:val="yellow"/>
        </w:rPr>
      </w:r>
      <w:r w:rsidRPr="0065485C">
        <w:rPr>
          <w:b/>
          <w:highlight w:val="yellow"/>
        </w:rPr>
        <w:fldChar w:fldCharType="separate"/>
      </w:r>
      <w:r w:rsidR="00FC5845">
        <w:rPr>
          <w:b/>
          <w:noProof/>
          <w:highlight w:val="yellow"/>
        </w:rPr>
        <w:t>Alt[</w:t>
      </w:r>
      <w:r w:rsidRPr="0065485C">
        <w:rPr>
          <w:b/>
          <w:highlight w:val="yellow"/>
        </w:rPr>
        <w:fldChar w:fldCharType="end"/>
      </w:r>
      <w:r w:rsidRPr="00A67026">
        <w:rPr>
          <w:rStyle w:val="DefinitionBold"/>
        </w:rPr>
        <w:t>Fixed Remuneration/Fixed Remuneration Package</w:t>
      </w:r>
      <w:r w:rsidRPr="0065485C">
        <w:rPr>
          <w:b/>
          <w:spacing w:val="-2"/>
          <w:highlight w:val="yellow"/>
        </w:rPr>
        <w:fldChar w:fldCharType="begin">
          <w:ffData>
            <w:name w:val=""/>
            <w:enabled/>
            <w:calcOnExit w:val="0"/>
            <w:textInput>
              <w:default w:val="]"/>
            </w:textInput>
          </w:ffData>
        </w:fldChar>
      </w:r>
      <w:r w:rsidRPr="0065485C">
        <w:rPr>
          <w:b/>
          <w:spacing w:val="-2"/>
          <w:highlight w:val="yellow"/>
        </w:rPr>
        <w:instrText xml:space="preserve"> FORMTEXT </w:instrText>
      </w:r>
      <w:r w:rsidRPr="0065485C">
        <w:rPr>
          <w:b/>
          <w:spacing w:val="-2"/>
          <w:highlight w:val="yellow"/>
        </w:rPr>
      </w:r>
      <w:r w:rsidRPr="0065485C">
        <w:rPr>
          <w:b/>
          <w:spacing w:val="-2"/>
          <w:highlight w:val="yellow"/>
        </w:rPr>
        <w:fldChar w:fldCharType="separate"/>
      </w:r>
      <w:r w:rsidR="00FC5845">
        <w:rPr>
          <w:b/>
          <w:noProof/>
          <w:spacing w:val="-2"/>
          <w:highlight w:val="yellow"/>
        </w:rPr>
        <w:t>]</w:t>
      </w:r>
      <w:r w:rsidRPr="0065485C">
        <w:rPr>
          <w:b/>
          <w:spacing w:val="-2"/>
          <w:highlight w:val="yellow"/>
        </w:rPr>
        <w:fldChar w:fldCharType="end"/>
      </w:r>
      <w:r w:rsidRPr="004649D0">
        <w:t xml:space="preserve"> </w:t>
      </w:r>
      <w:r w:rsidRPr="0065485C">
        <w:t>means the amount specified in clause </w:t>
      </w:r>
      <w:r w:rsidRPr="0065485C">
        <w:rPr>
          <w:b/>
          <w:highlight w:val="yellow"/>
        </w:rPr>
        <w:fldChar w:fldCharType="begin">
          <w:ffData>
            <w:name w:val=""/>
            <w:enabled/>
            <w:calcOnExit w:val="0"/>
            <w:textInput>
              <w:default w:val="["/>
            </w:textInput>
          </w:ffData>
        </w:fldChar>
      </w:r>
      <w:r w:rsidRPr="0065485C">
        <w:rPr>
          <w:b/>
          <w:highlight w:val="yellow"/>
        </w:rPr>
        <w:instrText xml:space="preserve"> FORMTEXT </w:instrText>
      </w:r>
      <w:r w:rsidRPr="0065485C">
        <w:rPr>
          <w:b/>
          <w:highlight w:val="yellow"/>
        </w:rPr>
      </w:r>
      <w:r w:rsidRPr="0065485C">
        <w:rPr>
          <w:b/>
          <w:highlight w:val="yellow"/>
        </w:rPr>
        <w:fldChar w:fldCharType="separate"/>
      </w:r>
      <w:r w:rsidR="00FC5845">
        <w:rPr>
          <w:b/>
          <w:noProof/>
          <w:highlight w:val="yellow"/>
        </w:rPr>
        <w:t>[</w:t>
      </w:r>
      <w:r w:rsidRPr="0065485C">
        <w:rPr>
          <w:b/>
          <w:highlight w:val="yellow"/>
        </w:rPr>
        <w:fldChar w:fldCharType="end"/>
      </w:r>
      <w:r w:rsidR="0010482C" w:rsidRPr="0010482C">
        <w:fldChar w:fldCharType="begin"/>
      </w:r>
      <w:r w:rsidR="0010482C" w:rsidRPr="0010482C">
        <w:instrText xml:space="preserve"> REF _Ref257105062 \w \h  \* MERGEFORMAT </w:instrText>
      </w:r>
      <w:r w:rsidR="0010482C" w:rsidRPr="0010482C">
        <w:fldChar w:fldCharType="separate"/>
      </w:r>
      <w:r w:rsidR="00196729">
        <w:t>7.6</w:t>
      </w:r>
      <w:r w:rsidR="0010482C" w:rsidRPr="0010482C">
        <w:fldChar w:fldCharType="end"/>
      </w:r>
      <w:r w:rsidRPr="0065485C">
        <w:t>/</w:t>
      </w:r>
      <w:r w:rsidRPr="0065485C">
        <w:fldChar w:fldCharType="begin"/>
      </w:r>
      <w:r w:rsidRPr="0065485C">
        <w:instrText xml:space="preserve"> REF _Ref108864338 \r \h </w:instrText>
      </w:r>
      <w:r w:rsidR="00514C06">
        <w:instrText xml:space="preserve"> \* MERGEFORMAT </w:instrText>
      </w:r>
      <w:r w:rsidRPr="0065485C">
        <w:fldChar w:fldCharType="separate"/>
      </w:r>
      <w:r w:rsidR="00196729">
        <w:t>7.1</w:t>
      </w:r>
      <w:r w:rsidRPr="0065485C">
        <w:fldChar w:fldCharType="end"/>
      </w:r>
      <w:r w:rsidRPr="0065485C">
        <w:rPr>
          <w:b/>
          <w:spacing w:val="-2"/>
          <w:highlight w:val="yellow"/>
        </w:rPr>
        <w:fldChar w:fldCharType="begin">
          <w:ffData>
            <w:name w:val=""/>
            <w:enabled/>
            <w:calcOnExit w:val="0"/>
            <w:textInput>
              <w:default w:val="]"/>
            </w:textInput>
          </w:ffData>
        </w:fldChar>
      </w:r>
      <w:r w:rsidRPr="0065485C">
        <w:rPr>
          <w:b/>
          <w:spacing w:val="-2"/>
          <w:highlight w:val="yellow"/>
        </w:rPr>
        <w:instrText xml:space="preserve"> FORMTEXT </w:instrText>
      </w:r>
      <w:r w:rsidRPr="0065485C">
        <w:rPr>
          <w:b/>
          <w:spacing w:val="-2"/>
          <w:highlight w:val="yellow"/>
        </w:rPr>
      </w:r>
      <w:r w:rsidRPr="0065485C">
        <w:rPr>
          <w:b/>
          <w:spacing w:val="-2"/>
          <w:highlight w:val="yellow"/>
        </w:rPr>
        <w:fldChar w:fldCharType="separate"/>
      </w:r>
      <w:r w:rsidR="00FC5845">
        <w:rPr>
          <w:b/>
          <w:noProof/>
          <w:spacing w:val="-2"/>
          <w:highlight w:val="yellow"/>
        </w:rPr>
        <w:t>]</w:t>
      </w:r>
      <w:r w:rsidRPr="0065485C">
        <w:rPr>
          <w:b/>
          <w:spacing w:val="-2"/>
          <w:highlight w:val="yellow"/>
        </w:rPr>
        <w:fldChar w:fldCharType="end"/>
      </w:r>
      <w:r w:rsidRPr="0065485C">
        <w:t>.</w:t>
      </w:r>
    </w:p>
    <w:p w14:paraId="4789DA5C" w14:textId="77777777" w:rsidR="00A57322" w:rsidRPr="0065485C" w:rsidRDefault="00A67026" w:rsidP="00514C06">
      <w:pPr>
        <w:pStyle w:val="Definition1"/>
      </w:pPr>
      <w:r w:rsidRPr="00A67026">
        <w:rPr>
          <w:rStyle w:val="DefinitionBold"/>
        </w:rPr>
        <w:t>Intellectual Property Rights</w:t>
      </w:r>
      <w:r w:rsidR="00A57322" w:rsidRPr="0065485C">
        <w:t xml:space="preserve"> means all present and future rights conferred by law </w:t>
      </w:r>
      <w:r w:rsidR="00FE2782" w:rsidRPr="0065485C">
        <w:t xml:space="preserve">in </w:t>
      </w:r>
      <w:r w:rsidR="00A57322" w:rsidRPr="0065485C">
        <w:t xml:space="preserve">or in relation to copyright, </w:t>
      </w:r>
      <w:proofErr w:type="spellStart"/>
      <w:r w:rsidR="00A57322" w:rsidRPr="0065485C">
        <w:t>trade marks</w:t>
      </w:r>
      <w:proofErr w:type="spellEnd"/>
      <w:r w:rsidR="00A57322" w:rsidRPr="0065485C">
        <w:t>, designs, patents, circuit layouts, plant varieties, business and domain names, inventions and confidential information, and other results of intellectual activity in the industrial, commercial, scientific, literary or artistic fields</w:t>
      </w:r>
      <w:r w:rsidR="00A57322" w:rsidRPr="00A67026">
        <w:rPr>
          <w:rStyle w:val="AACitation"/>
        </w:rPr>
        <w:t xml:space="preserve"> </w:t>
      </w:r>
      <w:r w:rsidR="00A57322" w:rsidRPr="0065485C">
        <w:t>whether or not registrable, registered or patentable</w:t>
      </w:r>
      <w:r w:rsidR="00A57322" w:rsidRPr="00A67026">
        <w:rPr>
          <w:rStyle w:val="AACitation"/>
        </w:rPr>
        <w:t>.</w:t>
      </w:r>
    </w:p>
    <w:p w14:paraId="4789DA5D" w14:textId="77777777" w:rsidR="00A57322" w:rsidRPr="0065485C" w:rsidRDefault="00A57322" w:rsidP="00514C06">
      <w:pPr>
        <w:pStyle w:val="Definition1"/>
      </w:pPr>
      <w:r w:rsidRPr="0065485C">
        <w:t>These rights include:</w:t>
      </w:r>
    </w:p>
    <w:p w14:paraId="4789DA5E" w14:textId="77777777" w:rsidR="00A57322" w:rsidRPr="0065485C" w:rsidRDefault="00A57322" w:rsidP="00514C06">
      <w:pPr>
        <w:pStyle w:val="Definition2"/>
      </w:pPr>
      <w:r w:rsidRPr="0065485C">
        <w:t>all rights in all applications to register these rights;</w:t>
      </w:r>
    </w:p>
    <w:p w14:paraId="4789DA5F" w14:textId="77777777" w:rsidR="00A57322" w:rsidRPr="0065485C" w:rsidRDefault="00A57322" w:rsidP="00514C06">
      <w:pPr>
        <w:pStyle w:val="Definition2"/>
      </w:pPr>
      <w:r w:rsidRPr="0065485C">
        <w:t>all renewals and extensions of these rights; and</w:t>
      </w:r>
    </w:p>
    <w:p w14:paraId="4789DA60" w14:textId="77777777" w:rsidR="00A57322" w:rsidRPr="0065485C" w:rsidRDefault="00A57322" w:rsidP="00514C06">
      <w:pPr>
        <w:pStyle w:val="Definition2"/>
      </w:pPr>
      <w:proofErr w:type="gramStart"/>
      <w:r w:rsidRPr="0065485C">
        <w:lastRenderedPageBreak/>
        <w:t>all</w:t>
      </w:r>
      <w:proofErr w:type="gramEnd"/>
      <w:r w:rsidRPr="0065485C">
        <w:t xml:space="preserve"> rights in the nature of these rights, such as Moral Rights.</w:t>
      </w:r>
    </w:p>
    <w:p w14:paraId="4789DA61" w14:textId="77777777" w:rsidR="00B7150A" w:rsidRPr="0065485C" w:rsidRDefault="0065485C" w:rsidP="00514C06">
      <w:pPr>
        <w:pStyle w:val="Definition1"/>
        <w:rPr>
          <w:b/>
        </w:rPr>
      </w:pPr>
      <w:r w:rsidRPr="00A67026">
        <w:rPr>
          <w:rStyle w:val="DefinitionBold"/>
          <w:highlight w:val="lightGray"/>
        </w:rPr>
        <w:fldChar w:fldCharType="begin">
          <w:ffData>
            <w:name w:val=""/>
            <w:enabled/>
            <w:calcOnExit w:val="0"/>
            <w:textInput>
              <w:default w:val="[Position title]"/>
            </w:textInput>
          </w:ffData>
        </w:fldChar>
      </w:r>
      <w:r w:rsidRPr="00A67026">
        <w:rPr>
          <w:rStyle w:val="DefinitionBold"/>
          <w:highlight w:val="lightGray"/>
        </w:rPr>
        <w:instrText xml:space="preserve"> FORMTEXT </w:instrText>
      </w:r>
      <w:r w:rsidRPr="00A67026">
        <w:rPr>
          <w:rStyle w:val="DefinitionBold"/>
          <w:highlight w:val="lightGray"/>
        </w:rPr>
      </w:r>
      <w:r w:rsidRPr="00A67026">
        <w:rPr>
          <w:rStyle w:val="DefinitionBold"/>
          <w:highlight w:val="lightGray"/>
        </w:rPr>
        <w:fldChar w:fldCharType="separate"/>
      </w:r>
      <w:r w:rsidR="00FC5845">
        <w:rPr>
          <w:rStyle w:val="DefinitionBold"/>
          <w:noProof/>
          <w:highlight w:val="lightGray"/>
        </w:rPr>
        <w:t>[Position title]</w:t>
      </w:r>
      <w:r w:rsidRPr="00A67026">
        <w:rPr>
          <w:rStyle w:val="DefinitionBold"/>
          <w:highlight w:val="lightGray"/>
        </w:rPr>
        <w:fldChar w:fldCharType="end"/>
      </w:r>
      <w:r w:rsidR="00B7150A" w:rsidRPr="0065485C">
        <w:rPr>
          <w:b/>
        </w:rPr>
        <w:t xml:space="preserve"> </w:t>
      </w:r>
      <w:r w:rsidR="00B7150A" w:rsidRPr="0065485C">
        <w:t xml:space="preserve">means the </w:t>
      </w:r>
      <w:r w:rsidRPr="0065485C">
        <w:rPr>
          <w:highlight w:val="lightGray"/>
        </w:rPr>
        <w:fldChar w:fldCharType="begin">
          <w:ffData>
            <w:name w:val=""/>
            <w:enabled/>
            <w:calcOnExit w:val="0"/>
            <w:textInput>
              <w:default w:val="[position title]"/>
            </w:textInput>
          </w:ffData>
        </w:fldChar>
      </w:r>
      <w:r w:rsidRPr="0065485C">
        <w:rPr>
          <w:highlight w:val="lightGray"/>
        </w:rPr>
        <w:instrText xml:space="preserve"> FORMTEXT </w:instrText>
      </w:r>
      <w:r w:rsidRPr="0065485C">
        <w:rPr>
          <w:highlight w:val="lightGray"/>
        </w:rPr>
      </w:r>
      <w:r w:rsidRPr="0065485C">
        <w:rPr>
          <w:highlight w:val="lightGray"/>
        </w:rPr>
        <w:fldChar w:fldCharType="separate"/>
      </w:r>
      <w:r w:rsidR="00FC5845">
        <w:rPr>
          <w:noProof/>
          <w:highlight w:val="lightGray"/>
        </w:rPr>
        <w:t>[position title]</w:t>
      </w:r>
      <w:r w:rsidRPr="0065485C">
        <w:rPr>
          <w:highlight w:val="lightGray"/>
        </w:rPr>
        <w:fldChar w:fldCharType="end"/>
      </w:r>
      <w:r w:rsidR="00FB731A">
        <w:t>, typically Chairperson,</w:t>
      </w:r>
      <w:r w:rsidR="00B7150A" w:rsidRPr="0065485C">
        <w:t xml:space="preserve"> of the </w:t>
      </w:r>
      <w:r w:rsidR="00EE478F">
        <w:t>Organisation</w:t>
      </w:r>
      <w:r w:rsidR="00EE478F" w:rsidRPr="0065485C">
        <w:t xml:space="preserve"> </w:t>
      </w:r>
      <w:r w:rsidR="00B7150A" w:rsidRPr="0065485C">
        <w:t xml:space="preserve">as appointed from time to time and includes any person nominated by the </w:t>
      </w:r>
      <w:r w:rsidRPr="0065485C">
        <w:rPr>
          <w:highlight w:val="lightGray"/>
        </w:rPr>
        <w:fldChar w:fldCharType="begin">
          <w:ffData>
            <w:name w:val=""/>
            <w:enabled/>
            <w:calcOnExit w:val="0"/>
            <w:textInput>
              <w:default w:val="[position title]"/>
            </w:textInput>
          </w:ffData>
        </w:fldChar>
      </w:r>
      <w:r w:rsidRPr="0065485C">
        <w:rPr>
          <w:highlight w:val="lightGray"/>
        </w:rPr>
        <w:instrText xml:space="preserve"> FORMTEXT </w:instrText>
      </w:r>
      <w:r w:rsidRPr="0065485C">
        <w:rPr>
          <w:highlight w:val="lightGray"/>
        </w:rPr>
      </w:r>
      <w:r w:rsidRPr="0065485C">
        <w:rPr>
          <w:highlight w:val="lightGray"/>
        </w:rPr>
        <w:fldChar w:fldCharType="separate"/>
      </w:r>
      <w:r w:rsidR="00FC5845">
        <w:rPr>
          <w:noProof/>
          <w:highlight w:val="lightGray"/>
        </w:rPr>
        <w:t>[position title]</w:t>
      </w:r>
      <w:r w:rsidRPr="0065485C">
        <w:rPr>
          <w:highlight w:val="lightGray"/>
        </w:rPr>
        <w:fldChar w:fldCharType="end"/>
      </w:r>
      <w:r w:rsidR="00B7150A" w:rsidRPr="0065485C">
        <w:t>.</w:t>
      </w:r>
      <w:r w:rsidR="00561FF0" w:rsidRPr="0065485C" w:rsidDel="00561FF0">
        <w:rPr>
          <w:b/>
          <w:spacing w:val="-2"/>
          <w:highlight w:val="cyan"/>
        </w:rPr>
        <w:t xml:space="preserve"> </w:t>
      </w:r>
    </w:p>
    <w:p w14:paraId="4789DA62" w14:textId="77777777" w:rsidR="00033381" w:rsidRDefault="00A67026" w:rsidP="00514C06">
      <w:pPr>
        <w:pStyle w:val="Definition1"/>
      </w:pPr>
      <w:r w:rsidRPr="00A67026">
        <w:rPr>
          <w:rStyle w:val="DefinitionBold"/>
        </w:rPr>
        <w:t>Materials</w:t>
      </w:r>
      <w:r w:rsidR="00A57322" w:rsidRPr="0065485C">
        <w:t xml:space="preserve"> means works, ideas, concepts, designs, inventions, developments, improvements, systems or other material or information, created, made or discovered by the </w:t>
      </w:r>
      <w:r w:rsidR="00270184">
        <w:t>Executive</w:t>
      </w:r>
      <w:r w:rsidR="00A57322" w:rsidRPr="0065485C">
        <w:t xml:space="preserve"> (either alone or with others</w:t>
      </w:r>
      <w:r w:rsidR="001B5AF7" w:rsidRPr="0065485C">
        <w:t xml:space="preserve"> and whether before or after the date of this document</w:t>
      </w:r>
      <w:r w:rsidR="00A57322" w:rsidRPr="0065485C">
        <w:t>)</w:t>
      </w:r>
      <w:r w:rsidR="00033381">
        <w:t>:</w:t>
      </w:r>
    </w:p>
    <w:p w14:paraId="4789DA63" w14:textId="77777777" w:rsidR="00033381" w:rsidRDefault="00A57322" w:rsidP="00514C06">
      <w:pPr>
        <w:pStyle w:val="Definition2"/>
      </w:pPr>
      <w:r w:rsidRPr="0065485C">
        <w:t xml:space="preserve">in the course of </w:t>
      </w:r>
      <w:r w:rsidR="00F0577B" w:rsidRPr="0065485C">
        <w:t xml:space="preserve">the </w:t>
      </w:r>
      <w:r w:rsidR="00270184">
        <w:t>Executive</w:t>
      </w:r>
      <w:r w:rsidR="00F0577B" w:rsidRPr="0065485C">
        <w:t xml:space="preserve">'s </w:t>
      </w:r>
      <w:r w:rsidRPr="0065485C">
        <w:t>employment</w:t>
      </w:r>
      <w:r w:rsidR="00033381">
        <w:t>;</w:t>
      </w:r>
      <w:r w:rsidRPr="0065485C">
        <w:t xml:space="preserve"> </w:t>
      </w:r>
    </w:p>
    <w:p w14:paraId="4789DA64" w14:textId="77777777" w:rsidR="00033381" w:rsidRDefault="00A57322" w:rsidP="00514C06">
      <w:pPr>
        <w:pStyle w:val="Definition2"/>
      </w:pPr>
      <w:r w:rsidRPr="0065485C">
        <w:t>as a result of using the resources</w:t>
      </w:r>
      <w:r w:rsidR="0068195D">
        <w:t xml:space="preserve"> (including the Confidential Information and Intellectual Property Rights)</w:t>
      </w:r>
      <w:r w:rsidRPr="0065485C">
        <w:t xml:space="preserve"> of </w:t>
      </w:r>
      <w:r w:rsidR="0029026A" w:rsidRPr="0065485C">
        <w:rPr>
          <w:spacing w:val="-2"/>
          <w:lang w:val="en-GB"/>
        </w:rPr>
        <w:t>the</w:t>
      </w:r>
      <w:r w:rsidR="0029026A" w:rsidRPr="004649D0">
        <w:rPr>
          <w:spacing w:val="-2"/>
          <w:lang w:val="en-GB"/>
        </w:rPr>
        <w:t xml:space="preserve"> </w:t>
      </w:r>
      <w:r w:rsidR="00EE478F">
        <w:t>Organisation</w:t>
      </w:r>
      <w:r w:rsidR="00033381">
        <w:t>;</w:t>
      </w:r>
      <w:r w:rsidR="00D4650C" w:rsidRPr="0065485C">
        <w:t xml:space="preserve"> or </w:t>
      </w:r>
    </w:p>
    <w:p w14:paraId="4789DA65" w14:textId="77777777" w:rsidR="00033381" w:rsidRPr="00033381" w:rsidRDefault="00A57322" w:rsidP="00514C06">
      <w:pPr>
        <w:pStyle w:val="Definition2"/>
      </w:pPr>
      <w:proofErr w:type="gramStart"/>
      <w:r w:rsidRPr="0065485C">
        <w:t>in</w:t>
      </w:r>
      <w:proofErr w:type="gramEnd"/>
      <w:r w:rsidRPr="0065485C">
        <w:t xml:space="preserve"> any way relating to any business of </w:t>
      </w:r>
      <w:r w:rsidR="0029026A" w:rsidRPr="0065485C">
        <w:rPr>
          <w:spacing w:val="-2"/>
          <w:lang w:val="en-GB"/>
        </w:rPr>
        <w:t>the</w:t>
      </w:r>
      <w:r w:rsidR="0029026A" w:rsidRPr="00DD078B">
        <w:rPr>
          <w:spacing w:val="-2"/>
          <w:lang w:val="en-GB"/>
        </w:rPr>
        <w:t xml:space="preserve"> </w:t>
      </w:r>
      <w:r w:rsidR="00EE478F">
        <w:t>Organisation</w:t>
      </w:r>
      <w:r w:rsidR="00602031">
        <w:rPr>
          <w:spacing w:val="-2"/>
          <w:lang w:val="en-GB"/>
        </w:rPr>
        <w:t>.</w:t>
      </w:r>
    </w:p>
    <w:p w14:paraId="4789DA66" w14:textId="77777777" w:rsidR="004776DD" w:rsidRPr="0065485C" w:rsidRDefault="00A67026" w:rsidP="00514C06">
      <w:pPr>
        <w:pStyle w:val="Definition1"/>
        <w:rPr>
          <w:rFonts w:cs="Arial"/>
          <w:b/>
        </w:rPr>
      </w:pPr>
      <w:r w:rsidRPr="00A67026">
        <w:rPr>
          <w:rStyle w:val="DefinitionBold"/>
        </w:rPr>
        <w:t>Minimum SGC Contribution</w:t>
      </w:r>
      <w:r w:rsidR="004776DD" w:rsidRPr="0065485C">
        <w:rPr>
          <w:rFonts w:cs="Arial"/>
        </w:rPr>
        <w:t xml:space="preserve"> means the amount that the </w:t>
      </w:r>
      <w:r w:rsidR="00602031">
        <w:t>Organisation</w:t>
      </w:r>
      <w:r w:rsidR="00602031" w:rsidRPr="0065485C">
        <w:rPr>
          <w:rFonts w:cs="Arial"/>
        </w:rPr>
        <w:t xml:space="preserve"> </w:t>
      </w:r>
      <w:r w:rsidR="004776DD" w:rsidRPr="0065485C">
        <w:rPr>
          <w:rFonts w:cs="Arial"/>
        </w:rPr>
        <w:t xml:space="preserve">must contribute to a Superannuation Arrangement on behalf of the </w:t>
      </w:r>
      <w:r w:rsidR="00270184">
        <w:rPr>
          <w:rFonts w:cs="Arial"/>
        </w:rPr>
        <w:t>Executive</w:t>
      </w:r>
      <w:r w:rsidR="004776DD" w:rsidRPr="0065485C">
        <w:rPr>
          <w:rFonts w:cs="Arial"/>
        </w:rPr>
        <w:t xml:space="preserve"> to avoid being liable for the superannuation guarantee charge unde</w:t>
      </w:r>
      <w:r w:rsidR="00F06B7A" w:rsidRPr="0065485C">
        <w:rPr>
          <w:rFonts w:cs="Arial"/>
        </w:rPr>
        <w:t>r the Superannuation Guarantee L</w:t>
      </w:r>
      <w:r w:rsidR="004776DD" w:rsidRPr="0065485C">
        <w:rPr>
          <w:rFonts w:cs="Arial"/>
        </w:rPr>
        <w:t>egislation.</w:t>
      </w:r>
    </w:p>
    <w:p w14:paraId="4789DA67" w14:textId="77777777" w:rsidR="00C20A94" w:rsidRDefault="00A67026" w:rsidP="00514C06">
      <w:pPr>
        <w:pStyle w:val="Definition1"/>
        <w:rPr>
          <w:rFonts w:cs="Arial"/>
        </w:rPr>
      </w:pPr>
      <w:r w:rsidRPr="00A67026">
        <w:rPr>
          <w:rStyle w:val="DefinitionBold"/>
        </w:rPr>
        <w:t>Moral Rights</w:t>
      </w:r>
      <w:r w:rsidR="00A57322" w:rsidRPr="0065485C">
        <w:rPr>
          <w:rFonts w:cs="Arial"/>
        </w:rPr>
        <w:t xml:space="preserve"> means</w:t>
      </w:r>
      <w:r w:rsidR="00C20A94">
        <w:rPr>
          <w:rFonts w:cs="Arial"/>
        </w:rPr>
        <w:t>:</w:t>
      </w:r>
    </w:p>
    <w:p w14:paraId="4789DA68" w14:textId="77777777" w:rsidR="00C20A94" w:rsidRDefault="00A57322" w:rsidP="00A67026">
      <w:pPr>
        <w:pStyle w:val="Definition2"/>
      </w:pPr>
      <w:r w:rsidRPr="0065485C">
        <w:t>rights of integrity of authorship</w:t>
      </w:r>
      <w:r w:rsidR="00BE5F63" w:rsidRPr="00BE5F63">
        <w:t xml:space="preserve"> </w:t>
      </w:r>
      <w:r w:rsidR="00BE5F63">
        <w:t xml:space="preserve">or </w:t>
      </w:r>
      <w:proofErr w:type="spellStart"/>
      <w:r w:rsidR="00BE5F63">
        <w:t>performership</w:t>
      </w:r>
      <w:proofErr w:type="spellEnd"/>
      <w:r w:rsidR="00C20A94">
        <w:t>;</w:t>
      </w:r>
      <w:r w:rsidRPr="0065485C">
        <w:t xml:space="preserve"> </w:t>
      </w:r>
    </w:p>
    <w:p w14:paraId="4789DA69" w14:textId="77777777" w:rsidR="00C20A94" w:rsidRDefault="00A57322" w:rsidP="00A67026">
      <w:pPr>
        <w:pStyle w:val="Definition2"/>
      </w:pPr>
      <w:r w:rsidRPr="0065485C">
        <w:t>rights of attribution of authorship</w:t>
      </w:r>
      <w:r w:rsidR="00BE5F63" w:rsidRPr="00BE5F63">
        <w:t xml:space="preserve"> </w:t>
      </w:r>
      <w:r w:rsidR="00BE5F63">
        <w:t xml:space="preserve">or </w:t>
      </w:r>
      <w:proofErr w:type="spellStart"/>
      <w:r w:rsidR="00BE5F63">
        <w:t>performership</w:t>
      </w:r>
      <w:proofErr w:type="spellEnd"/>
      <w:r w:rsidR="00C20A94">
        <w:t>;</w:t>
      </w:r>
      <w:r w:rsidRPr="0065485C">
        <w:t xml:space="preserve"> </w:t>
      </w:r>
    </w:p>
    <w:p w14:paraId="4789DA6A" w14:textId="77777777" w:rsidR="007A128B" w:rsidRDefault="00A57322" w:rsidP="00A67026">
      <w:pPr>
        <w:pStyle w:val="Definition2"/>
      </w:pPr>
      <w:r w:rsidRPr="0065485C">
        <w:t xml:space="preserve">rights not to have authorship </w:t>
      </w:r>
      <w:r w:rsidR="00BE5F63">
        <w:t xml:space="preserve">or </w:t>
      </w:r>
      <w:proofErr w:type="spellStart"/>
      <w:r w:rsidR="00BE5F63">
        <w:t>performership</w:t>
      </w:r>
      <w:proofErr w:type="spellEnd"/>
      <w:r w:rsidR="00BE5F63" w:rsidRPr="0065485C">
        <w:t xml:space="preserve"> </w:t>
      </w:r>
      <w:r w:rsidRPr="0065485C">
        <w:t xml:space="preserve">falsely </w:t>
      </w:r>
      <w:r w:rsidR="00C20A94">
        <w:t>attributed,</w:t>
      </w:r>
    </w:p>
    <w:p w14:paraId="4789DA6B" w14:textId="77777777" w:rsidR="000F6F35" w:rsidRDefault="007A128B" w:rsidP="000F6FE4">
      <w:pPr>
        <w:pStyle w:val="Definition2"/>
        <w:numPr>
          <w:ilvl w:val="0"/>
          <w:numId w:val="0"/>
        </w:numPr>
        <w:ind w:left="782"/>
      </w:pPr>
      <w:proofErr w:type="gramStart"/>
      <w:r w:rsidRPr="007A128B">
        <w:t>conferred</w:t>
      </w:r>
      <w:proofErr w:type="gramEnd"/>
      <w:r w:rsidRPr="007A128B">
        <w:t xml:space="preserve"> by the Copyright Act 1968 (</w:t>
      </w:r>
      <w:proofErr w:type="spellStart"/>
      <w:r w:rsidRPr="007A128B">
        <w:t>Cth</w:t>
      </w:r>
      <w:proofErr w:type="spellEnd"/>
      <w:r w:rsidRPr="007A128B">
        <w:t>); and</w:t>
      </w:r>
    </w:p>
    <w:p w14:paraId="4789DA6C" w14:textId="77777777" w:rsidR="00B44CBB" w:rsidRPr="0065485C" w:rsidRDefault="00A57322" w:rsidP="000F6FE4">
      <w:pPr>
        <w:pStyle w:val="Definition2"/>
      </w:pPr>
      <w:proofErr w:type="gramStart"/>
      <w:r w:rsidRPr="0065485C">
        <w:t>rights</w:t>
      </w:r>
      <w:proofErr w:type="gramEnd"/>
      <w:r w:rsidRPr="0065485C">
        <w:t xml:space="preserve"> of a similar nature</w:t>
      </w:r>
      <w:r w:rsidR="00DB3DF5">
        <w:t xml:space="preserve"> that exist, or may come to exist</w:t>
      </w:r>
      <w:r w:rsidR="002F6610">
        <w:t>,</w:t>
      </w:r>
      <w:r w:rsidR="00DB3DF5">
        <w:t xml:space="preserve"> </w:t>
      </w:r>
      <w:r w:rsidR="009217A3" w:rsidRPr="0065485C">
        <w:t>anywhere in the world</w:t>
      </w:r>
      <w:r w:rsidRPr="0065485C">
        <w:t xml:space="preserve">.  </w:t>
      </w:r>
    </w:p>
    <w:p w14:paraId="4789DA6D" w14:textId="77777777" w:rsidR="00FB731A" w:rsidRPr="00FB731A" w:rsidRDefault="00FB731A" w:rsidP="00514C06">
      <w:pPr>
        <w:pStyle w:val="Definition1"/>
        <w:rPr>
          <w:rStyle w:val="DefinitionBold"/>
          <w:b w:val="0"/>
        </w:rPr>
      </w:pPr>
      <w:r w:rsidRPr="00FB731A">
        <w:rPr>
          <w:rStyle w:val="DefinitionBold"/>
        </w:rPr>
        <w:t>Organisation</w:t>
      </w:r>
      <w:r w:rsidRPr="006B0E2E">
        <w:rPr>
          <w:rStyle w:val="DefinitionBold"/>
        </w:rPr>
        <w:t>’s policy</w:t>
      </w:r>
      <w:r w:rsidR="00EE29BC">
        <w:rPr>
          <w:rStyle w:val="DefinitionBold"/>
          <w:b w:val="0"/>
        </w:rPr>
        <w:t xml:space="preserve"> </w:t>
      </w:r>
      <w:r>
        <w:rPr>
          <w:rStyle w:val="DefinitionBold"/>
          <w:b w:val="0"/>
        </w:rPr>
        <w:t>means the Organisation’s policy</w:t>
      </w:r>
      <w:r w:rsidR="00EE29BC">
        <w:rPr>
          <w:rStyle w:val="DefinitionBold"/>
          <w:b w:val="0"/>
        </w:rPr>
        <w:t xml:space="preserve"> as applicable</w:t>
      </w:r>
      <w:r>
        <w:rPr>
          <w:rStyle w:val="DefinitionBold"/>
          <w:b w:val="0"/>
        </w:rPr>
        <w:t>.</w:t>
      </w:r>
    </w:p>
    <w:p w14:paraId="4789DA6E" w14:textId="77777777" w:rsidR="00832C1E" w:rsidRPr="0065485C" w:rsidRDefault="00A67026" w:rsidP="00514C06">
      <w:pPr>
        <w:pStyle w:val="Definition1"/>
      </w:pPr>
      <w:r w:rsidRPr="00A67026">
        <w:rPr>
          <w:rStyle w:val="DefinitionBold"/>
        </w:rPr>
        <w:t>Superannuation Arrangement</w:t>
      </w:r>
      <w:r w:rsidR="00832C1E" w:rsidRPr="0065485C">
        <w:t xml:space="preserve"> means a superannuation fund or RSA (Retirement Savings Account) (as those expressions are defined in the Superannuation Guarantee Legislation) in respect of which contributions made by the </w:t>
      </w:r>
      <w:r w:rsidR="00602031">
        <w:t>Organisation</w:t>
      </w:r>
      <w:r w:rsidR="00602031" w:rsidRPr="0065485C">
        <w:t xml:space="preserve"> </w:t>
      </w:r>
      <w:r w:rsidR="00832C1E" w:rsidRPr="0065485C">
        <w:t xml:space="preserve">reduce the </w:t>
      </w:r>
      <w:r w:rsidR="00602031">
        <w:t>Organisation's</w:t>
      </w:r>
      <w:r w:rsidR="00602031" w:rsidRPr="0065485C">
        <w:t xml:space="preserve"> </w:t>
      </w:r>
      <w:r w:rsidR="00832C1E" w:rsidRPr="0065485C">
        <w:t>potential liability for the superannuation guarantee charge under the Superannuation Guarantee Legislation.</w:t>
      </w:r>
    </w:p>
    <w:p w14:paraId="4789DA6F" w14:textId="77777777" w:rsidR="00855ADA" w:rsidRPr="0065485C" w:rsidRDefault="00A67026" w:rsidP="00514C06">
      <w:pPr>
        <w:pStyle w:val="Definition1"/>
      </w:pPr>
      <w:r w:rsidRPr="00A67026">
        <w:rPr>
          <w:rStyle w:val="DefinitionBold"/>
        </w:rPr>
        <w:t>Superannuation Guarantee Legislation</w:t>
      </w:r>
      <w:r w:rsidR="00855ADA" w:rsidRPr="0065485C">
        <w:t xml:space="preserve"> means the </w:t>
      </w:r>
      <w:r w:rsidR="00855ADA" w:rsidRPr="00A67026">
        <w:rPr>
          <w:rStyle w:val="AACitation"/>
        </w:rPr>
        <w:t>Superannuation Guarantee Charge Act 1992</w:t>
      </w:r>
      <w:r w:rsidR="00855ADA" w:rsidRPr="0065485C">
        <w:t xml:space="preserve"> (</w:t>
      </w:r>
      <w:proofErr w:type="spellStart"/>
      <w:r w:rsidR="00855ADA" w:rsidRPr="0065485C">
        <w:t>Cth</w:t>
      </w:r>
      <w:proofErr w:type="spellEnd"/>
      <w:r w:rsidR="00855ADA" w:rsidRPr="0065485C">
        <w:t xml:space="preserve">) and the </w:t>
      </w:r>
      <w:r w:rsidR="00855ADA" w:rsidRPr="00A67026">
        <w:rPr>
          <w:rStyle w:val="AACitation"/>
        </w:rPr>
        <w:t>Superannuation Guarantee (Administration) Act 1992</w:t>
      </w:r>
      <w:r w:rsidR="00855ADA" w:rsidRPr="0065485C">
        <w:t xml:space="preserve"> (</w:t>
      </w:r>
      <w:proofErr w:type="spellStart"/>
      <w:r w:rsidR="00855ADA" w:rsidRPr="0065485C">
        <w:t>Cth</w:t>
      </w:r>
      <w:proofErr w:type="spellEnd"/>
      <w:r w:rsidR="00855ADA" w:rsidRPr="0065485C">
        <w:t>).</w:t>
      </w:r>
    </w:p>
    <w:p w14:paraId="4789DA70" w14:textId="77777777" w:rsidR="00A57322" w:rsidRPr="0065485C" w:rsidRDefault="00A57322" w:rsidP="00420A8A">
      <w:pPr>
        <w:pStyle w:val="Level11"/>
      </w:pPr>
      <w:bookmarkStart w:id="31" w:name="_Toc460313479"/>
      <w:bookmarkStart w:id="32" w:name="_Toc460914520"/>
      <w:bookmarkStart w:id="33" w:name="_Toc461507250"/>
      <w:bookmarkStart w:id="34" w:name="_Toc474225990"/>
      <w:bookmarkStart w:id="35" w:name="_Ref501871256"/>
      <w:bookmarkStart w:id="36" w:name="_Ref501871332"/>
      <w:bookmarkStart w:id="37" w:name="_Ref521216277"/>
      <w:bookmarkStart w:id="38" w:name="_Toc73173068"/>
      <w:bookmarkStart w:id="39" w:name="_Ref179080969"/>
      <w:bookmarkStart w:id="40" w:name="_Ref231190419"/>
      <w:bookmarkStart w:id="41" w:name="_Toc279044926"/>
      <w:bookmarkStart w:id="42" w:name="_Toc342468657"/>
      <w:bookmarkStart w:id="43" w:name="_Toc412551968"/>
      <w:r w:rsidRPr="0065485C">
        <w:t>Rules for interpreting this document</w:t>
      </w:r>
      <w:bookmarkEnd w:id="31"/>
      <w:bookmarkEnd w:id="32"/>
      <w:bookmarkEnd w:id="33"/>
      <w:bookmarkEnd w:id="34"/>
      <w:bookmarkEnd w:id="35"/>
      <w:bookmarkEnd w:id="36"/>
      <w:bookmarkEnd w:id="37"/>
      <w:bookmarkEnd w:id="38"/>
      <w:bookmarkEnd w:id="39"/>
      <w:bookmarkEnd w:id="40"/>
      <w:bookmarkEnd w:id="41"/>
      <w:bookmarkEnd w:id="42"/>
      <w:bookmarkEnd w:id="43"/>
    </w:p>
    <w:p w14:paraId="4789DA71" w14:textId="77777777" w:rsidR="00A57322" w:rsidRPr="0065485C" w:rsidRDefault="00A57322">
      <w:pPr>
        <w:pStyle w:val="Level11fo"/>
        <w:rPr>
          <w:rFonts w:cs="Arial"/>
        </w:rPr>
      </w:pPr>
      <w:r w:rsidRPr="0065485C">
        <w:rPr>
          <w:rFonts w:cs="Arial"/>
        </w:rPr>
        <w:t>Headings are for convenience only, and do not affect interpretation.  The following rules also apply in interpreting this document, except where the context makes it clear that a rule is not intended to apply.</w:t>
      </w:r>
    </w:p>
    <w:p w14:paraId="4789DA72" w14:textId="77777777" w:rsidR="00A57322" w:rsidRPr="0065485C" w:rsidRDefault="00A57322">
      <w:pPr>
        <w:pStyle w:val="Levela"/>
        <w:keepNext/>
      </w:pPr>
      <w:r w:rsidRPr="0065485C">
        <w:t>A reference to:</w:t>
      </w:r>
    </w:p>
    <w:p w14:paraId="4789DA73" w14:textId="77777777" w:rsidR="00A57322" w:rsidRPr="0065485C" w:rsidRDefault="009217A3">
      <w:pPr>
        <w:pStyle w:val="Leveli"/>
        <w:numPr>
          <w:ilvl w:val="3"/>
          <w:numId w:val="1"/>
        </w:numPr>
      </w:pPr>
      <w:r w:rsidRPr="0065485C">
        <w:t>a legislative provision or legislation (including subordinate legislation) is to that provision or legislation as amended, re</w:t>
      </w:r>
      <w:r w:rsidR="004A5D29">
        <w:t>-</w:t>
      </w:r>
      <w:r w:rsidRPr="0065485C">
        <w:t>enacted or replaced, and includes any subordinate legislation issued under it;</w:t>
      </w:r>
    </w:p>
    <w:p w14:paraId="4789DA74" w14:textId="77777777" w:rsidR="00A57322" w:rsidRDefault="00A57322">
      <w:pPr>
        <w:pStyle w:val="Leveli"/>
        <w:numPr>
          <w:ilvl w:val="3"/>
          <w:numId w:val="1"/>
        </w:numPr>
      </w:pPr>
      <w:r w:rsidRPr="0065485C">
        <w:t xml:space="preserve">a policy, document </w:t>
      </w:r>
      <w:r w:rsidR="00302D25" w:rsidRPr="0065485C">
        <w:t xml:space="preserve">(including this document) </w:t>
      </w:r>
      <w:r w:rsidRPr="0065485C">
        <w:t xml:space="preserve">or agreement, or a provision of a policy, document </w:t>
      </w:r>
      <w:r w:rsidR="0058051E" w:rsidRPr="0065485C">
        <w:t xml:space="preserve">(including this document) </w:t>
      </w:r>
      <w:r w:rsidRPr="0065485C">
        <w:t xml:space="preserve">or agreement, is to that </w:t>
      </w:r>
      <w:r w:rsidRPr="0065485C">
        <w:lastRenderedPageBreak/>
        <w:t>policy, document, agreement or provision as amended, supplemented, replaced or novated;</w:t>
      </w:r>
      <w:r w:rsidR="009A6BC6">
        <w:t xml:space="preserve"> </w:t>
      </w:r>
    </w:p>
    <w:p w14:paraId="4789DA75" w14:textId="77777777" w:rsidR="004233BE" w:rsidRPr="004233BE" w:rsidRDefault="004233BE" w:rsidP="004233BE">
      <w:pPr>
        <w:pStyle w:val="Leveli"/>
        <w:numPr>
          <w:ilvl w:val="3"/>
          <w:numId w:val="1"/>
        </w:numPr>
      </w:pPr>
      <w:r>
        <w:t>a contravention o</w:t>
      </w:r>
      <w:r w:rsidR="00417D81">
        <w:t>r</w:t>
      </w:r>
      <w:r>
        <w:t xml:space="preserve"> breach of any provision in this document includes any warranty of a party not being complete, true or accurate or a failure to meet any pre-employment condition;</w:t>
      </w:r>
    </w:p>
    <w:p w14:paraId="4789DA76" w14:textId="77777777" w:rsidR="00A57322" w:rsidRPr="0065485C" w:rsidRDefault="00A57322">
      <w:pPr>
        <w:pStyle w:val="Leveli"/>
        <w:numPr>
          <w:ilvl w:val="3"/>
          <w:numId w:val="1"/>
        </w:numPr>
      </w:pPr>
      <w:r w:rsidRPr="0065485C">
        <w:t xml:space="preserve">a party to this document or to any other document or agreement includes a </w:t>
      </w:r>
      <w:r w:rsidR="009217A3" w:rsidRPr="0065485C">
        <w:t xml:space="preserve">successor in title, </w:t>
      </w:r>
      <w:r w:rsidRPr="0065485C">
        <w:t xml:space="preserve">permitted substitute or a permitted assign of that party; </w:t>
      </w:r>
    </w:p>
    <w:p w14:paraId="4789DA77" w14:textId="77777777" w:rsidR="00A57322" w:rsidRPr="0065485C" w:rsidRDefault="00A57322">
      <w:pPr>
        <w:pStyle w:val="Leveli"/>
        <w:numPr>
          <w:ilvl w:val="3"/>
          <w:numId w:val="1"/>
        </w:numPr>
      </w:pPr>
      <w:r w:rsidRPr="0065485C">
        <w:t>a person includes any type of entity or body of persons, whether or not it is incorporated or has a separate legal identity, and any executor, administrator or successor in law of the person; and</w:t>
      </w:r>
    </w:p>
    <w:p w14:paraId="4789DA78" w14:textId="77777777" w:rsidR="00A57322" w:rsidRPr="0065485C" w:rsidRDefault="00A57322">
      <w:pPr>
        <w:pStyle w:val="Leveli"/>
        <w:numPr>
          <w:ilvl w:val="3"/>
          <w:numId w:val="1"/>
        </w:numPr>
      </w:pPr>
      <w:proofErr w:type="gramStart"/>
      <w:r w:rsidRPr="0065485C">
        <w:t>anything</w:t>
      </w:r>
      <w:proofErr w:type="gramEnd"/>
      <w:r w:rsidRPr="0065485C">
        <w:t xml:space="preserve"> (including a right, obligation or concept) includes each part of it.</w:t>
      </w:r>
    </w:p>
    <w:p w14:paraId="4789DA79" w14:textId="77777777" w:rsidR="00A57322" w:rsidRPr="0065485C" w:rsidRDefault="00A57322">
      <w:pPr>
        <w:pStyle w:val="Levela"/>
      </w:pPr>
      <w:r w:rsidRPr="0065485C">
        <w:t>A singular word includes the plural, and vice versa.</w:t>
      </w:r>
    </w:p>
    <w:p w14:paraId="4789DA7A" w14:textId="77777777" w:rsidR="00A57322" w:rsidRPr="0065485C" w:rsidRDefault="00A57322">
      <w:pPr>
        <w:pStyle w:val="Levela"/>
      </w:pPr>
      <w:r w:rsidRPr="0065485C">
        <w:t>A word which suggests one g</w:t>
      </w:r>
      <w:r w:rsidR="00937774" w:rsidRPr="0065485C">
        <w:t>ender includes the other gender</w:t>
      </w:r>
      <w:r w:rsidR="009217A3" w:rsidRPr="0065485C">
        <w:t>s</w:t>
      </w:r>
      <w:r w:rsidRPr="0065485C">
        <w:t>.</w:t>
      </w:r>
    </w:p>
    <w:p w14:paraId="4789DA7B" w14:textId="77777777" w:rsidR="00A57322" w:rsidRPr="0065485C" w:rsidRDefault="009217A3">
      <w:pPr>
        <w:pStyle w:val="Levela"/>
      </w:pPr>
      <w:r w:rsidRPr="0065485C">
        <w:t xml:space="preserve">If a word </w:t>
      </w:r>
      <w:r w:rsidR="0058051E" w:rsidRPr="0065485C">
        <w:t xml:space="preserve">or phrase </w:t>
      </w:r>
      <w:r w:rsidRPr="0065485C">
        <w:t>is defined</w:t>
      </w:r>
      <w:r w:rsidR="0058051E" w:rsidRPr="0065485C">
        <w:t>, any other grammatical form of</w:t>
      </w:r>
      <w:r w:rsidRPr="0065485C">
        <w:t xml:space="preserve"> that word </w:t>
      </w:r>
      <w:r w:rsidR="0058051E" w:rsidRPr="0065485C">
        <w:t xml:space="preserve">or phrase </w:t>
      </w:r>
      <w:r w:rsidRPr="0065485C">
        <w:t>has a corresponding meaning.</w:t>
      </w:r>
    </w:p>
    <w:p w14:paraId="4789DA7C" w14:textId="77777777" w:rsidR="00A57322" w:rsidRPr="0065485C" w:rsidRDefault="00A57322">
      <w:pPr>
        <w:pStyle w:val="Levela"/>
      </w:pPr>
      <w:r w:rsidRPr="0065485C">
        <w:t>If an example is given of anything (including a right, obligation or concept), such as by saying it includes something else, the example does not limit the scope of that thing.</w:t>
      </w:r>
    </w:p>
    <w:p w14:paraId="4789DA7D" w14:textId="77777777" w:rsidR="00A57322" w:rsidRPr="0065485C" w:rsidRDefault="00A57322">
      <w:pPr>
        <w:pStyle w:val="Levela"/>
      </w:pPr>
      <w:r w:rsidRPr="0065485C">
        <w:t xml:space="preserve">The word </w:t>
      </w:r>
      <w:r w:rsidRPr="00A67026">
        <w:rPr>
          <w:rStyle w:val="DefinitionBold"/>
        </w:rPr>
        <w:t>agreement</w:t>
      </w:r>
      <w:r w:rsidRPr="0065485C">
        <w:t xml:space="preserve"> includes an undertaking or other binding arrangement or understanding, whether or not in writing.</w:t>
      </w:r>
    </w:p>
    <w:p w14:paraId="4789DA7E" w14:textId="77777777" w:rsidR="00A03142" w:rsidRDefault="009A02E6" w:rsidP="00A03142">
      <w:pPr>
        <w:pStyle w:val="Levela"/>
      </w:pPr>
      <w:r w:rsidRPr="0065485C">
        <w:t xml:space="preserve">The expression </w:t>
      </w:r>
      <w:r w:rsidRPr="00A67026">
        <w:rPr>
          <w:rStyle w:val="DefinitionBold"/>
        </w:rPr>
        <w:t>this document</w:t>
      </w:r>
      <w:r w:rsidRPr="0065485C">
        <w:t xml:space="preserve"> includes the agreement, arrangement, understanding or transaction recorded in this document.</w:t>
      </w:r>
    </w:p>
    <w:p w14:paraId="4789DA7F" w14:textId="77777777" w:rsidR="00A03142" w:rsidRPr="00A03142" w:rsidRDefault="00A03142">
      <w:pPr>
        <w:pStyle w:val="Level1"/>
      </w:pPr>
      <w:bookmarkStart w:id="44" w:name="_Toc399516316"/>
      <w:bookmarkStart w:id="45" w:name="Text45"/>
      <w:bookmarkStart w:id="46" w:name="_Ref500045853"/>
      <w:bookmarkStart w:id="47" w:name="_Toc412551969"/>
      <w:bookmarkEnd w:id="44"/>
      <w:r w:rsidRPr="000F6FE4">
        <w:t>ENGAGEMENT</w:t>
      </w:r>
      <w:bookmarkStart w:id="48" w:name="_Toc399232889"/>
      <w:bookmarkStart w:id="49" w:name="_Toc399233537"/>
      <w:bookmarkStart w:id="50" w:name="_Toc399232890"/>
      <w:bookmarkStart w:id="51" w:name="_Toc399233538"/>
      <w:bookmarkStart w:id="52" w:name="_Toc399233827"/>
      <w:bookmarkStart w:id="53" w:name="_Toc399516318"/>
      <w:bookmarkStart w:id="54" w:name="_Toc399232891"/>
      <w:bookmarkStart w:id="55" w:name="_Toc399233539"/>
      <w:bookmarkStart w:id="56" w:name="_Toc399233828"/>
      <w:bookmarkStart w:id="57" w:name="_Toc399516319"/>
      <w:bookmarkStart w:id="58" w:name="_Toc399232892"/>
      <w:bookmarkStart w:id="59" w:name="_Toc399233540"/>
      <w:bookmarkStart w:id="60" w:name="_Toc399233829"/>
      <w:bookmarkStart w:id="61" w:name="_Toc399516320"/>
      <w:bookmarkStart w:id="62" w:name="_Toc399232893"/>
      <w:bookmarkStart w:id="63" w:name="_Toc399233541"/>
      <w:bookmarkStart w:id="64" w:name="_Toc399233830"/>
      <w:bookmarkStart w:id="65" w:name="_Toc399516321"/>
      <w:bookmarkStart w:id="66" w:name="_Toc399232894"/>
      <w:bookmarkStart w:id="67" w:name="_Toc399233542"/>
      <w:bookmarkStart w:id="68" w:name="_Toc399233831"/>
      <w:bookmarkStart w:id="69" w:name="_Toc399516322"/>
      <w:bookmarkStart w:id="70" w:name="_Toc399232895"/>
      <w:bookmarkStart w:id="71" w:name="_Toc399233543"/>
      <w:bookmarkStart w:id="72" w:name="_Toc399233832"/>
      <w:bookmarkStart w:id="73" w:name="_Toc399516323"/>
      <w:bookmarkStart w:id="74" w:name="_Toc399232896"/>
      <w:bookmarkStart w:id="75" w:name="_Toc399233544"/>
      <w:bookmarkStart w:id="76" w:name="_Toc399233833"/>
      <w:bookmarkStart w:id="77" w:name="_Toc399516324"/>
      <w:bookmarkStart w:id="78" w:name="_Toc399233834"/>
      <w:bookmarkStart w:id="79" w:name="_Toc39951632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789DA80" w14:textId="77777777" w:rsidR="009D5DB7" w:rsidRPr="00A03142" w:rsidRDefault="00A57322" w:rsidP="000F6FE4">
      <w:pPr>
        <w:pStyle w:val="Level11"/>
        <w:rPr>
          <w:rFonts w:cs="Arial"/>
        </w:rPr>
      </w:pPr>
      <w:bookmarkStart w:id="80" w:name="_Ref76454995"/>
      <w:bookmarkStart w:id="81" w:name="_Toc279044929"/>
      <w:bookmarkStart w:id="82" w:name="_Toc342468660"/>
      <w:bookmarkStart w:id="83" w:name="_Toc412551970"/>
      <w:r w:rsidRPr="0065485C">
        <w:t>Appointment</w:t>
      </w:r>
      <w:bookmarkEnd w:id="80"/>
      <w:bookmarkEnd w:id="81"/>
      <w:bookmarkEnd w:id="82"/>
      <w:bookmarkEnd w:id="83"/>
    </w:p>
    <w:p w14:paraId="4789DA81" w14:textId="77777777" w:rsidR="00662AEB" w:rsidRPr="001B0709" w:rsidRDefault="00A57322" w:rsidP="00367DA6">
      <w:pPr>
        <w:pStyle w:val="Level11fo"/>
        <w:rPr>
          <w:b/>
          <w:spacing w:val="-2"/>
        </w:rPr>
      </w:pPr>
      <w:r w:rsidRPr="0065485C">
        <w:t xml:space="preserve">The </w:t>
      </w:r>
      <w:r w:rsidR="00602031">
        <w:t>Organisation</w:t>
      </w:r>
      <w:r w:rsidR="00602031" w:rsidRPr="0065485C">
        <w:t xml:space="preserve"> </w:t>
      </w:r>
      <w:r w:rsidRPr="0065485C">
        <w:t xml:space="preserve">employs the </w:t>
      </w:r>
      <w:r w:rsidR="00270184">
        <w:t>Executive</w:t>
      </w:r>
      <w:r w:rsidRPr="0065485C">
        <w:t xml:space="preserve"> on </w:t>
      </w:r>
      <w:r w:rsidRPr="00367DA6">
        <w:rPr>
          <w:rFonts w:cs="Arial"/>
        </w:rPr>
        <w:t>the</w:t>
      </w:r>
      <w:r w:rsidRPr="0065485C">
        <w:t xml:space="preserve"> terms set out in this document.  </w:t>
      </w:r>
    </w:p>
    <w:p w14:paraId="4789DA82" w14:textId="77777777" w:rsidR="00A57322" w:rsidRPr="0065485C" w:rsidRDefault="00FE1FA4">
      <w:pPr>
        <w:pStyle w:val="Level11"/>
      </w:pPr>
      <w:bookmarkStart w:id="84" w:name="_Ref268079574"/>
      <w:bookmarkStart w:id="85" w:name="_Toc279044930"/>
      <w:bookmarkStart w:id="86" w:name="_Toc342468661"/>
      <w:bookmarkStart w:id="87" w:name="_Toc412551971"/>
      <w:bookmarkStart w:id="88" w:name="_Toc460313481"/>
      <w:r w:rsidRPr="0065485C">
        <w:t>Role</w:t>
      </w:r>
      <w:bookmarkEnd w:id="84"/>
      <w:bookmarkEnd w:id="85"/>
      <w:bookmarkEnd w:id="86"/>
      <w:bookmarkEnd w:id="87"/>
    </w:p>
    <w:p w14:paraId="4789DA83" w14:textId="77777777" w:rsidR="00A57322" w:rsidRDefault="00A57322" w:rsidP="00C602C1">
      <w:pPr>
        <w:pStyle w:val="Levela"/>
      </w:pPr>
      <w:r w:rsidRPr="0065485C">
        <w:t xml:space="preserve">The </w:t>
      </w:r>
      <w:r w:rsidR="00270184">
        <w:t>Executive</w:t>
      </w:r>
      <w:r w:rsidRPr="0065485C">
        <w:t xml:space="preserve"> is initially employed in the </w:t>
      </w:r>
      <w:r w:rsidR="00A5139D" w:rsidRPr="0065485C">
        <w:t>role</w:t>
      </w:r>
      <w:r w:rsidRPr="0065485C">
        <w:t xml:space="preserve"> of</w:t>
      </w:r>
      <w:r w:rsidR="00E24B6B" w:rsidRPr="0065485C">
        <w:t xml:space="preserve"> </w:t>
      </w:r>
      <w:r w:rsidR="0065485C" w:rsidRPr="0065485C">
        <w:rPr>
          <w:highlight w:val="lightGray"/>
        </w:rPr>
        <w:fldChar w:fldCharType="begin">
          <w:ffData>
            <w:name w:val=""/>
            <w:enabled/>
            <w:calcOnExit w:val="0"/>
            <w:textInput>
              <w:default w:val="[job title]"/>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[job title]</w:t>
      </w:r>
      <w:r w:rsidR="0065485C" w:rsidRPr="0065485C">
        <w:rPr>
          <w:highlight w:val="lightGray"/>
        </w:rPr>
        <w:fldChar w:fldCharType="end"/>
      </w:r>
      <w:r w:rsidRPr="0065485C">
        <w:t xml:space="preserve">, and may subsequently be employed in other </w:t>
      </w:r>
      <w:r w:rsidR="00A5139D" w:rsidRPr="0065485C">
        <w:t xml:space="preserve">roles </w:t>
      </w:r>
      <w:r w:rsidRPr="0065485C">
        <w:t xml:space="preserve">as determined by the </w:t>
      </w:r>
      <w:r w:rsidR="00602031">
        <w:t>Organisation</w:t>
      </w:r>
      <w:r w:rsidR="00E24842">
        <w:t xml:space="preserve"> and which are consistent with the Executive's job description as set out in</w:t>
      </w:r>
      <w:r w:rsidR="003F6AF4">
        <w:t xml:space="preserve"> </w:t>
      </w:r>
      <w:r w:rsidR="003F6AF4">
        <w:fldChar w:fldCharType="begin"/>
      </w:r>
      <w:r w:rsidR="003F6AF4">
        <w:instrText xml:space="preserve"> REF _Ref402190164 \r \h </w:instrText>
      </w:r>
      <w:r w:rsidR="003F6AF4">
        <w:fldChar w:fldCharType="separate"/>
      </w:r>
      <w:r w:rsidR="00196729">
        <w:t>Schedule 2</w:t>
      </w:r>
      <w:r w:rsidR="003F6AF4">
        <w:fldChar w:fldCharType="end"/>
      </w:r>
      <w:r w:rsidRPr="0065485C">
        <w:t xml:space="preserve">.  </w:t>
      </w:r>
    </w:p>
    <w:p w14:paraId="4789DA84" w14:textId="77777777" w:rsidR="00DD5655" w:rsidRPr="00DD5655" w:rsidRDefault="00DD5655" w:rsidP="00C602C1">
      <w:pPr>
        <w:pStyle w:val="Levela"/>
      </w:pPr>
      <w:r>
        <w:t xml:space="preserve">Unless otherwise agreed by the parties, the terms and conditions in this document will continue to apply to the Executive </w:t>
      </w:r>
      <w:r w:rsidR="0074325F">
        <w:t>in respect of any role that the Executive holds</w:t>
      </w:r>
      <w:r>
        <w:t>.</w:t>
      </w:r>
    </w:p>
    <w:p w14:paraId="4789DA85" w14:textId="77777777" w:rsidR="00A57322" w:rsidRPr="0065485C" w:rsidRDefault="00A57322">
      <w:pPr>
        <w:pStyle w:val="Level11"/>
      </w:pPr>
      <w:bookmarkStart w:id="89" w:name="_Ref76454950"/>
      <w:bookmarkStart w:id="90" w:name="_Ref76455138"/>
      <w:bookmarkStart w:id="91" w:name="_Ref76455203"/>
      <w:bookmarkStart w:id="92" w:name="_Ref76455867"/>
      <w:bookmarkStart w:id="93" w:name="_Ref76456280"/>
      <w:bookmarkStart w:id="94" w:name="_Toc279044931"/>
      <w:bookmarkStart w:id="95" w:name="_Toc342468662"/>
      <w:bookmarkStart w:id="96" w:name="_Toc412551972"/>
      <w:bookmarkStart w:id="97" w:name="_Toc460914523"/>
      <w:bookmarkStart w:id="98" w:name="_Toc461507253"/>
      <w:bookmarkStart w:id="99" w:name="_Ref467644339"/>
      <w:bookmarkStart w:id="100" w:name="_Ref467644407"/>
      <w:bookmarkStart w:id="101" w:name="_Ref467644482"/>
      <w:bookmarkStart w:id="102" w:name="_Toc474225993"/>
      <w:bookmarkStart w:id="103" w:name="_Ref502043383"/>
      <w:bookmarkStart w:id="104" w:name="_Ref56401962"/>
      <w:bookmarkStart w:id="105" w:name="_Ref56401994"/>
      <w:bookmarkStart w:id="106" w:name="_Ref56402072"/>
      <w:r w:rsidRPr="0065485C">
        <w:t>Employment period</w:t>
      </w:r>
      <w:bookmarkEnd w:id="89"/>
      <w:bookmarkEnd w:id="90"/>
      <w:bookmarkEnd w:id="91"/>
      <w:bookmarkEnd w:id="92"/>
      <w:bookmarkEnd w:id="93"/>
      <w:bookmarkEnd w:id="94"/>
      <w:bookmarkEnd w:id="95"/>
      <w:bookmarkEnd w:id="96"/>
    </w:p>
    <w:p w14:paraId="4789DA86" w14:textId="77777777" w:rsidR="009D5DB7" w:rsidRPr="0065485C" w:rsidRDefault="0065485C">
      <w:pPr>
        <w:pStyle w:val="NoteParagraph"/>
        <w:rPr>
          <w:rFonts w:cs="Arial"/>
          <w:b/>
        </w:rPr>
      </w:pPr>
      <w:r w:rsidRPr="0065485C">
        <w:rPr>
          <w:rFonts w:cs="Arial"/>
          <w:b/>
          <w:highlight w:val="lightGray"/>
        </w:rPr>
        <w:fldChar w:fldCharType="begin">
          <w:ffData>
            <w:name w:val=""/>
            <w:enabled/>
            <w:calcOnExit w:val="0"/>
            <w:textInput>
              <w:default w:val="["/>
            </w:textInput>
          </w:ffData>
        </w:fldChar>
      </w:r>
      <w:r w:rsidRPr="0065485C">
        <w:rPr>
          <w:rFonts w:cs="Arial"/>
          <w:b/>
          <w:highlight w:val="lightGray"/>
        </w:rPr>
        <w:instrText xml:space="preserve"> FORMTEXT </w:instrText>
      </w:r>
      <w:r w:rsidRPr="0065485C">
        <w:rPr>
          <w:rFonts w:cs="Arial"/>
          <w:b/>
          <w:highlight w:val="lightGray"/>
        </w:rPr>
      </w:r>
      <w:r w:rsidRPr="0065485C">
        <w:rPr>
          <w:rFonts w:cs="Arial"/>
          <w:b/>
          <w:highlight w:val="lightGray"/>
        </w:rPr>
        <w:fldChar w:fldCharType="separate"/>
      </w:r>
      <w:proofErr w:type="gramStart"/>
      <w:r w:rsidR="00FC5845">
        <w:rPr>
          <w:rFonts w:cs="Arial"/>
          <w:b/>
          <w:noProof/>
          <w:highlight w:val="lightGray"/>
        </w:rPr>
        <w:t>[</w:t>
      </w:r>
      <w:r w:rsidRPr="0065485C">
        <w:rPr>
          <w:rFonts w:cs="Arial"/>
          <w:b/>
          <w:highlight w:val="lightGray"/>
        </w:rPr>
        <w:fldChar w:fldCharType="end"/>
      </w:r>
      <w:r w:rsidR="00331305" w:rsidRPr="0065485C">
        <w:rPr>
          <w:rFonts w:cs="Arial"/>
          <w:b/>
        </w:rPr>
        <w:t xml:space="preserve">Alternative 1 – </w:t>
      </w:r>
      <w:r w:rsidR="00E24B6B" w:rsidRPr="0065485C">
        <w:rPr>
          <w:rFonts w:cs="Arial"/>
          <w:b/>
        </w:rPr>
        <w:t>Clause </w:t>
      </w:r>
      <w:r w:rsidR="00E24B6B" w:rsidRPr="0065485C">
        <w:rPr>
          <w:rFonts w:cs="Arial"/>
          <w:b/>
        </w:rPr>
        <w:fldChar w:fldCharType="begin"/>
      </w:r>
      <w:r w:rsidR="00E24B6B" w:rsidRPr="0065485C">
        <w:rPr>
          <w:rFonts w:cs="Arial"/>
          <w:b/>
        </w:rPr>
        <w:instrText xml:space="preserve"> REF _Ref76454950 \r \h </w:instrText>
      </w:r>
      <w:r w:rsidR="00E24B6B" w:rsidRPr="0065485C">
        <w:rPr>
          <w:rFonts w:cs="Arial"/>
          <w:b/>
        </w:rPr>
      </w:r>
      <w:r w:rsidR="00E24B6B" w:rsidRPr="0065485C">
        <w:rPr>
          <w:rFonts w:cs="Arial"/>
          <w:b/>
        </w:rPr>
        <w:fldChar w:fldCharType="separate"/>
      </w:r>
      <w:r w:rsidR="00196729">
        <w:rPr>
          <w:rFonts w:cs="Arial"/>
          <w:b/>
        </w:rPr>
        <w:t>2.3</w:t>
      </w:r>
      <w:r w:rsidR="00E24B6B" w:rsidRPr="0065485C">
        <w:rPr>
          <w:rFonts w:cs="Arial"/>
          <w:b/>
        </w:rPr>
        <w:fldChar w:fldCharType="end"/>
      </w:r>
      <w:r w:rsidR="00CC2117" w:rsidRPr="0065485C">
        <w:rPr>
          <w:rFonts w:cs="Arial"/>
          <w:b/>
        </w:rPr>
        <w:t xml:space="preserve"> –</w:t>
      </w:r>
      <w:r w:rsidR="00331305" w:rsidRPr="0065485C">
        <w:rPr>
          <w:rFonts w:cs="Arial"/>
          <w:b/>
        </w:rPr>
        <w:t xml:space="preserve"> </w:t>
      </w:r>
      <w:r w:rsidR="00E24B6B" w:rsidRPr="0065485C">
        <w:rPr>
          <w:rFonts w:cs="Arial"/>
        </w:rPr>
        <w:t>Ongoing employment</w:t>
      </w:r>
      <w:r w:rsidR="00273E9D" w:rsidRPr="0065485C">
        <w:rPr>
          <w:rFonts w:cs="Arial"/>
        </w:rPr>
        <w:t>.</w:t>
      </w:r>
      <w:r w:rsidR="009D5DB7" w:rsidRPr="0065485C">
        <w:rPr>
          <w:rFonts w:cs="Arial"/>
          <w:b/>
        </w:rPr>
        <w:t>]</w:t>
      </w:r>
      <w:proofErr w:type="gramEnd"/>
    </w:p>
    <w:p w14:paraId="4789DA87" w14:textId="77777777" w:rsidR="00A57322" w:rsidRPr="0065485C" w:rsidRDefault="0065485C">
      <w:pPr>
        <w:pStyle w:val="Level11fo"/>
        <w:rPr>
          <w:rFonts w:cs="Arial"/>
        </w:rPr>
      </w:pPr>
      <w:r w:rsidRPr="0065485C">
        <w:rPr>
          <w:rFonts w:cs="Arial"/>
          <w:b/>
          <w:highlight w:val="yellow"/>
        </w:rPr>
        <w:fldChar w:fldCharType="begin">
          <w:ffData>
            <w:name w:val=""/>
            <w:enabled/>
            <w:calcOnExit w:val="0"/>
            <w:textInput>
              <w:default w:val="Alt1["/>
            </w:textInput>
          </w:ffData>
        </w:fldChar>
      </w:r>
      <w:r w:rsidRPr="0065485C">
        <w:rPr>
          <w:rFonts w:cs="Arial"/>
          <w:b/>
          <w:highlight w:val="yellow"/>
        </w:rPr>
        <w:instrText xml:space="preserve"> FORMTEXT </w:instrText>
      </w:r>
      <w:r w:rsidRPr="0065485C">
        <w:rPr>
          <w:rFonts w:cs="Arial"/>
          <w:b/>
          <w:highlight w:val="yellow"/>
        </w:rPr>
      </w:r>
      <w:r w:rsidRPr="0065485C">
        <w:rPr>
          <w:rFonts w:cs="Arial"/>
          <w:b/>
          <w:highlight w:val="yellow"/>
        </w:rPr>
        <w:fldChar w:fldCharType="separate"/>
      </w:r>
      <w:r w:rsidR="00FC5845">
        <w:rPr>
          <w:rFonts w:cs="Arial"/>
          <w:b/>
          <w:noProof/>
          <w:highlight w:val="yellow"/>
        </w:rPr>
        <w:t>Alt1[</w:t>
      </w:r>
      <w:r w:rsidRPr="0065485C">
        <w:rPr>
          <w:rFonts w:cs="Arial"/>
          <w:b/>
          <w:highlight w:val="yellow"/>
        </w:rPr>
        <w:fldChar w:fldCharType="end"/>
      </w:r>
      <w:r w:rsidR="00A57322" w:rsidRPr="0065485C">
        <w:rPr>
          <w:rFonts w:cs="Arial"/>
        </w:rPr>
        <w:t xml:space="preserve">The </w:t>
      </w:r>
      <w:r w:rsidR="00270184">
        <w:rPr>
          <w:rFonts w:cs="Arial"/>
        </w:rPr>
        <w:t>Executive</w:t>
      </w:r>
      <w:r w:rsidR="00A57322" w:rsidRPr="0065485C">
        <w:rPr>
          <w:rFonts w:cs="Arial"/>
        </w:rPr>
        <w:t xml:space="preserve">'s employment: </w:t>
      </w:r>
    </w:p>
    <w:p w14:paraId="4789DA88" w14:textId="77777777" w:rsidR="00A57322" w:rsidRPr="0065485C" w:rsidRDefault="00A57322">
      <w:pPr>
        <w:pStyle w:val="Levela"/>
      </w:pPr>
      <w:r w:rsidRPr="0065485C">
        <w:t xml:space="preserve">commences on </w:t>
      </w:r>
      <w:r w:rsidR="0065485C" w:rsidRPr="0065485C">
        <w:rPr>
          <w:highlight w:val="lightGray"/>
        </w:rPr>
        <w:fldChar w:fldCharType="begin">
          <w:ffData>
            <w:name w:val=""/>
            <w:enabled/>
            <w:calcOnExit w:val="0"/>
            <w:textInput>
              <w:default w:val="[date]"/>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[date]</w:t>
      </w:r>
      <w:r w:rsidR="0065485C" w:rsidRPr="0065485C">
        <w:rPr>
          <w:highlight w:val="lightGray"/>
        </w:rPr>
        <w:fldChar w:fldCharType="end"/>
      </w:r>
      <w:r w:rsidRPr="0065485C">
        <w:t xml:space="preserve"> or such other date as agreed between the parties; and</w:t>
      </w:r>
    </w:p>
    <w:p w14:paraId="4789DA89" w14:textId="77777777" w:rsidR="00A57322" w:rsidRPr="0065485C" w:rsidRDefault="00A57322">
      <w:pPr>
        <w:pStyle w:val="Levela"/>
      </w:pPr>
      <w:bookmarkStart w:id="107" w:name="_Ref76200316"/>
      <w:proofErr w:type="gramStart"/>
      <w:r w:rsidRPr="0065485C">
        <w:t>continues</w:t>
      </w:r>
      <w:proofErr w:type="gramEnd"/>
      <w:r w:rsidRPr="0065485C">
        <w:t xml:space="preserve"> until </w:t>
      </w:r>
      <w:r w:rsidR="00A5139D" w:rsidRPr="0065485C">
        <w:t xml:space="preserve">the employment is </w:t>
      </w:r>
      <w:r w:rsidRPr="0065485C">
        <w:t>terminated.</w:t>
      </w:r>
      <w:bookmarkEnd w:id="107"/>
      <w:r w:rsidR="0065485C" w:rsidRPr="0065485C">
        <w:rPr>
          <w:b/>
          <w:spacing w:val="-2"/>
          <w:highlight w:val="yellow"/>
        </w:rPr>
        <w:fldChar w:fldCharType="begin">
          <w:ffData>
            <w:name w:val=""/>
            <w:enabled/>
            <w:calcOnExit w:val="0"/>
            <w:textInput>
              <w:default w:val="]"/>
            </w:textInput>
          </w:ffData>
        </w:fldChar>
      </w:r>
      <w:r w:rsidR="0065485C" w:rsidRPr="0065485C">
        <w:rPr>
          <w:b/>
          <w:spacing w:val="-2"/>
          <w:highlight w:val="yellow"/>
        </w:rPr>
        <w:instrText xml:space="preserve"> FORMTEXT </w:instrText>
      </w:r>
      <w:r w:rsidR="0065485C" w:rsidRPr="0065485C">
        <w:rPr>
          <w:b/>
          <w:spacing w:val="-2"/>
          <w:highlight w:val="yellow"/>
        </w:rPr>
      </w:r>
      <w:r w:rsidR="0065485C" w:rsidRPr="0065485C">
        <w:rPr>
          <w:b/>
          <w:spacing w:val="-2"/>
          <w:highlight w:val="yellow"/>
        </w:rPr>
        <w:fldChar w:fldCharType="separate"/>
      </w:r>
      <w:r w:rsidR="00FC5845">
        <w:rPr>
          <w:b/>
          <w:noProof/>
          <w:spacing w:val="-2"/>
          <w:highlight w:val="yellow"/>
        </w:rPr>
        <w:t>]</w:t>
      </w:r>
      <w:r w:rsidR="0065485C" w:rsidRPr="0065485C">
        <w:rPr>
          <w:b/>
          <w:spacing w:val="-2"/>
          <w:highlight w:val="yellow"/>
        </w:rPr>
        <w:fldChar w:fldCharType="end"/>
      </w:r>
    </w:p>
    <w:p w14:paraId="4789DA8A" w14:textId="77777777" w:rsidR="009D5DB7" w:rsidRPr="0065485C" w:rsidRDefault="0065485C">
      <w:pPr>
        <w:pStyle w:val="NoteParagraph"/>
        <w:rPr>
          <w:rFonts w:cs="Arial"/>
          <w:b/>
        </w:rPr>
      </w:pPr>
      <w:r w:rsidRPr="0065485C">
        <w:rPr>
          <w:rFonts w:cs="Arial"/>
          <w:b/>
          <w:highlight w:val="lightGray"/>
        </w:rPr>
        <w:lastRenderedPageBreak/>
        <w:fldChar w:fldCharType="begin">
          <w:ffData>
            <w:name w:val=""/>
            <w:enabled/>
            <w:calcOnExit w:val="0"/>
            <w:textInput>
              <w:default w:val="["/>
            </w:textInput>
          </w:ffData>
        </w:fldChar>
      </w:r>
      <w:r w:rsidRPr="0065485C">
        <w:rPr>
          <w:rFonts w:cs="Arial"/>
          <w:b/>
          <w:highlight w:val="lightGray"/>
        </w:rPr>
        <w:instrText xml:space="preserve"> FORMTEXT </w:instrText>
      </w:r>
      <w:r w:rsidRPr="0065485C">
        <w:rPr>
          <w:rFonts w:cs="Arial"/>
          <w:b/>
          <w:highlight w:val="lightGray"/>
        </w:rPr>
      </w:r>
      <w:r w:rsidRPr="0065485C">
        <w:rPr>
          <w:rFonts w:cs="Arial"/>
          <w:b/>
          <w:highlight w:val="lightGray"/>
        </w:rPr>
        <w:fldChar w:fldCharType="separate"/>
      </w:r>
      <w:proofErr w:type="gramStart"/>
      <w:r w:rsidR="00FC5845">
        <w:rPr>
          <w:rFonts w:cs="Arial"/>
          <w:b/>
          <w:noProof/>
          <w:highlight w:val="lightGray"/>
        </w:rPr>
        <w:t>[</w:t>
      </w:r>
      <w:r w:rsidRPr="0065485C">
        <w:rPr>
          <w:rFonts w:cs="Arial"/>
          <w:b/>
          <w:highlight w:val="lightGray"/>
        </w:rPr>
        <w:fldChar w:fldCharType="end"/>
      </w:r>
      <w:r w:rsidR="00331305" w:rsidRPr="0065485C">
        <w:rPr>
          <w:rFonts w:cs="Arial"/>
          <w:b/>
        </w:rPr>
        <w:t xml:space="preserve">Alternative 2 – </w:t>
      </w:r>
      <w:r w:rsidR="00E24B6B" w:rsidRPr="0065485C">
        <w:rPr>
          <w:rFonts w:cs="Arial"/>
          <w:b/>
        </w:rPr>
        <w:t>Clause </w:t>
      </w:r>
      <w:r w:rsidR="00E24B6B" w:rsidRPr="0065485C">
        <w:rPr>
          <w:rFonts w:cs="Arial"/>
          <w:b/>
        </w:rPr>
        <w:fldChar w:fldCharType="begin"/>
      </w:r>
      <w:r w:rsidR="00E24B6B" w:rsidRPr="0065485C">
        <w:rPr>
          <w:rFonts w:cs="Arial"/>
          <w:b/>
        </w:rPr>
        <w:instrText xml:space="preserve"> REF _Ref76455138 \r \h </w:instrText>
      </w:r>
      <w:r w:rsidR="00E24B6B" w:rsidRPr="0065485C">
        <w:rPr>
          <w:rFonts w:cs="Arial"/>
          <w:b/>
        </w:rPr>
      </w:r>
      <w:r w:rsidR="00E24B6B" w:rsidRPr="0065485C">
        <w:rPr>
          <w:rFonts w:cs="Arial"/>
          <w:b/>
        </w:rPr>
        <w:fldChar w:fldCharType="separate"/>
      </w:r>
      <w:r w:rsidR="00196729">
        <w:rPr>
          <w:rFonts w:cs="Arial"/>
          <w:b/>
        </w:rPr>
        <w:t>2.3</w:t>
      </w:r>
      <w:r w:rsidR="00E24B6B" w:rsidRPr="0065485C">
        <w:rPr>
          <w:rFonts w:cs="Arial"/>
          <w:b/>
        </w:rPr>
        <w:fldChar w:fldCharType="end"/>
      </w:r>
      <w:r w:rsidR="00E24B6B" w:rsidRPr="0065485C">
        <w:rPr>
          <w:rFonts w:cs="Arial"/>
          <w:b/>
        </w:rPr>
        <w:t xml:space="preserve"> </w:t>
      </w:r>
      <w:r w:rsidR="00CC2117" w:rsidRPr="0065485C">
        <w:rPr>
          <w:rFonts w:cs="Arial"/>
          <w:b/>
        </w:rPr>
        <w:t>–</w:t>
      </w:r>
      <w:r w:rsidR="00E24B6B" w:rsidRPr="0065485C">
        <w:rPr>
          <w:rFonts w:cs="Arial"/>
          <w:b/>
        </w:rPr>
        <w:t xml:space="preserve"> </w:t>
      </w:r>
      <w:r w:rsidR="00620EC7" w:rsidRPr="0065485C">
        <w:rPr>
          <w:rFonts w:cs="Arial"/>
        </w:rPr>
        <w:t>Maximum</w:t>
      </w:r>
      <w:r w:rsidR="00E24B6B" w:rsidRPr="0065485C">
        <w:rPr>
          <w:rFonts w:cs="Arial"/>
        </w:rPr>
        <w:t xml:space="preserve"> term employment.</w:t>
      </w:r>
      <w:r w:rsidR="009D5DB7" w:rsidRPr="0065485C">
        <w:rPr>
          <w:rFonts w:cs="Arial"/>
          <w:b/>
        </w:rPr>
        <w:t>]</w:t>
      </w:r>
      <w:proofErr w:type="gramEnd"/>
    </w:p>
    <w:p w14:paraId="4789DA8B" w14:textId="77777777" w:rsidR="00A57322" w:rsidRPr="0065485C" w:rsidRDefault="0065485C">
      <w:pPr>
        <w:pStyle w:val="Level11fo"/>
        <w:rPr>
          <w:rFonts w:cs="Arial"/>
        </w:rPr>
      </w:pPr>
      <w:r w:rsidRPr="0065485C">
        <w:rPr>
          <w:rFonts w:cs="Arial"/>
          <w:b/>
          <w:highlight w:val="yellow"/>
        </w:rPr>
        <w:fldChar w:fldCharType="begin">
          <w:ffData>
            <w:name w:val=""/>
            <w:enabled/>
            <w:calcOnExit w:val="0"/>
            <w:textInput>
              <w:default w:val="Alt2["/>
            </w:textInput>
          </w:ffData>
        </w:fldChar>
      </w:r>
      <w:r w:rsidRPr="0065485C">
        <w:rPr>
          <w:rFonts w:cs="Arial"/>
          <w:b/>
          <w:highlight w:val="yellow"/>
        </w:rPr>
        <w:instrText xml:space="preserve"> FORMTEXT </w:instrText>
      </w:r>
      <w:r w:rsidRPr="0065485C">
        <w:rPr>
          <w:rFonts w:cs="Arial"/>
          <w:b/>
          <w:highlight w:val="yellow"/>
        </w:rPr>
      </w:r>
      <w:r w:rsidRPr="0065485C">
        <w:rPr>
          <w:rFonts w:cs="Arial"/>
          <w:b/>
          <w:highlight w:val="yellow"/>
        </w:rPr>
        <w:fldChar w:fldCharType="separate"/>
      </w:r>
      <w:r w:rsidR="00FC5845">
        <w:rPr>
          <w:rFonts w:cs="Arial"/>
          <w:b/>
          <w:noProof/>
          <w:highlight w:val="yellow"/>
        </w:rPr>
        <w:t>Alt2[</w:t>
      </w:r>
      <w:r w:rsidRPr="0065485C">
        <w:rPr>
          <w:rFonts w:cs="Arial"/>
          <w:b/>
          <w:highlight w:val="yellow"/>
        </w:rPr>
        <w:fldChar w:fldCharType="end"/>
      </w:r>
      <w:r w:rsidR="00A57322" w:rsidRPr="0065485C">
        <w:rPr>
          <w:rFonts w:cs="Arial"/>
        </w:rPr>
        <w:t xml:space="preserve">The </w:t>
      </w:r>
      <w:r w:rsidR="00270184">
        <w:rPr>
          <w:rFonts w:cs="Arial"/>
        </w:rPr>
        <w:t>Executive</w:t>
      </w:r>
      <w:r w:rsidR="00A57322" w:rsidRPr="0065485C">
        <w:rPr>
          <w:rFonts w:cs="Arial"/>
        </w:rPr>
        <w:t>'s employment:</w:t>
      </w:r>
    </w:p>
    <w:p w14:paraId="4789DA8C" w14:textId="77777777" w:rsidR="00A57322" w:rsidRPr="00420A8A" w:rsidRDefault="00A57322" w:rsidP="00420A8A">
      <w:pPr>
        <w:pStyle w:val="Levela"/>
      </w:pPr>
      <w:r w:rsidRPr="0065485C">
        <w:t xml:space="preserve">commences on </w:t>
      </w:r>
      <w:r w:rsidR="0065485C" w:rsidRPr="0065485C">
        <w:rPr>
          <w:highlight w:val="lightGray"/>
        </w:rPr>
        <w:fldChar w:fldCharType="begin">
          <w:ffData>
            <w:name w:val=""/>
            <w:enabled/>
            <w:calcOnExit w:val="0"/>
            <w:textInput>
              <w:default w:val="[date]"/>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[date]</w:t>
      </w:r>
      <w:r w:rsidR="0065485C" w:rsidRPr="0065485C">
        <w:rPr>
          <w:highlight w:val="lightGray"/>
        </w:rPr>
        <w:fldChar w:fldCharType="end"/>
      </w:r>
      <w:r w:rsidRPr="0065485C">
        <w:t xml:space="preserve"> or such other date as agreed between the parties; and </w:t>
      </w:r>
    </w:p>
    <w:p w14:paraId="4789DA8D" w14:textId="77777777" w:rsidR="00A57322" w:rsidRPr="00420A8A" w:rsidRDefault="00A57322" w:rsidP="00420A8A">
      <w:pPr>
        <w:pStyle w:val="Levela"/>
      </w:pPr>
      <w:bookmarkStart w:id="108" w:name="_Ref76455193"/>
      <w:proofErr w:type="gramStart"/>
      <w:r w:rsidRPr="0065485C">
        <w:t>ends</w:t>
      </w:r>
      <w:proofErr w:type="gramEnd"/>
      <w:r w:rsidRPr="0065485C">
        <w:t xml:space="preserve"> on </w:t>
      </w:r>
      <w:r w:rsidR="0065485C" w:rsidRPr="0065485C">
        <w:rPr>
          <w:highlight w:val="lightGray"/>
        </w:rPr>
        <w:fldChar w:fldCharType="begin">
          <w:ffData>
            <w:name w:val=""/>
            <w:enabled/>
            <w:calcOnExit w:val="0"/>
            <w:textInput>
              <w:default w:val="[date]"/>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[date]</w:t>
      </w:r>
      <w:r w:rsidR="0065485C" w:rsidRPr="0065485C">
        <w:rPr>
          <w:highlight w:val="lightGray"/>
        </w:rPr>
        <w:fldChar w:fldCharType="end"/>
      </w:r>
      <w:r w:rsidRPr="0065485C">
        <w:t>, unless</w:t>
      </w:r>
      <w:r w:rsidR="00A5139D" w:rsidRPr="0065485C">
        <w:t xml:space="preserve"> the employment is </w:t>
      </w:r>
      <w:r w:rsidRPr="0065485C">
        <w:t>terminated earlier.</w:t>
      </w:r>
      <w:bookmarkEnd w:id="108"/>
      <w:r w:rsidR="0065485C" w:rsidRPr="0065485C">
        <w:rPr>
          <w:b/>
          <w:spacing w:val="-2"/>
          <w:highlight w:val="yellow"/>
        </w:rPr>
        <w:fldChar w:fldCharType="begin">
          <w:ffData>
            <w:name w:val=""/>
            <w:enabled/>
            <w:calcOnExit w:val="0"/>
            <w:textInput>
              <w:default w:val="]"/>
            </w:textInput>
          </w:ffData>
        </w:fldChar>
      </w:r>
      <w:r w:rsidR="0065485C" w:rsidRPr="0065485C">
        <w:rPr>
          <w:b/>
          <w:spacing w:val="-2"/>
          <w:highlight w:val="yellow"/>
        </w:rPr>
        <w:instrText xml:space="preserve"> FORMTEXT </w:instrText>
      </w:r>
      <w:r w:rsidR="0065485C" w:rsidRPr="0065485C">
        <w:rPr>
          <w:b/>
          <w:spacing w:val="-2"/>
          <w:highlight w:val="yellow"/>
        </w:rPr>
      </w:r>
      <w:r w:rsidR="0065485C" w:rsidRPr="0065485C">
        <w:rPr>
          <w:b/>
          <w:spacing w:val="-2"/>
          <w:highlight w:val="yellow"/>
        </w:rPr>
        <w:fldChar w:fldCharType="separate"/>
      </w:r>
      <w:r w:rsidR="00FC5845">
        <w:rPr>
          <w:b/>
          <w:noProof/>
          <w:spacing w:val="-2"/>
          <w:highlight w:val="yellow"/>
        </w:rPr>
        <w:t>]</w:t>
      </w:r>
      <w:r w:rsidR="0065485C" w:rsidRPr="0065485C">
        <w:rPr>
          <w:b/>
          <w:spacing w:val="-2"/>
          <w:highlight w:val="yellow"/>
        </w:rPr>
        <w:fldChar w:fldCharType="end"/>
      </w:r>
    </w:p>
    <w:p w14:paraId="4789DA8E" w14:textId="77777777" w:rsidR="009D5DB7" w:rsidRPr="0065485C" w:rsidRDefault="0065485C">
      <w:pPr>
        <w:pStyle w:val="NoteParagraph"/>
        <w:rPr>
          <w:rFonts w:cs="Arial"/>
          <w:b/>
        </w:rPr>
      </w:pPr>
      <w:r w:rsidRPr="0065485C">
        <w:rPr>
          <w:rFonts w:cs="Arial"/>
          <w:b/>
          <w:highlight w:val="lightGray"/>
        </w:rPr>
        <w:fldChar w:fldCharType="begin">
          <w:ffData>
            <w:name w:val=""/>
            <w:enabled/>
            <w:calcOnExit w:val="0"/>
            <w:textInput>
              <w:default w:val="["/>
            </w:textInput>
          </w:ffData>
        </w:fldChar>
      </w:r>
      <w:r w:rsidRPr="0065485C">
        <w:rPr>
          <w:rFonts w:cs="Arial"/>
          <w:b/>
          <w:highlight w:val="lightGray"/>
        </w:rPr>
        <w:instrText xml:space="preserve"> FORMTEXT </w:instrText>
      </w:r>
      <w:r w:rsidRPr="0065485C">
        <w:rPr>
          <w:rFonts w:cs="Arial"/>
          <w:b/>
          <w:highlight w:val="lightGray"/>
        </w:rPr>
      </w:r>
      <w:r w:rsidRPr="0065485C">
        <w:rPr>
          <w:rFonts w:cs="Arial"/>
          <w:b/>
          <w:highlight w:val="lightGray"/>
        </w:rPr>
        <w:fldChar w:fldCharType="separate"/>
      </w:r>
      <w:proofErr w:type="gramStart"/>
      <w:r w:rsidR="00FC5845">
        <w:rPr>
          <w:rFonts w:cs="Arial"/>
          <w:b/>
          <w:noProof/>
          <w:highlight w:val="lightGray"/>
        </w:rPr>
        <w:t>[</w:t>
      </w:r>
      <w:r w:rsidRPr="0065485C">
        <w:rPr>
          <w:rFonts w:cs="Arial"/>
          <w:b/>
          <w:highlight w:val="lightGray"/>
        </w:rPr>
        <w:fldChar w:fldCharType="end"/>
      </w:r>
      <w:r w:rsidR="00331305" w:rsidRPr="0065485C">
        <w:rPr>
          <w:rFonts w:cs="Arial"/>
          <w:b/>
        </w:rPr>
        <w:t xml:space="preserve">Alternative 3 – </w:t>
      </w:r>
      <w:r w:rsidR="00E24B6B" w:rsidRPr="0065485C">
        <w:rPr>
          <w:rFonts w:cs="Arial"/>
          <w:b/>
        </w:rPr>
        <w:t>Clause </w:t>
      </w:r>
      <w:r w:rsidR="00E24B6B" w:rsidRPr="0065485C">
        <w:rPr>
          <w:rFonts w:cs="Arial"/>
          <w:b/>
        </w:rPr>
        <w:fldChar w:fldCharType="begin"/>
      </w:r>
      <w:r w:rsidR="00E24B6B" w:rsidRPr="0065485C">
        <w:rPr>
          <w:rFonts w:cs="Arial"/>
          <w:b/>
        </w:rPr>
        <w:instrText xml:space="preserve"> REF _Ref76454950 \r \h </w:instrText>
      </w:r>
      <w:r w:rsidR="00E24B6B" w:rsidRPr="0065485C">
        <w:rPr>
          <w:rFonts w:cs="Arial"/>
          <w:b/>
        </w:rPr>
      </w:r>
      <w:r w:rsidR="00E24B6B" w:rsidRPr="0065485C">
        <w:rPr>
          <w:rFonts w:cs="Arial"/>
          <w:b/>
        </w:rPr>
        <w:fldChar w:fldCharType="separate"/>
      </w:r>
      <w:r w:rsidR="00196729">
        <w:rPr>
          <w:rFonts w:cs="Arial"/>
          <w:b/>
        </w:rPr>
        <w:t>2.3</w:t>
      </w:r>
      <w:r w:rsidR="00E24B6B" w:rsidRPr="0065485C">
        <w:rPr>
          <w:rFonts w:cs="Arial"/>
          <w:b/>
        </w:rPr>
        <w:fldChar w:fldCharType="end"/>
      </w:r>
      <w:r w:rsidR="00E24B6B" w:rsidRPr="0065485C">
        <w:rPr>
          <w:rFonts w:cs="Arial"/>
          <w:b/>
        </w:rPr>
        <w:t xml:space="preserve"> –</w:t>
      </w:r>
      <w:r w:rsidR="00331305" w:rsidRPr="0065485C">
        <w:rPr>
          <w:rFonts w:cs="Arial"/>
          <w:b/>
        </w:rPr>
        <w:t xml:space="preserve"> </w:t>
      </w:r>
      <w:r w:rsidR="00E24B6B" w:rsidRPr="0065485C">
        <w:rPr>
          <w:rFonts w:cs="Arial"/>
        </w:rPr>
        <w:t>Specified task employment.</w:t>
      </w:r>
      <w:r w:rsidR="009D5DB7" w:rsidRPr="0065485C">
        <w:rPr>
          <w:rFonts w:cs="Arial"/>
          <w:b/>
        </w:rPr>
        <w:t>]</w:t>
      </w:r>
      <w:proofErr w:type="gramEnd"/>
    </w:p>
    <w:p w14:paraId="4789DA8F" w14:textId="77777777" w:rsidR="00A57322" w:rsidRPr="0065485C" w:rsidRDefault="0065485C">
      <w:pPr>
        <w:pStyle w:val="Level11fo"/>
        <w:rPr>
          <w:rFonts w:cs="Arial"/>
        </w:rPr>
      </w:pPr>
      <w:r w:rsidRPr="0065485C">
        <w:rPr>
          <w:rFonts w:cs="Arial"/>
          <w:b/>
          <w:highlight w:val="yellow"/>
        </w:rPr>
        <w:fldChar w:fldCharType="begin">
          <w:ffData>
            <w:name w:val=""/>
            <w:enabled/>
            <w:calcOnExit w:val="0"/>
            <w:textInput>
              <w:default w:val="Alt3["/>
            </w:textInput>
          </w:ffData>
        </w:fldChar>
      </w:r>
      <w:r w:rsidRPr="0065485C">
        <w:rPr>
          <w:rFonts w:cs="Arial"/>
          <w:b/>
          <w:highlight w:val="yellow"/>
        </w:rPr>
        <w:instrText xml:space="preserve"> FORMTEXT </w:instrText>
      </w:r>
      <w:r w:rsidRPr="0065485C">
        <w:rPr>
          <w:rFonts w:cs="Arial"/>
          <w:b/>
          <w:highlight w:val="yellow"/>
        </w:rPr>
      </w:r>
      <w:r w:rsidRPr="0065485C">
        <w:rPr>
          <w:rFonts w:cs="Arial"/>
          <w:b/>
          <w:highlight w:val="yellow"/>
        </w:rPr>
        <w:fldChar w:fldCharType="separate"/>
      </w:r>
      <w:r w:rsidR="00FC5845">
        <w:rPr>
          <w:rFonts w:cs="Arial"/>
          <w:b/>
          <w:noProof/>
          <w:highlight w:val="yellow"/>
        </w:rPr>
        <w:t>Alt3[</w:t>
      </w:r>
      <w:r w:rsidRPr="0065485C">
        <w:rPr>
          <w:rFonts w:cs="Arial"/>
          <w:b/>
          <w:highlight w:val="yellow"/>
        </w:rPr>
        <w:fldChar w:fldCharType="end"/>
      </w:r>
      <w:r w:rsidR="00A57322" w:rsidRPr="0065485C">
        <w:rPr>
          <w:rFonts w:cs="Arial"/>
        </w:rPr>
        <w:t xml:space="preserve">The </w:t>
      </w:r>
      <w:r w:rsidR="00270184">
        <w:rPr>
          <w:rFonts w:cs="Arial"/>
        </w:rPr>
        <w:t>Executive</w:t>
      </w:r>
      <w:r w:rsidR="00A57322" w:rsidRPr="0065485C">
        <w:rPr>
          <w:rFonts w:cs="Arial"/>
        </w:rPr>
        <w:t>'s employment:</w:t>
      </w:r>
    </w:p>
    <w:p w14:paraId="4789DA90" w14:textId="77777777" w:rsidR="00A57322" w:rsidRPr="00420A8A" w:rsidRDefault="00A57322" w:rsidP="00420A8A">
      <w:pPr>
        <w:pStyle w:val="Levela"/>
      </w:pPr>
      <w:r w:rsidRPr="0065485C">
        <w:t xml:space="preserve">commences on </w:t>
      </w:r>
      <w:r w:rsidR="0065485C" w:rsidRPr="0065485C">
        <w:rPr>
          <w:highlight w:val="lightGray"/>
        </w:rPr>
        <w:fldChar w:fldCharType="begin">
          <w:ffData>
            <w:name w:val=""/>
            <w:enabled/>
            <w:calcOnExit w:val="0"/>
            <w:textInput>
              <w:default w:val="[date]"/>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[date]</w:t>
      </w:r>
      <w:r w:rsidR="0065485C" w:rsidRPr="0065485C">
        <w:rPr>
          <w:highlight w:val="lightGray"/>
        </w:rPr>
        <w:fldChar w:fldCharType="end"/>
      </w:r>
      <w:r w:rsidRPr="0065485C">
        <w:t xml:space="preserve"> or such other date as agreed between the parties; and </w:t>
      </w:r>
    </w:p>
    <w:p w14:paraId="4789DA91" w14:textId="77777777" w:rsidR="00A57322" w:rsidRPr="00420A8A" w:rsidRDefault="00A57322" w:rsidP="005B4A8F">
      <w:pPr>
        <w:pStyle w:val="Levela"/>
      </w:pPr>
      <w:proofErr w:type="gramStart"/>
      <w:r w:rsidRPr="0065485C">
        <w:t>ends</w:t>
      </w:r>
      <w:proofErr w:type="gramEnd"/>
      <w:r w:rsidRPr="0065485C">
        <w:t xml:space="preserve"> on completion of </w:t>
      </w:r>
      <w:r w:rsidR="0065485C" w:rsidRPr="0065485C">
        <w:rPr>
          <w:highlight w:val="lightGray"/>
        </w:rPr>
        <w:fldChar w:fldCharType="begin">
          <w:ffData>
            <w:name w:val=""/>
            <w:enabled/>
            <w:calcOnExit w:val="0"/>
            <w:textInput>
              <w:default w:val="[describe project or task or other reason for fulfulling role, eg, maternity leave placement]"/>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[describe project or task or other reason for fulfulling role, eg, maternity leave placement]</w:t>
      </w:r>
      <w:r w:rsidR="0065485C" w:rsidRPr="0065485C">
        <w:rPr>
          <w:highlight w:val="lightGray"/>
        </w:rPr>
        <w:fldChar w:fldCharType="end"/>
      </w:r>
      <w:r w:rsidRPr="0065485C">
        <w:t xml:space="preserve"> (which will be on the date notified to the </w:t>
      </w:r>
      <w:r w:rsidR="00270184">
        <w:t>Executive</w:t>
      </w:r>
      <w:r w:rsidR="008237BE" w:rsidRPr="0065485C">
        <w:t xml:space="preserve"> by the </w:t>
      </w:r>
      <w:r w:rsidR="0038647F">
        <w:t>Organisation</w:t>
      </w:r>
      <w:r w:rsidR="008237BE" w:rsidRPr="0065485C">
        <w:t xml:space="preserve">), </w:t>
      </w:r>
      <w:r w:rsidRPr="0065485C">
        <w:t xml:space="preserve">unless </w:t>
      </w:r>
      <w:r w:rsidR="00A5139D" w:rsidRPr="0065485C">
        <w:t xml:space="preserve">the employment is </w:t>
      </w:r>
      <w:r w:rsidRPr="0065485C">
        <w:t>terminated earlier.</w:t>
      </w:r>
      <w:r w:rsidR="0065485C" w:rsidRPr="0065485C">
        <w:rPr>
          <w:b/>
          <w:spacing w:val="-2"/>
          <w:highlight w:val="yellow"/>
        </w:rPr>
        <w:fldChar w:fldCharType="begin">
          <w:ffData>
            <w:name w:val=""/>
            <w:enabled/>
            <w:calcOnExit w:val="0"/>
            <w:textInput>
              <w:default w:val="]"/>
            </w:textInput>
          </w:ffData>
        </w:fldChar>
      </w:r>
      <w:r w:rsidR="0065485C" w:rsidRPr="0065485C">
        <w:rPr>
          <w:b/>
          <w:spacing w:val="-2"/>
          <w:highlight w:val="yellow"/>
        </w:rPr>
        <w:instrText xml:space="preserve"> FORMTEXT </w:instrText>
      </w:r>
      <w:r w:rsidR="0065485C" w:rsidRPr="0065485C">
        <w:rPr>
          <w:b/>
          <w:spacing w:val="-2"/>
          <w:highlight w:val="yellow"/>
        </w:rPr>
      </w:r>
      <w:r w:rsidR="0065485C" w:rsidRPr="0065485C">
        <w:rPr>
          <w:b/>
          <w:spacing w:val="-2"/>
          <w:highlight w:val="yellow"/>
        </w:rPr>
        <w:fldChar w:fldCharType="separate"/>
      </w:r>
      <w:r w:rsidR="00FC5845">
        <w:rPr>
          <w:b/>
          <w:noProof/>
          <w:spacing w:val="-2"/>
          <w:highlight w:val="yellow"/>
        </w:rPr>
        <w:t>]</w:t>
      </w:r>
      <w:r w:rsidR="0065485C" w:rsidRPr="0065485C">
        <w:rPr>
          <w:b/>
          <w:spacing w:val="-2"/>
          <w:highlight w:val="yellow"/>
        </w:rPr>
        <w:fldChar w:fldCharType="end"/>
      </w:r>
    </w:p>
    <w:p w14:paraId="4789DA92" w14:textId="77777777" w:rsidR="00A57322" w:rsidRPr="0065485C" w:rsidRDefault="00A57322">
      <w:pPr>
        <w:pStyle w:val="Level11"/>
      </w:pPr>
      <w:bookmarkStart w:id="109" w:name="_Toc73173072"/>
      <w:bookmarkStart w:id="110" w:name="_Toc279044932"/>
      <w:bookmarkStart w:id="111" w:name="_Toc342468663"/>
      <w:bookmarkStart w:id="112" w:name="_Toc412551973"/>
      <w:bookmarkEnd w:id="88"/>
      <w:bookmarkEnd w:id="97"/>
      <w:bookmarkEnd w:id="98"/>
      <w:bookmarkEnd w:id="99"/>
      <w:bookmarkEnd w:id="100"/>
      <w:bookmarkEnd w:id="101"/>
      <w:bookmarkEnd w:id="102"/>
      <w:bookmarkEnd w:id="103"/>
      <w:bookmarkEnd w:id="104"/>
      <w:bookmarkEnd w:id="105"/>
      <w:bookmarkEnd w:id="106"/>
      <w:r w:rsidRPr="0065485C">
        <w:t>Employment status</w:t>
      </w:r>
      <w:bookmarkEnd w:id="109"/>
      <w:bookmarkEnd w:id="110"/>
      <w:bookmarkEnd w:id="111"/>
      <w:bookmarkEnd w:id="112"/>
    </w:p>
    <w:p w14:paraId="4789DA93" w14:textId="77777777" w:rsidR="00401963" w:rsidRPr="0065485C" w:rsidRDefault="00A57322" w:rsidP="00401963">
      <w:pPr>
        <w:pStyle w:val="Level11fo"/>
        <w:rPr>
          <w:rFonts w:cs="Arial"/>
        </w:rPr>
      </w:pPr>
      <w:r w:rsidRPr="0065485C">
        <w:rPr>
          <w:rFonts w:cs="Arial"/>
        </w:rPr>
        <w:t xml:space="preserve">The </w:t>
      </w:r>
      <w:r w:rsidR="00270184">
        <w:rPr>
          <w:rFonts w:cs="Arial"/>
        </w:rPr>
        <w:t>Executive</w:t>
      </w:r>
      <w:r w:rsidRPr="0065485C">
        <w:rPr>
          <w:rFonts w:cs="Arial"/>
        </w:rPr>
        <w:t xml:space="preserve"> is employed on </w:t>
      </w:r>
      <w:proofErr w:type="gramStart"/>
      <w:r w:rsidRPr="0065485C">
        <w:rPr>
          <w:rFonts w:cs="Arial"/>
        </w:rPr>
        <w:t>a</w:t>
      </w:r>
      <w:proofErr w:type="gramEnd"/>
      <w:r w:rsidRPr="0065485C">
        <w:rPr>
          <w:rFonts w:cs="Arial"/>
        </w:rPr>
        <w:t xml:space="preserve"> </w:t>
      </w:r>
      <w:r w:rsidR="0065485C" w:rsidRPr="0065485C">
        <w:rPr>
          <w:rFonts w:cs="Arial"/>
          <w:b/>
          <w:highlight w:val="yellow"/>
        </w:rPr>
        <w:fldChar w:fldCharType="begin">
          <w:ffData>
            <w:name w:val=""/>
            <w:enabled/>
            <w:calcOnExit w:val="0"/>
            <w:textInput>
              <w:default w:val="Alt["/>
            </w:textInput>
          </w:ffData>
        </w:fldChar>
      </w:r>
      <w:r w:rsidR="0065485C" w:rsidRPr="0065485C">
        <w:rPr>
          <w:rFonts w:cs="Arial"/>
          <w:b/>
          <w:highlight w:val="yellow"/>
        </w:rPr>
        <w:instrText xml:space="preserve"> FORMTEXT </w:instrText>
      </w:r>
      <w:r w:rsidR="0065485C" w:rsidRPr="0065485C">
        <w:rPr>
          <w:rFonts w:cs="Arial"/>
          <w:b/>
          <w:highlight w:val="yellow"/>
        </w:rPr>
      </w:r>
      <w:r w:rsidR="0065485C" w:rsidRPr="0065485C">
        <w:rPr>
          <w:rFonts w:cs="Arial"/>
          <w:b/>
          <w:highlight w:val="yellow"/>
        </w:rPr>
        <w:fldChar w:fldCharType="separate"/>
      </w:r>
      <w:r w:rsidR="00FC5845">
        <w:rPr>
          <w:rFonts w:cs="Arial"/>
          <w:b/>
          <w:noProof/>
          <w:highlight w:val="yellow"/>
        </w:rPr>
        <w:t>Alt[</w:t>
      </w:r>
      <w:r w:rsidR="0065485C" w:rsidRPr="0065485C">
        <w:rPr>
          <w:rFonts w:cs="Arial"/>
          <w:b/>
          <w:highlight w:val="yellow"/>
        </w:rPr>
        <w:fldChar w:fldCharType="end"/>
      </w:r>
      <w:r w:rsidRPr="0065485C">
        <w:rPr>
          <w:rFonts w:cs="Arial"/>
        </w:rPr>
        <w:t>full-time/part-time</w:t>
      </w:r>
      <w:r w:rsidR="0065485C" w:rsidRPr="0065485C">
        <w:rPr>
          <w:rFonts w:cs="Arial"/>
          <w:b/>
          <w:spacing w:val="-2"/>
          <w:highlight w:val="yellow"/>
        </w:rPr>
        <w:fldChar w:fldCharType="begin">
          <w:ffData>
            <w:name w:val=""/>
            <w:enabled/>
            <w:calcOnExit w:val="0"/>
            <w:textInput>
              <w:default w:val="]"/>
            </w:textInput>
          </w:ffData>
        </w:fldChar>
      </w:r>
      <w:r w:rsidR="0065485C" w:rsidRPr="0065485C">
        <w:rPr>
          <w:rFonts w:cs="Arial"/>
          <w:b/>
          <w:spacing w:val="-2"/>
          <w:highlight w:val="yellow"/>
        </w:rPr>
        <w:instrText xml:space="preserve"> FORMTEXT </w:instrText>
      </w:r>
      <w:r w:rsidR="0065485C" w:rsidRPr="0065485C">
        <w:rPr>
          <w:rFonts w:cs="Arial"/>
          <w:b/>
          <w:spacing w:val="-2"/>
          <w:highlight w:val="yellow"/>
        </w:rPr>
      </w:r>
      <w:r w:rsidR="0065485C" w:rsidRPr="0065485C">
        <w:rPr>
          <w:rFonts w:cs="Arial"/>
          <w:b/>
          <w:spacing w:val="-2"/>
          <w:highlight w:val="yellow"/>
        </w:rPr>
        <w:fldChar w:fldCharType="separate"/>
      </w:r>
      <w:r w:rsidR="00FC5845">
        <w:rPr>
          <w:rFonts w:cs="Arial"/>
          <w:b/>
          <w:noProof/>
          <w:spacing w:val="-2"/>
          <w:highlight w:val="yellow"/>
        </w:rPr>
        <w:t>]</w:t>
      </w:r>
      <w:r w:rsidR="0065485C" w:rsidRPr="0065485C">
        <w:rPr>
          <w:rFonts w:cs="Arial"/>
          <w:b/>
          <w:spacing w:val="-2"/>
          <w:highlight w:val="yellow"/>
        </w:rPr>
        <w:fldChar w:fldCharType="end"/>
      </w:r>
      <w:r w:rsidRPr="00DD078B">
        <w:rPr>
          <w:rFonts w:cs="Arial"/>
        </w:rPr>
        <w:t xml:space="preserve"> </w:t>
      </w:r>
      <w:r w:rsidRPr="0065485C">
        <w:rPr>
          <w:rFonts w:cs="Arial"/>
        </w:rPr>
        <w:t>basis.</w:t>
      </w:r>
    </w:p>
    <w:p w14:paraId="4789DA94" w14:textId="77777777" w:rsidR="00A57322" w:rsidRPr="0065485C" w:rsidRDefault="00A57322">
      <w:pPr>
        <w:pStyle w:val="Level11"/>
      </w:pPr>
      <w:bookmarkStart w:id="113" w:name="_Toc399232903"/>
      <w:bookmarkStart w:id="114" w:name="_Toc399233552"/>
      <w:bookmarkStart w:id="115" w:name="_Toc399233841"/>
      <w:bookmarkStart w:id="116" w:name="_Toc399516332"/>
      <w:bookmarkStart w:id="117" w:name="_Toc399232904"/>
      <w:bookmarkStart w:id="118" w:name="_Toc399233553"/>
      <w:bookmarkStart w:id="119" w:name="_Toc399233842"/>
      <w:bookmarkStart w:id="120" w:name="_Toc399516333"/>
      <w:bookmarkStart w:id="121" w:name="_Toc399232905"/>
      <w:bookmarkStart w:id="122" w:name="_Toc399233554"/>
      <w:bookmarkStart w:id="123" w:name="_Toc399233843"/>
      <w:bookmarkStart w:id="124" w:name="_Toc399516334"/>
      <w:bookmarkStart w:id="125" w:name="_Toc73173073"/>
      <w:bookmarkStart w:id="126" w:name="_Ref75079862"/>
      <w:bookmarkStart w:id="127" w:name="_Toc279044934"/>
      <w:bookmarkStart w:id="128" w:name="_Toc342468665"/>
      <w:bookmarkStart w:id="129" w:name="_Toc412551974"/>
      <w:bookmarkEnd w:id="113"/>
      <w:bookmarkEnd w:id="114"/>
      <w:bookmarkEnd w:id="115"/>
      <w:bookmarkEnd w:id="116"/>
      <w:bookmarkEnd w:id="117"/>
      <w:bookmarkEnd w:id="118"/>
      <w:bookmarkEnd w:id="119"/>
      <w:bookmarkEnd w:id="120"/>
      <w:bookmarkEnd w:id="121"/>
      <w:bookmarkEnd w:id="122"/>
      <w:bookmarkEnd w:id="123"/>
      <w:bookmarkEnd w:id="124"/>
      <w:r w:rsidRPr="0065485C">
        <w:t>Location</w:t>
      </w:r>
      <w:bookmarkEnd w:id="125"/>
      <w:bookmarkEnd w:id="126"/>
      <w:bookmarkEnd w:id="127"/>
      <w:bookmarkEnd w:id="128"/>
      <w:bookmarkEnd w:id="129"/>
    </w:p>
    <w:p w14:paraId="4789DA95" w14:textId="77777777" w:rsidR="00A57322" w:rsidRPr="0065485C" w:rsidRDefault="00A57322">
      <w:pPr>
        <w:pStyle w:val="Levela"/>
      </w:pPr>
      <w:r w:rsidRPr="0065485C">
        <w:t xml:space="preserve">The </w:t>
      </w:r>
      <w:r w:rsidR="00270184">
        <w:t>Executive</w:t>
      </w:r>
      <w:r w:rsidRPr="0065485C">
        <w:t xml:space="preserve"> will initially be </w:t>
      </w:r>
      <w:r w:rsidR="00F0577B" w:rsidRPr="0065485C">
        <w:t>based</w:t>
      </w:r>
      <w:r w:rsidRPr="0065485C">
        <w:t xml:space="preserve"> in</w:t>
      </w:r>
      <w:r w:rsidR="0097244C" w:rsidRPr="0065485C">
        <w:t xml:space="preserve"> </w:t>
      </w:r>
      <w:r w:rsidR="0065485C" w:rsidRPr="0065485C">
        <w:rPr>
          <w:highlight w:val="lightGray"/>
        </w:rPr>
        <w:fldChar w:fldCharType="begin">
          <w:ffData>
            <w:name w:val=""/>
            <w:enabled/>
            <w:calcOnExit w:val="0"/>
            <w:textInput>
              <w:default w:val="[specify]"/>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[specify]</w:t>
      </w:r>
      <w:r w:rsidR="0065485C" w:rsidRPr="0065485C">
        <w:rPr>
          <w:highlight w:val="lightGray"/>
        </w:rPr>
        <w:fldChar w:fldCharType="end"/>
      </w:r>
      <w:r w:rsidR="003C3ED7" w:rsidRPr="0065485C">
        <w:t>.</w:t>
      </w:r>
    </w:p>
    <w:p w14:paraId="4789DA96" w14:textId="77777777" w:rsidR="00A57322" w:rsidRDefault="00F0577B">
      <w:pPr>
        <w:pStyle w:val="Levela"/>
      </w:pPr>
      <w:r w:rsidRPr="0065485C">
        <w:t>T</w:t>
      </w:r>
      <w:r w:rsidR="00A57322" w:rsidRPr="0065485C">
        <w:t xml:space="preserve">he </w:t>
      </w:r>
      <w:r w:rsidR="0038647F">
        <w:t>Organisation</w:t>
      </w:r>
      <w:r w:rsidR="0038647F" w:rsidRPr="0065485C">
        <w:t xml:space="preserve"> </w:t>
      </w:r>
      <w:r w:rsidR="00A57322" w:rsidRPr="0065485C">
        <w:t xml:space="preserve">may require the </w:t>
      </w:r>
      <w:r w:rsidR="00270184">
        <w:t>Executive</w:t>
      </w:r>
      <w:r w:rsidR="00A57322" w:rsidRPr="0065485C">
        <w:t xml:space="preserve"> to travel to other locations (including interstate and overseas).</w:t>
      </w:r>
      <w:r w:rsidR="00561FF0" w:rsidRPr="0065485C" w:rsidDel="00561FF0">
        <w:t xml:space="preserve"> </w:t>
      </w:r>
    </w:p>
    <w:bookmarkStart w:id="130" w:name="_Ref72899376"/>
    <w:bookmarkStart w:id="131" w:name="_Toc73173074"/>
    <w:bookmarkStart w:id="132" w:name="_Ref73175279"/>
    <w:bookmarkStart w:id="133" w:name="_Ref73175462"/>
    <w:bookmarkStart w:id="134" w:name="_Ref73175479"/>
    <w:bookmarkStart w:id="135" w:name="_Ref75079950"/>
    <w:p w14:paraId="4789DA97" w14:textId="77777777" w:rsidR="003F3539" w:rsidRPr="0065485C" w:rsidRDefault="003F3539" w:rsidP="003F3539">
      <w:pPr>
        <w:pStyle w:val="Level11"/>
      </w:pPr>
      <w:r w:rsidRPr="0065485C">
        <w:rPr>
          <w:highlight w:val="cyan"/>
        </w:rPr>
        <w:fldChar w:fldCharType="begin">
          <w:ffData>
            <w:name w:val=""/>
            <w:enabled/>
            <w:calcOnExit w:val="0"/>
            <w:textInput>
              <w:default w:val="Opt["/>
            </w:textInput>
          </w:ffData>
        </w:fldChar>
      </w:r>
      <w:r w:rsidRPr="0065485C">
        <w:rPr>
          <w:highlight w:val="cyan"/>
        </w:rPr>
        <w:instrText xml:space="preserve"> FORMTEXT </w:instrText>
      </w:r>
      <w:r w:rsidRPr="0065485C">
        <w:rPr>
          <w:highlight w:val="cyan"/>
        </w:rPr>
      </w:r>
      <w:r w:rsidRPr="0065485C">
        <w:rPr>
          <w:highlight w:val="cyan"/>
        </w:rPr>
        <w:fldChar w:fldCharType="separate"/>
      </w:r>
      <w:bookmarkStart w:id="136" w:name="_Toc271106503"/>
      <w:bookmarkStart w:id="137" w:name="_Toc304290581"/>
      <w:bookmarkStart w:id="138" w:name="_Toc314591359"/>
      <w:bookmarkStart w:id="139" w:name="_Toc406417902"/>
      <w:bookmarkStart w:id="140" w:name="_Toc412551975"/>
      <w:r>
        <w:rPr>
          <w:noProof/>
          <w:highlight w:val="cyan"/>
        </w:rPr>
        <w:t>Opt[</w:t>
      </w:r>
      <w:r w:rsidRPr="0065485C">
        <w:rPr>
          <w:highlight w:val="cyan"/>
        </w:rPr>
        <w:fldChar w:fldCharType="end"/>
      </w:r>
      <w:r w:rsidRPr="0065485C">
        <w:t>Probationary period</w:t>
      </w:r>
      <w:bookmarkEnd w:id="130"/>
      <w:bookmarkEnd w:id="131"/>
      <w:bookmarkEnd w:id="132"/>
      <w:bookmarkEnd w:id="133"/>
      <w:bookmarkEnd w:id="134"/>
      <w:bookmarkEnd w:id="135"/>
      <w:bookmarkEnd w:id="136"/>
      <w:bookmarkEnd w:id="137"/>
      <w:bookmarkEnd w:id="138"/>
      <w:bookmarkEnd w:id="139"/>
      <w:bookmarkEnd w:id="140"/>
    </w:p>
    <w:p w14:paraId="4789DA98" w14:textId="77777777" w:rsidR="003F3539" w:rsidRPr="0065485C" w:rsidRDefault="003F3539" w:rsidP="003F3539">
      <w:pPr>
        <w:pStyle w:val="Levela"/>
      </w:pPr>
      <w:bookmarkStart w:id="141" w:name="_Ref134244151"/>
      <w:bookmarkStart w:id="142" w:name="_Ref251234391"/>
      <w:r w:rsidRPr="0065485C">
        <w:t xml:space="preserve">The </w:t>
      </w:r>
      <w:r>
        <w:t>Executive's</w:t>
      </w:r>
      <w:r w:rsidRPr="0065485C">
        <w:t xml:space="preserve"> employment is subject to a probationary period of </w:t>
      </w:r>
      <w:bookmarkStart w:id="143" w:name="Text236"/>
      <w:r w:rsidRPr="006A189A">
        <w:rPr>
          <w:b/>
          <w:highlight w:val="magenta"/>
        </w:rPr>
        <w:fldChar w:fldCharType="begin">
          <w:ffData>
            <w:name w:val="Text236"/>
            <w:enabled/>
            <w:calcOnExit w:val="0"/>
            <w:textInput>
              <w:default w:val="Edt["/>
            </w:textInput>
          </w:ffData>
        </w:fldChar>
      </w:r>
      <w:r w:rsidRPr="006A189A">
        <w:rPr>
          <w:b/>
          <w:highlight w:val="magenta"/>
        </w:rPr>
        <w:instrText xml:space="preserve"> FORMTEXT </w:instrText>
      </w:r>
      <w:r w:rsidRPr="006A189A">
        <w:rPr>
          <w:b/>
          <w:highlight w:val="magenta"/>
        </w:rPr>
      </w:r>
      <w:r w:rsidRPr="006A189A">
        <w:rPr>
          <w:b/>
          <w:highlight w:val="magenta"/>
        </w:rPr>
        <w:fldChar w:fldCharType="separate"/>
      </w:r>
      <w:r w:rsidRPr="006A189A">
        <w:rPr>
          <w:b/>
          <w:noProof/>
          <w:highlight w:val="magenta"/>
        </w:rPr>
        <w:t>Edt[</w:t>
      </w:r>
      <w:r w:rsidRPr="006A189A">
        <w:rPr>
          <w:b/>
          <w:highlight w:val="magenta"/>
        </w:rPr>
        <w:fldChar w:fldCharType="end"/>
      </w:r>
      <w:bookmarkStart w:id="144" w:name="Text238"/>
      <w:bookmarkStart w:id="145" w:name="Text237"/>
      <w:bookmarkEnd w:id="143"/>
      <w:r w:rsidRPr="005F652E">
        <w:rPr>
          <w:highlight w:val="lightGray"/>
        </w:rPr>
        <w:fldChar w:fldCharType="begin">
          <w:ffData>
            <w:name w:val="Text238"/>
            <w:enabled/>
            <w:calcOnExit w:val="0"/>
            <w:textInput>
              <w:default w:val="[three–six]"/>
            </w:textInput>
          </w:ffData>
        </w:fldChar>
      </w:r>
      <w:r w:rsidRPr="005F652E">
        <w:rPr>
          <w:highlight w:val="lightGray"/>
        </w:rPr>
        <w:instrText xml:space="preserve"> FORMTEXT </w:instrText>
      </w:r>
      <w:r w:rsidRPr="005F652E">
        <w:rPr>
          <w:highlight w:val="lightGray"/>
        </w:rPr>
      </w:r>
      <w:r w:rsidRPr="005F652E">
        <w:rPr>
          <w:highlight w:val="lightGray"/>
        </w:rPr>
        <w:fldChar w:fldCharType="separate"/>
      </w:r>
      <w:r w:rsidRPr="005F652E">
        <w:rPr>
          <w:noProof/>
          <w:highlight w:val="lightGray"/>
        </w:rPr>
        <w:t>[three–six]</w:t>
      </w:r>
      <w:r w:rsidRPr="005F652E">
        <w:rPr>
          <w:highlight w:val="lightGray"/>
        </w:rPr>
        <w:fldChar w:fldCharType="end"/>
      </w:r>
      <w:bookmarkEnd w:id="144"/>
      <w:r w:rsidRPr="001429A4">
        <w:t xml:space="preserve"> </w:t>
      </w:r>
      <w:r w:rsidRPr="006A189A">
        <w:rPr>
          <w:b/>
          <w:highlight w:val="magenta"/>
        </w:rPr>
        <w:fldChar w:fldCharType="begin">
          <w:ffData>
            <w:name w:val="Text237"/>
            <w:enabled/>
            <w:calcOnExit w:val="0"/>
            <w:textInput>
              <w:default w:val="]"/>
            </w:textInput>
          </w:ffData>
        </w:fldChar>
      </w:r>
      <w:r w:rsidRPr="006A189A">
        <w:rPr>
          <w:b/>
          <w:highlight w:val="magenta"/>
        </w:rPr>
        <w:instrText xml:space="preserve"> FORMTEXT </w:instrText>
      </w:r>
      <w:r w:rsidRPr="006A189A">
        <w:rPr>
          <w:b/>
          <w:highlight w:val="magenta"/>
        </w:rPr>
      </w:r>
      <w:r w:rsidRPr="006A189A">
        <w:rPr>
          <w:b/>
          <w:highlight w:val="magenta"/>
        </w:rPr>
        <w:fldChar w:fldCharType="separate"/>
      </w:r>
      <w:r w:rsidRPr="006A189A">
        <w:rPr>
          <w:b/>
          <w:noProof/>
          <w:highlight w:val="magenta"/>
        </w:rPr>
        <w:t>]</w:t>
      </w:r>
      <w:r w:rsidRPr="006A189A">
        <w:rPr>
          <w:b/>
          <w:highlight w:val="magenta"/>
        </w:rPr>
        <w:fldChar w:fldCharType="end"/>
      </w:r>
      <w:bookmarkEnd w:id="145"/>
      <w:r w:rsidRPr="005F652E">
        <w:rPr>
          <w:highlight w:val="lightGray"/>
        </w:rPr>
        <w:fldChar w:fldCharType="begin"/>
      </w:r>
      <w:r w:rsidRPr="005F652E">
        <w:rPr>
          <w:highlight w:val="lightGray"/>
        </w:rPr>
        <w:instrText xml:space="preserve"> FORMTEXT </w:instrText>
      </w:r>
      <w:r w:rsidR="00E72BF9">
        <w:rPr>
          <w:highlight w:val="lightGray"/>
        </w:rPr>
        <w:fldChar w:fldCharType="separate"/>
      </w:r>
      <w:r w:rsidRPr="005F652E">
        <w:rPr>
          <w:highlight w:val="lightGray"/>
        </w:rPr>
        <w:fldChar w:fldCharType="end"/>
      </w:r>
      <w:r w:rsidRPr="0065485C">
        <w:t xml:space="preserve"> months from the </w:t>
      </w:r>
      <w:r>
        <w:t>Executive's</w:t>
      </w:r>
      <w:r w:rsidRPr="0065485C">
        <w:t xml:space="preserve"> commencement date, </w:t>
      </w:r>
      <w:r w:rsidRPr="005F652E">
        <w:rPr>
          <w:b/>
          <w:highlight w:val="cyan"/>
        </w:rPr>
        <w:fldChar w:fldCharType="begin">
          <w:ffData>
            <w:name w:val=""/>
            <w:enabled/>
            <w:calcOnExit w:val="0"/>
            <w:textInput>
              <w:default w:val="Opt["/>
            </w:textInput>
          </w:ffData>
        </w:fldChar>
      </w:r>
      <w:r w:rsidRPr="005F652E">
        <w:rPr>
          <w:b/>
          <w:highlight w:val="cyan"/>
        </w:rPr>
        <w:instrText xml:space="preserve"> FORMTEXT </w:instrText>
      </w:r>
      <w:r w:rsidRPr="005F652E">
        <w:rPr>
          <w:b/>
          <w:highlight w:val="cyan"/>
        </w:rPr>
      </w:r>
      <w:r w:rsidRPr="005F652E">
        <w:rPr>
          <w:b/>
          <w:highlight w:val="cyan"/>
        </w:rPr>
        <w:fldChar w:fldCharType="separate"/>
      </w:r>
      <w:r w:rsidRPr="005F652E">
        <w:rPr>
          <w:b/>
          <w:noProof/>
          <w:highlight w:val="cyan"/>
        </w:rPr>
        <w:t>Opt[</w:t>
      </w:r>
      <w:r w:rsidRPr="005F652E">
        <w:rPr>
          <w:b/>
          <w:highlight w:val="cyan"/>
        </w:rPr>
        <w:fldChar w:fldCharType="end"/>
      </w:r>
      <w:r w:rsidRPr="0065485C">
        <w:t xml:space="preserve">ending on </w:t>
      </w:r>
      <w:r w:rsidRPr="005F652E">
        <w:rPr>
          <w:highlight w:val="lightGray"/>
        </w:rPr>
        <w:fldChar w:fldCharType="begin">
          <w:ffData>
            <w:name w:val=""/>
            <w:enabled/>
            <w:calcOnExit w:val="0"/>
            <w:textInput>
              <w:default w:val="[date]"/>
            </w:textInput>
          </w:ffData>
        </w:fldChar>
      </w:r>
      <w:r w:rsidRPr="005F652E">
        <w:rPr>
          <w:highlight w:val="lightGray"/>
        </w:rPr>
        <w:instrText xml:space="preserve"> FORMTEXT </w:instrText>
      </w:r>
      <w:r w:rsidRPr="005F652E">
        <w:rPr>
          <w:highlight w:val="lightGray"/>
        </w:rPr>
      </w:r>
      <w:r w:rsidRPr="005F652E">
        <w:rPr>
          <w:highlight w:val="lightGray"/>
        </w:rPr>
        <w:fldChar w:fldCharType="separate"/>
      </w:r>
      <w:r w:rsidRPr="005F652E">
        <w:rPr>
          <w:noProof/>
          <w:highlight w:val="lightGray"/>
        </w:rPr>
        <w:t>[date]</w:t>
      </w:r>
      <w:r w:rsidRPr="005F652E">
        <w:rPr>
          <w:highlight w:val="lightGray"/>
        </w:rPr>
        <w:fldChar w:fldCharType="end"/>
      </w:r>
      <w:r w:rsidRPr="001429A4">
        <w:t xml:space="preserve"> </w:t>
      </w:r>
      <w:r w:rsidRPr="005F652E">
        <w:rPr>
          <w:b/>
          <w:spacing w:val="-2"/>
          <w:highlight w:val="cyan"/>
        </w:rPr>
        <w:fldChar w:fldCharType="begin">
          <w:ffData>
            <w:name w:val=""/>
            <w:enabled/>
            <w:calcOnExit w:val="0"/>
            <w:textInput>
              <w:default w:val="]"/>
            </w:textInput>
          </w:ffData>
        </w:fldChar>
      </w:r>
      <w:r w:rsidRPr="005F652E">
        <w:rPr>
          <w:b/>
          <w:spacing w:val="-2"/>
          <w:highlight w:val="cyan"/>
        </w:rPr>
        <w:instrText xml:space="preserve"> FORMTEXT </w:instrText>
      </w:r>
      <w:r w:rsidRPr="005F652E">
        <w:rPr>
          <w:b/>
          <w:spacing w:val="-2"/>
          <w:highlight w:val="cyan"/>
        </w:rPr>
      </w:r>
      <w:r w:rsidRPr="005F652E">
        <w:rPr>
          <w:b/>
          <w:spacing w:val="-2"/>
          <w:highlight w:val="cyan"/>
        </w:rPr>
        <w:fldChar w:fldCharType="separate"/>
      </w:r>
      <w:r w:rsidRPr="005F652E">
        <w:rPr>
          <w:b/>
          <w:noProof/>
          <w:spacing w:val="-2"/>
          <w:highlight w:val="cyan"/>
        </w:rPr>
        <w:t>]</w:t>
      </w:r>
      <w:r w:rsidRPr="005F652E">
        <w:rPr>
          <w:b/>
          <w:spacing w:val="-2"/>
          <w:highlight w:val="cyan"/>
        </w:rPr>
        <w:fldChar w:fldCharType="end"/>
      </w:r>
      <w:r w:rsidRPr="0065485C">
        <w:t>.</w:t>
      </w:r>
      <w:bookmarkEnd w:id="141"/>
      <w:bookmarkEnd w:id="142"/>
    </w:p>
    <w:bookmarkStart w:id="146" w:name="_Ref76194974"/>
    <w:p w14:paraId="4789DA99" w14:textId="77777777" w:rsidR="003F3539" w:rsidRPr="0065485C" w:rsidRDefault="003F3539" w:rsidP="003F3539">
      <w:pPr>
        <w:pStyle w:val="Levela"/>
      </w:pPr>
      <w:r w:rsidRPr="005F652E">
        <w:rPr>
          <w:b/>
          <w:highlight w:val="cyan"/>
        </w:rPr>
        <w:fldChar w:fldCharType="begin">
          <w:ffData>
            <w:name w:val=""/>
            <w:enabled/>
            <w:calcOnExit w:val="0"/>
            <w:textInput>
              <w:default w:val="Opt["/>
            </w:textInput>
          </w:ffData>
        </w:fldChar>
      </w:r>
      <w:r w:rsidRPr="005F652E">
        <w:rPr>
          <w:b/>
          <w:highlight w:val="cyan"/>
        </w:rPr>
        <w:instrText xml:space="preserve"> FORMTEXT </w:instrText>
      </w:r>
      <w:r w:rsidRPr="005F652E">
        <w:rPr>
          <w:b/>
          <w:highlight w:val="cyan"/>
        </w:rPr>
      </w:r>
      <w:r w:rsidRPr="005F652E">
        <w:rPr>
          <w:b/>
          <w:highlight w:val="cyan"/>
        </w:rPr>
        <w:fldChar w:fldCharType="separate"/>
      </w:r>
      <w:r w:rsidRPr="005F652E">
        <w:rPr>
          <w:b/>
          <w:noProof/>
          <w:highlight w:val="cyan"/>
        </w:rPr>
        <w:t>Opt[</w:t>
      </w:r>
      <w:r w:rsidRPr="005F652E">
        <w:rPr>
          <w:b/>
          <w:highlight w:val="cyan"/>
        </w:rPr>
        <w:fldChar w:fldCharType="end"/>
      </w:r>
      <w:r w:rsidRPr="0068195D">
        <w:t>The</w:t>
      </w:r>
      <w:r>
        <w:t xml:space="preserve"> Organisation may extend the probationary period</w:t>
      </w:r>
      <w:r w:rsidRPr="0068195D">
        <w:t xml:space="preserve"> </w:t>
      </w:r>
      <w:r>
        <w:t>i</w:t>
      </w:r>
      <w:r w:rsidRPr="0065485C">
        <w:t xml:space="preserve">f the </w:t>
      </w:r>
      <w:r>
        <w:t>Executive</w:t>
      </w:r>
      <w:r w:rsidRPr="0065485C">
        <w:t xml:space="preserve"> is absent from work during the period for </w:t>
      </w:r>
      <w:r w:rsidRPr="005F652E">
        <w:rPr>
          <w:highlight w:val="lightGray"/>
        </w:rPr>
        <w:fldChar w:fldCharType="begin">
          <w:ffData>
            <w:name w:val=""/>
            <w:enabled/>
            <w:calcOnExit w:val="0"/>
            <w:textInput>
              <w:default w:val="[number]"/>
            </w:textInput>
          </w:ffData>
        </w:fldChar>
      </w:r>
      <w:r w:rsidRPr="005F652E">
        <w:rPr>
          <w:highlight w:val="lightGray"/>
        </w:rPr>
        <w:instrText xml:space="preserve"> FORMTEXT </w:instrText>
      </w:r>
      <w:r w:rsidRPr="005F652E">
        <w:rPr>
          <w:highlight w:val="lightGray"/>
        </w:rPr>
      </w:r>
      <w:r w:rsidRPr="005F652E">
        <w:rPr>
          <w:highlight w:val="lightGray"/>
        </w:rPr>
        <w:fldChar w:fldCharType="separate"/>
      </w:r>
      <w:r w:rsidRPr="005F652E">
        <w:rPr>
          <w:noProof/>
          <w:highlight w:val="lightGray"/>
        </w:rPr>
        <w:t>[number]</w:t>
      </w:r>
      <w:r w:rsidRPr="005F652E">
        <w:rPr>
          <w:highlight w:val="lightGray"/>
        </w:rPr>
        <w:fldChar w:fldCharType="end"/>
      </w:r>
      <w:r w:rsidRPr="0065485C">
        <w:t xml:space="preserve"> or more days, </w:t>
      </w:r>
      <w:r>
        <w:t xml:space="preserve">or for reasons including further assessing the Executive's performance or suitability for the role.  Any such extension is subject to the total probationary period not exceeding </w:t>
      </w:r>
      <w:bookmarkStart w:id="147" w:name="Text240"/>
      <w:r w:rsidRPr="006A189A">
        <w:rPr>
          <w:b/>
          <w:highlight w:val="magenta"/>
        </w:rPr>
        <w:fldChar w:fldCharType="begin">
          <w:ffData>
            <w:name w:val="Text240"/>
            <w:enabled/>
            <w:calcOnExit w:val="0"/>
            <w:textInput>
              <w:default w:val="Edt["/>
            </w:textInput>
          </w:ffData>
        </w:fldChar>
      </w:r>
      <w:r w:rsidRPr="006A189A">
        <w:rPr>
          <w:b/>
          <w:highlight w:val="magenta"/>
        </w:rPr>
        <w:instrText xml:space="preserve"> FORMTEXT </w:instrText>
      </w:r>
      <w:r w:rsidRPr="006A189A">
        <w:rPr>
          <w:b/>
          <w:highlight w:val="magenta"/>
        </w:rPr>
      </w:r>
      <w:r w:rsidRPr="006A189A">
        <w:rPr>
          <w:b/>
          <w:highlight w:val="magenta"/>
        </w:rPr>
        <w:fldChar w:fldCharType="separate"/>
      </w:r>
      <w:r w:rsidRPr="006A189A">
        <w:rPr>
          <w:b/>
          <w:noProof/>
          <w:highlight w:val="magenta"/>
        </w:rPr>
        <w:t>Edt[</w:t>
      </w:r>
      <w:r w:rsidRPr="006A189A">
        <w:rPr>
          <w:b/>
          <w:highlight w:val="magenta"/>
        </w:rPr>
        <w:fldChar w:fldCharType="end"/>
      </w:r>
      <w:bookmarkEnd w:id="147"/>
      <w:r w:rsidRPr="005F652E">
        <w:rPr>
          <w:highlight w:val="lightGray"/>
        </w:rPr>
        <w:fldChar w:fldCharType="begin">
          <w:ffData>
            <w:name w:val=""/>
            <w:enabled/>
            <w:calcOnExit w:val="0"/>
            <w:textInput>
              <w:default w:val="[six]"/>
            </w:textInput>
          </w:ffData>
        </w:fldChar>
      </w:r>
      <w:r w:rsidRPr="005F652E">
        <w:rPr>
          <w:highlight w:val="lightGray"/>
        </w:rPr>
        <w:instrText xml:space="preserve"> FORMTEXT </w:instrText>
      </w:r>
      <w:r w:rsidRPr="005F652E">
        <w:rPr>
          <w:highlight w:val="lightGray"/>
        </w:rPr>
      </w:r>
      <w:r w:rsidRPr="005F652E">
        <w:rPr>
          <w:highlight w:val="lightGray"/>
        </w:rPr>
        <w:fldChar w:fldCharType="separate"/>
      </w:r>
      <w:r w:rsidRPr="005F652E">
        <w:rPr>
          <w:noProof/>
          <w:highlight w:val="lightGray"/>
        </w:rPr>
        <w:t>[six]</w:t>
      </w:r>
      <w:r w:rsidRPr="005F652E">
        <w:rPr>
          <w:highlight w:val="lightGray"/>
        </w:rPr>
        <w:fldChar w:fldCharType="end"/>
      </w:r>
      <w:bookmarkStart w:id="148" w:name="Text241"/>
      <w:r w:rsidRPr="001429A4">
        <w:t xml:space="preserve"> </w:t>
      </w:r>
      <w:r w:rsidRPr="006A189A">
        <w:rPr>
          <w:b/>
          <w:highlight w:val="magenta"/>
        </w:rPr>
        <w:fldChar w:fldCharType="begin">
          <w:ffData>
            <w:name w:val="Text241"/>
            <w:enabled/>
            <w:calcOnExit w:val="0"/>
            <w:textInput>
              <w:default w:val="]"/>
            </w:textInput>
          </w:ffData>
        </w:fldChar>
      </w:r>
      <w:r w:rsidRPr="006A189A">
        <w:rPr>
          <w:b/>
          <w:highlight w:val="magenta"/>
        </w:rPr>
        <w:instrText xml:space="preserve"> FORMTEXT </w:instrText>
      </w:r>
      <w:r w:rsidRPr="006A189A">
        <w:rPr>
          <w:b/>
          <w:highlight w:val="magenta"/>
        </w:rPr>
      </w:r>
      <w:r w:rsidRPr="006A189A">
        <w:rPr>
          <w:b/>
          <w:highlight w:val="magenta"/>
        </w:rPr>
        <w:fldChar w:fldCharType="separate"/>
      </w:r>
      <w:r w:rsidRPr="006A189A">
        <w:rPr>
          <w:b/>
          <w:noProof/>
          <w:highlight w:val="magenta"/>
        </w:rPr>
        <w:t>]</w:t>
      </w:r>
      <w:r w:rsidRPr="006A189A">
        <w:rPr>
          <w:b/>
          <w:highlight w:val="magenta"/>
        </w:rPr>
        <w:fldChar w:fldCharType="end"/>
      </w:r>
      <w:bookmarkEnd w:id="148"/>
      <w:r w:rsidRPr="005F652E">
        <w:rPr>
          <w:highlight w:val="lightGray"/>
        </w:rPr>
        <w:fldChar w:fldCharType="begin"/>
      </w:r>
      <w:r w:rsidRPr="005F652E">
        <w:rPr>
          <w:highlight w:val="lightGray"/>
        </w:rPr>
        <w:instrText xml:space="preserve"> FORMTEXT </w:instrText>
      </w:r>
      <w:r w:rsidR="00E72BF9">
        <w:rPr>
          <w:highlight w:val="lightGray"/>
        </w:rPr>
        <w:fldChar w:fldCharType="separate"/>
      </w:r>
      <w:r w:rsidRPr="005F652E">
        <w:rPr>
          <w:highlight w:val="lightGray"/>
        </w:rPr>
        <w:fldChar w:fldCharType="end"/>
      </w:r>
      <w:r w:rsidRPr="0065485C">
        <w:t xml:space="preserve"> months.</w:t>
      </w:r>
      <w:r w:rsidRPr="005F652E">
        <w:rPr>
          <w:b/>
          <w:spacing w:val="-2"/>
          <w:highlight w:val="cyan"/>
        </w:rPr>
        <w:fldChar w:fldCharType="begin">
          <w:ffData>
            <w:name w:val=""/>
            <w:enabled/>
            <w:calcOnExit w:val="0"/>
            <w:textInput>
              <w:default w:val="]"/>
            </w:textInput>
          </w:ffData>
        </w:fldChar>
      </w:r>
      <w:r w:rsidRPr="005F652E">
        <w:rPr>
          <w:b/>
          <w:spacing w:val="-2"/>
          <w:highlight w:val="cyan"/>
        </w:rPr>
        <w:instrText xml:space="preserve"> FORMTEXT </w:instrText>
      </w:r>
      <w:r w:rsidRPr="005F652E">
        <w:rPr>
          <w:b/>
          <w:spacing w:val="-2"/>
          <w:highlight w:val="cyan"/>
        </w:rPr>
      </w:r>
      <w:r w:rsidRPr="005F652E">
        <w:rPr>
          <w:b/>
          <w:spacing w:val="-2"/>
          <w:highlight w:val="cyan"/>
        </w:rPr>
        <w:fldChar w:fldCharType="separate"/>
      </w:r>
      <w:r w:rsidRPr="005F652E">
        <w:rPr>
          <w:b/>
          <w:noProof/>
          <w:spacing w:val="-2"/>
          <w:highlight w:val="cyan"/>
        </w:rPr>
        <w:t>]</w:t>
      </w:r>
      <w:r w:rsidRPr="005F652E">
        <w:rPr>
          <w:b/>
          <w:spacing w:val="-2"/>
          <w:highlight w:val="cyan"/>
        </w:rPr>
        <w:fldChar w:fldCharType="end"/>
      </w:r>
    </w:p>
    <w:p w14:paraId="4789DA9A" w14:textId="77777777" w:rsidR="005F652E" w:rsidRDefault="003F3539" w:rsidP="003F3539">
      <w:pPr>
        <w:pStyle w:val="Levelafo"/>
        <w:rPr>
          <w:b/>
          <w:spacing w:val="-2"/>
        </w:rPr>
      </w:pPr>
      <w:r w:rsidRPr="0065485C">
        <w:t xml:space="preserve">During the probationary period, either party may terminate the employment by providing to the other party </w:t>
      </w:r>
      <w:r w:rsidRPr="0065485C">
        <w:rPr>
          <w:highlight w:val="lightGray"/>
        </w:rPr>
        <w:fldChar w:fldCharType="begin">
          <w:ffData>
            <w:name w:val=""/>
            <w:enabled/>
            <w:calcOnExit w:val="0"/>
            <w:textInput>
              <w:default w:val="[number]"/>
            </w:textInput>
          </w:ffData>
        </w:fldChar>
      </w:r>
      <w:r w:rsidRPr="0065485C">
        <w:rPr>
          <w:highlight w:val="lightGray"/>
        </w:rPr>
        <w:instrText xml:space="preserve"> FORMTEXT </w:instrText>
      </w:r>
      <w:r w:rsidRPr="0065485C">
        <w:rPr>
          <w:highlight w:val="lightGray"/>
        </w:rPr>
      </w:r>
      <w:r w:rsidRPr="0065485C">
        <w:rPr>
          <w:highlight w:val="lightGray"/>
        </w:rPr>
        <w:fldChar w:fldCharType="separate"/>
      </w:r>
      <w:r>
        <w:rPr>
          <w:noProof/>
          <w:highlight w:val="lightGray"/>
        </w:rPr>
        <w:t>[number]</w:t>
      </w:r>
      <w:r w:rsidRPr="0065485C">
        <w:rPr>
          <w:highlight w:val="lightGray"/>
        </w:rPr>
        <w:fldChar w:fldCharType="end"/>
      </w:r>
      <w:r w:rsidRPr="0065485C">
        <w:t xml:space="preserve"> week's written notice, or in the case of the </w:t>
      </w:r>
      <w:r>
        <w:t>Organisation</w:t>
      </w:r>
      <w:r w:rsidRPr="0065485C">
        <w:t>, by payment in lieu of notice or a combination of notice and payment in lieu of notice.</w:t>
      </w:r>
      <w:bookmarkEnd w:id="146"/>
      <w:r w:rsidRPr="0065485C">
        <w:rPr>
          <w:b/>
          <w:spacing w:val="-2"/>
          <w:highlight w:val="cyan"/>
        </w:rPr>
        <w:fldChar w:fldCharType="begin">
          <w:ffData>
            <w:name w:val=""/>
            <w:enabled/>
            <w:calcOnExit w:val="0"/>
            <w:textInput>
              <w:default w:val="]"/>
            </w:textInput>
          </w:ffData>
        </w:fldChar>
      </w:r>
      <w:r w:rsidRPr="0065485C">
        <w:rPr>
          <w:b/>
          <w:spacing w:val="-2"/>
          <w:highlight w:val="cyan"/>
        </w:rPr>
        <w:instrText xml:space="preserve"> FORMTEXT </w:instrText>
      </w:r>
      <w:r w:rsidRPr="0065485C">
        <w:rPr>
          <w:b/>
          <w:spacing w:val="-2"/>
          <w:highlight w:val="cyan"/>
        </w:rPr>
      </w:r>
      <w:r w:rsidRPr="0065485C">
        <w:rPr>
          <w:b/>
          <w:spacing w:val="-2"/>
          <w:highlight w:val="cyan"/>
        </w:rPr>
        <w:fldChar w:fldCharType="separate"/>
      </w:r>
      <w:r>
        <w:rPr>
          <w:b/>
          <w:noProof/>
          <w:spacing w:val="-2"/>
          <w:highlight w:val="cyan"/>
        </w:rPr>
        <w:t>]</w:t>
      </w:r>
      <w:r w:rsidRPr="0065485C">
        <w:rPr>
          <w:b/>
          <w:spacing w:val="-2"/>
          <w:highlight w:val="cyan"/>
        </w:rPr>
        <w:fldChar w:fldCharType="end"/>
      </w:r>
    </w:p>
    <w:p w14:paraId="4789DA9B" w14:textId="77777777" w:rsidR="00A57322" w:rsidRPr="0065485C" w:rsidRDefault="00FE5593">
      <w:pPr>
        <w:pStyle w:val="Level1"/>
      </w:pPr>
      <w:bookmarkStart w:id="149" w:name="_Toc412549808"/>
      <w:bookmarkStart w:id="150" w:name="_Toc399232907"/>
      <w:bookmarkStart w:id="151" w:name="_Toc399233556"/>
      <w:bookmarkStart w:id="152" w:name="_Toc399233845"/>
      <w:bookmarkStart w:id="153" w:name="_Toc399516336"/>
      <w:bookmarkStart w:id="154" w:name="_Toc399232908"/>
      <w:bookmarkStart w:id="155" w:name="_Toc399233557"/>
      <w:bookmarkStart w:id="156" w:name="_Toc399233846"/>
      <w:bookmarkStart w:id="157" w:name="_Toc399516337"/>
      <w:bookmarkStart w:id="158" w:name="_Toc399232909"/>
      <w:bookmarkStart w:id="159" w:name="_Toc399233558"/>
      <w:bookmarkStart w:id="160" w:name="_Toc399233847"/>
      <w:bookmarkStart w:id="161" w:name="_Toc399516338"/>
      <w:bookmarkStart w:id="162" w:name="_Toc399232910"/>
      <w:bookmarkStart w:id="163" w:name="_Toc399233559"/>
      <w:bookmarkStart w:id="164" w:name="_Toc399233848"/>
      <w:bookmarkStart w:id="165" w:name="_Toc399516339"/>
      <w:bookmarkStart w:id="166" w:name="_Toc399232911"/>
      <w:bookmarkStart w:id="167" w:name="_Toc399233560"/>
      <w:bookmarkStart w:id="168" w:name="_Toc399233849"/>
      <w:bookmarkStart w:id="169" w:name="_Toc399516340"/>
      <w:bookmarkStart w:id="170" w:name="_Toc399232912"/>
      <w:bookmarkStart w:id="171" w:name="_Toc399233561"/>
      <w:bookmarkStart w:id="172" w:name="_Toc399233850"/>
      <w:bookmarkStart w:id="173" w:name="_Toc399516341"/>
      <w:bookmarkStart w:id="174" w:name="_Toc399232913"/>
      <w:bookmarkStart w:id="175" w:name="_Toc399233562"/>
      <w:bookmarkStart w:id="176" w:name="_Toc399233851"/>
      <w:bookmarkStart w:id="177" w:name="_Toc399516342"/>
      <w:bookmarkStart w:id="178" w:name="_Toc399232914"/>
      <w:bookmarkStart w:id="179" w:name="_Toc399233563"/>
      <w:bookmarkStart w:id="180" w:name="_Toc399233852"/>
      <w:bookmarkStart w:id="181" w:name="_Toc399516343"/>
      <w:bookmarkStart w:id="182" w:name="_Toc399232915"/>
      <w:bookmarkStart w:id="183" w:name="_Toc399233564"/>
      <w:bookmarkStart w:id="184" w:name="_Toc399233853"/>
      <w:bookmarkStart w:id="185" w:name="_Toc399516344"/>
      <w:bookmarkStart w:id="186" w:name="_Toc399232916"/>
      <w:bookmarkStart w:id="187" w:name="_Toc399233565"/>
      <w:bookmarkStart w:id="188" w:name="_Toc399233854"/>
      <w:bookmarkStart w:id="189" w:name="_Toc399516345"/>
      <w:bookmarkStart w:id="190" w:name="_Toc399232917"/>
      <w:bookmarkStart w:id="191" w:name="_Toc399233566"/>
      <w:bookmarkStart w:id="192" w:name="_Toc399233855"/>
      <w:bookmarkStart w:id="193" w:name="_Toc399516346"/>
      <w:bookmarkStart w:id="194" w:name="_Toc399232918"/>
      <w:bookmarkStart w:id="195" w:name="_Toc399233567"/>
      <w:bookmarkStart w:id="196" w:name="_Toc399233856"/>
      <w:bookmarkStart w:id="197" w:name="_Toc399516347"/>
      <w:bookmarkStart w:id="198" w:name="_Toc399232919"/>
      <w:bookmarkStart w:id="199" w:name="_Toc399233568"/>
      <w:bookmarkStart w:id="200" w:name="_Toc399233857"/>
      <w:bookmarkStart w:id="201" w:name="_Toc399516348"/>
      <w:bookmarkStart w:id="202" w:name="_Toc263779199"/>
      <w:bookmarkStart w:id="203" w:name="_Toc264618797"/>
      <w:bookmarkStart w:id="204" w:name="_Toc268082374"/>
      <w:bookmarkStart w:id="205" w:name="_Toc263779200"/>
      <w:bookmarkStart w:id="206" w:name="_Toc264618798"/>
      <w:bookmarkStart w:id="207" w:name="_Toc268082375"/>
      <w:bookmarkStart w:id="208" w:name="_Toc458575941"/>
      <w:bookmarkStart w:id="209" w:name="_Toc460313486"/>
      <w:bookmarkStart w:id="210" w:name="_Toc460914527"/>
      <w:bookmarkStart w:id="211" w:name="_Toc461507257"/>
      <w:bookmarkStart w:id="212" w:name="_Ref467645937"/>
      <w:bookmarkStart w:id="213" w:name="_Toc474225997"/>
      <w:bookmarkStart w:id="214" w:name="_Toc73173075"/>
      <w:bookmarkStart w:id="215" w:name="_Ref76201556"/>
      <w:bookmarkStart w:id="216" w:name="_Ref88459537"/>
      <w:bookmarkStart w:id="217" w:name="_Ref102444944"/>
      <w:bookmarkStart w:id="218" w:name="_Ref102445505"/>
      <w:bookmarkStart w:id="219" w:name="_Toc279044936"/>
      <w:bookmarkStart w:id="220" w:name="_Toc342468667"/>
      <w:bookmarkStart w:id="221" w:name="_Toc412551976"/>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65485C">
        <w:t xml:space="preserve">DUTIES AND </w:t>
      </w:r>
      <w:r w:rsidR="00A57322" w:rsidRPr="0065485C">
        <w:t>RESPONSIBILITIES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789DA9C" w14:textId="77777777" w:rsidR="00A57322" w:rsidRPr="0065485C" w:rsidRDefault="00A57322">
      <w:pPr>
        <w:pStyle w:val="Level11"/>
      </w:pPr>
      <w:bookmarkStart w:id="222" w:name="_Toc460313487"/>
      <w:bookmarkStart w:id="223" w:name="_Toc460914528"/>
      <w:bookmarkStart w:id="224" w:name="_Toc461507258"/>
      <w:bookmarkStart w:id="225" w:name="_Toc474225998"/>
      <w:bookmarkStart w:id="226" w:name="_Ref56402114"/>
      <w:bookmarkStart w:id="227" w:name="_Ref56402128"/>
      <w:bookmarkStart w:id="228" w:name="_Ref56402244"/>
      <w:bookmarkStart w:id="229" w:name="_Ref56402259"/>
      <w:bookmarkStart w:id="230" w:name="_Ref72226808"/>
      <w:bookmarkStart w:id="231" w:name="_Toc73173076"/>
      <w:bookmarkStart w:id="232" w:name="_Ref76203166"/>
      <w:bookmarkStart w:id="233" w:name="_Ref257722957"/>
      <w:bookmarkStart w:id="234" w:name="_Toc279044937"/>
      <w:bookmarkStart w:id="235" w:name="_Toc342468668"/>
      <w:bookmarkStart w:id="236" w:name="_Toc412551977"/>
      <w:r w:rsidRPr="0065485C">
        <w:t>Performance of duties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789DA9D" w14:textId="77777777" w:rsidR="00A22799" w:rsidRPr="0065485C" w:rsidRDefault="00A57322" w:rsidP="000F6FE4">
      <w:pPr>
        <w:pStyle w:val="Level1fo"/>
        <w:rPr>
          <w:b/>
          <w:spacing w:val="-2"/>
        </w:rPr>
      </w:pPr>
      <w:r w:rsidRPr="0065485C">
        <w:rPr>
          <w:rFonts w:cs="Arial"/>
        </w:rPr>
        <w:t xml:space="preserve">The </w:t>
      </w:r>
      <w:r w:rsidR="00270184">
        <w:rPr>
          <w:rFonts w:cs="Arial"/>
        </w:rPr>
        <w:t>Executive</w:t>
      </w:r>
      <w:r w:rsidRPr="0065485C">
        <w:rPr>
          <w:rFonts w:cs="Arial"/>
        </w:rPr>
        <w:t xml:space="preserve"> must diligently perform the duties and </w:t>
      </w:r>
      <w:r w:rsidR="00F0577B" w:rsidRPr="0065485C">
        <w:rPr>
          <w:rFonts w:cs="Arial"/>
        </w:rPr>
        <w:t xml:space="preserve">responsibilities </w:t>
      </w:r>
      <w:r w:rsidRPr="0065485C">
        <w:rPr>
          <w:rFonts w:cs="Arial"/>
        </w:rPr>
        <w:t xml:space="preserve">that the </w:t>
      </w:r>
      <w:r w:rsidR="00644A8F">
        <w:t>Organisation</w:t>
      </w:r>
      <w:r w:rsidR="00644A8F" w:rsidRPr="0065485C">
        <w:rPr>
          <w:rFonts w:cs="Arial"/>
        </w:rPr>
        <w:t xml:space="preserve"> </w:t>
      </w:r>
      <w:r w:rsidR="00FB731A">
        <w:rPr>
          <w:rFonts w:cs="Arial"/>
        </w:rPr>
        <w:t>has assigned to the [</w:t>
      </w:r>
      <w:r w:rsidR="00FB731A" w:rsidRPr="00965D77">
        <w:rPr>
          <w:rFonts w:cs="Arial"/>
          <w:highlight w:val="lightGray"/>
        </w:rPr>
        <w:t>job title</w:t>
      </w:r>
      <w:r w:rsidR="00FB731A">
        <w:rPr>
          <w:rFonts w:cs="Arial"/>
        </w:rPr>
        <w:t>] in a job description</w:t>
      </w:r>
      <w:r w:rsidRPr="0065485C">
        <w:rPr>
          <w:rFonts w:cs="Arial"/>
        </w:rPr>
        <w:t>.</w:t>
      </w:r>
      <w:r w:rsidR="00F0577B" w:rsidRPr="0065485C">
        <w:rPr>
          <w:rFonts w:cs="Arial"/>
        </w:rPr>
        <w:t xml:space="preserve">  The </w:t>
      </w:r>
      <w:r w:rsidR="00644A8F">
        <w:t>Organisation</w:t>
      </w:r>
      <w:r w:rsidR="00644A8F" w:rsidRPr="0065485C">
        <w:rPr>
          <w:rFonts w:cs="Arial"/>
        </w:rPr>
        <w:t xml:space="preserve"> </w:t>
      </w:r>
      <w:r w:rsidR="00F0577B" w:rsidRPr="0065485C">
        <w:rPr>
          <w:rFonts w:cs="Arial"/>
        </w:rPr>
        <w:t xml:space="preserve">may </w:t>
      </w:r>
      <w:r w:rsidR="00FB731A">
        <w:rPr>
          <w:rFonts w:cs="Arial"/>
        </w:rPr>
        <w:t xml:space="preserve">subsequently </w:t>
      </w:r>
      <w:r w:rsidR="00F0577B" w:rsidRPr="0065485C">
        <w:rPr>
          <w:rFonts w:cs="Arial"/>
        </w:rPr>
        <w:t>vary these duties and responsibilities at any time</w:t>
      </w:r>
      <w:r w:rsidR="00FB731A">
        <w:rPr>
          <w:rFonts w:cs="Arial"/>
        </w:rPr>
        <w:t xml:space="preserve"> by agreement with the Executive</w:t>
      </w:r>
      <w:r w:rsidR="00F0577B" w:rsidRPr="0065485C">
        <w:rPr>
          <w:rFonts w:cs="Arial"/>
        </w:rPr>
        <w:t>.</w:t>
      </w:r>
      <w:r w:rsidR="00644A8F" w:rsidRPr="0065485C" w:rsidDel="00644A8F">
        <w:rPr>
          <w:rFonts w:cs="Arial"/>
          <w:b/>
          <w:spacing w:val="-2"/>
          <w:highlight w:val="yellow"/>
        </w:rPr>
        <w:t xml:space="preserve"> </w:t>
      </w:r>
      <w:bookmarkStart w:id="237" w:name="_Ref102444842"/>
    </w:p>
    <w:p w14:paraId="4789DA9E" w14:textId="77777777" w:rsidR="00E5382F" w:rsidRPr="0065485C" w:rsidRDefault="00E5382F" w:rsidP="00E5382F">
      <w:pPr>
        <w:pStyle w:val="Level11"/>
      </w:pPr>
      <w:bookmarkStart w:id="238" w:name="_Toc399232922"/>
      <w:bookmarkStart w:id="239" w:name="_Toc399233571"/>
      <w:bookmarkStart w:id="240" w:name="_Toc399233860"/>
      <w:bookmarkStart w:id="241" w:name="_Toc399516351"/>
      <w:bookmarkStart w:id="242" w:name="_Toc399232923"/>
      <w:bookmarkStart w:id="243" w:name="_Toc399233572"/>
      <w:bookmarkStart w:id="244" w:name="_Toc399233861"/>
      <w:bookmarkStart w:id="245" w:name="_Toc399516352"/>
      <w:bookmarkStart w:id="246" w:name="_Toc399232924"/>
      <w:bookmarkStart w:id="247" w:name="_Toc399233573"/>
      <w:bookmarkStart w:id="248" w:name="_Toc399233862"/>
      <w:bookmarkStart w:id="249" w:name="_Toc399516353"/>
      <w:bookmarkStart w:id="250" w:name="_Toc279044940"/>
      <w:bookmarkStart w:id="251" w:name="_Toc342468671"/>
      <w:bookmarkStart w:id="252" w:name="_Toc412551978"/>
      <w:bookmarkEnd w:id="237"/>
      <w:bookmarkEnd w:id="238"/>
      <w:bookmarkEnd w:id="239"/>
      <w:bookmarkEnd w:id="240"/>
      <w:bookmarkEnd w:id="241"/>
      <w:bookmarkEnd w:id="242"/>
      <w:bookmarkEnd w:id="243"/>
      <w:bookmarkEnd w:id="244"/>
      <w:bookmarkEnd w:id="245"/>
      <w:bookmarkEnd w:id="246"/>
      <w:bookmarkEnd w:id="247"/>
      <w:bookmarkEnd w:id="248"/>
      <w:bookmarkEnd w:id="249"/>
      <w:r w:rsidRPr="0065485C">
        <w:t>No obligation to provide work</w:t>
      </w:r>
      <w:bookmarkEnd w:id="250"/>
      <w:bookmarkEnd w:id="251"/>
      <w:bookmarkEnd w:id="252"/>
    </w:p>
    <w:p w14:paraId="4789DA9F" w14:textId="77777777" w:rsidR="00E5382F" w:rsidRDefault="00612893" w:rsidP="005B4A8F">
      <w:pPr>
        <w:pStyle w:val="Level11fo"/>
        <w:rPr>
          <w:rFonts w:cs="Arial"/>
        </w:rPr>
      </w:pPr>
      <w:r>
        <w:rPr>
          <w:rFonts w:cs="Arial"/>
        </w:rPr>
        <w:t>For the purposes of</w:t>
      </w:r>
      <w:r w:rsidRPr="00664FF3">
        <w:rPr>
          <w:rFonts w:cs="Arial"/>
        </w:rPr>
        <w:t xml:space="preserve"> clause</w:t>
      </w:r>
      <w:r w:rsidR="006A7E3B" w:rsidRPr="00664FF3">
        <w:rPr>
          <w:rFonts w:cs="Arial"/>
        </w:rPr>
        <w:t xml:space="preserve"> </w:t>
      </w:r>
      <w:r w:rsidR="007023CF">
        <w:rPr>
          <w:rFonts w:cs="Arial"/>
        </w:rPr>
        <w:fldChar w:fldCharType="begin"/>
      </w:r>
      <w:r w:rsidR="007023CF">
        <w:rPr>
          <w:rFonts w:cs="Arial"/>
        </w:rPr>
        <w:instrText xml:space="preserve"> REF _Ref405282302 \r \h </w:instrText>
      </w:r>
      <w:r w:rsidR="007023CF">
        <w:rPr>
          <w:rFonts w:cs="Arial"/>
        </w:rPr>
      </w:r>
      <w:r w:rsidR="007023CF">
        <w:rPr>
          <w:rFonts w:cs="Arial"/>
        </w:rPr>
        <w:fldChar w:fldCharType="separate"/>
      </w:r>
      <w:r w:rsidR="00196729">
        <w:rPr>
          <w:rFonts w:cs="Arial"/>
        </w:rPr>
        <w:t>18.1</w:t>
      </w:r>
      <w:r w:rsidR="007023CF">
        <w:rPr>
          <w:rFonts w:cs="Arial"/>
        </w:rPr>
        <w:fldChar w:fldCharType="end"/>
      </w:r>
      <w:r w:rsidR="006A7E3B" w:rsidRPr="00664FF3">
        <w:rPr>
          <w:rFonts w:cs="Arial"/>
        </w:rPr>
        <w:t>,</w:t>
      </w:r>
      <w:r w:rsidR="007023CF">
        <w:rPr>
          <w:rFonts w:cs="Arial"/>
        </w:rPr>
        <w:t xml:space="preserve"> </w:t>
      </w:r>
      <w:r w:rsidR="006A7E3B" w:rsidRPr="00664FF3">
        <w:rPr>
          <w:rFonts w:cs="Arial"/>
        </w:rPr>
        <w:t>t</w:t>
      </w:r>
      <w:r w:rsidR="00E5382F" w:rsidRPr="0065485C">
        <w:rPr>
          <w:rFonts w:cs="Arial"/>
        </w:rPr>
        <w:t xml:space="preserve">he </w:t>
      </w:r>
      <w:r w:rsidR="00561FF0">
        <w:t>Organisation</w:t>
      </w:r>
      <w:r w:rsidR="00644A8F" w:rsidRPr="0065485C">
        <w:rPr>
          <w:rFonts w:cs="Arial"/>
        </w:rPr>
        <w:t xml:space="preserve"> </w:t>
      </w:r>
      <w:r w:rsidR="00E5382F" w:rsidRPr="0065485C">
        <w:rPr>
          <w:rFonts w:cs="Arial"/>
        </w:rPr>
        <w:t xml:space="preserve">is not obliged to provide the </w:t>
      </w:r>
      <w:r w:rsidR="00270184">
        <w:rPr>
          <w:rFonts w:cs="Arial"/>
        </w:rPr>
        <w:t>Executive</w:t>
      </w:r>
      <w:r w:rsidR="00E5382F" w:rsidRPr="0065485C">
        <w:rPr>
          <w:rFonts w:cs="Arial"/>
        </w:rPr>
        <w:t xml:space="preserve"> with work during any part of the </w:t>
      </w:r>
      <w:r w:rsidR="00270184">
        <w:rPr>
          <w:rFonts w:cs="Arial"/>
        </w:rPr>
        <w:t>Executive</w:t>
      </w:r>
      <w:r w:rsidR="00E5382F" w:rsidRPr="0065485C">
        <w:rPr>
          <w:rFonts w:cs="Arial"/>
        </w:rPr>
        <w:t>'s employment.</w:t>
      </w:r>
    </w:p>
    <w:p w14:paraId="4789DAA0" w14:textId="77777777" w:rsidR="00A57322" w:rsidRPr="0065485C" w:rsidRDefault="00A57322">
      <w:pPr>
        <w:pStyle w:val="Level11"/>
      </w:pPr>
      <w:bookmarkStart w:id="253" w:name="_Ref56402299"/>
      <w:bookmarkStart w:id="254" w:name="_Toc73173081"/>
      <w:bookmarkStart w:id="255" w:name="_Ref75082138"/>
      <w:bookmarkStart w:id="256" w:name="_Toc279044941"/>
      <w:bookmarkStart w:id="257" w:name="_Toc342468672"/>
      <w:bookmarkStart w:id="258" w:name="_Toc412551979"/>
      <w:bookmarkStart w:id="259" w:name="_Toc73173077"/>
      <w:r w:rsidRPr="0065485C">
        <w:lastRenderedPageBreak/>
        <w:t>Reporting</w:t>
      </w:r>
      <w:bookmarkEnd w:id="253"/>
      <w:bookmarkEnd w:id="254"/>
      <w:bookmarkEnd w:id="255"/>
      <w:bookmarkEnd w:id="256"/>
      <w:bookmarkEnd w:id="257"/>
      <w:bookmarkEnd w:id="258"/>
    </w:p>
    <w:p w14:paraId="4789DAA1" w14:textId="77777777" w:rsidR="00A57322" w:rsidRPr="0065485C" w:rsidRDefault="00A57322" w:rsidP="005B4A8F">
      <w:pPr>
        <w:pStyle w:val="Level11fo"/>
        <w:rPr>
          <w:rFonts w:cs="Arial"/>
        </w:rPr>
      </w:pPr>
      <w:r w:rsidRPr="0065485C">
        <w:rPr>
          <w:rFonts w:cs="Arial"/>
        </w:rPr>
        <w:t xml:space="preserve">The </w:t>
      </w:r>
      <w:r w:rsidR="00270184">
        <w:rPr>
          <w:rFonts w:cs="Arial"/>
        </w:rPr>
        <w:t>Executive</w:t>
      </w:r>
      <w:r w:rsidRPr="0065485C">
        <w:rPr>
          <w:rFonts w:cs="Arial"/>
        </w:rPr>
        <w:t xml:space="preserve"> will report directly to the </w:t>
      </w:r>
      <w:r w:rsidR="0065485C" w:rsidRPr="0065485C">
        <w:rPr>
          <w:rFonts w:cs="Arial"/>
          <w:highlight w:val="lightGray"/>
        </w:rPr>
        <w:fldChar w:fldCharType="begin">
          <w:ffData>
            <w:name w:val=""/>
            <w:enabled/>
            <w:calcOnExit w:val="0"/>
            <w:textInput>
              <w:default w:val="[Position Title]"/>
            </w:textInput>
          </w:ffData>
        </w:fldChar>
      </w:r>
      <w:r w:rsidR="0065485C" w:rsidRPr="0065485C">
        <w:rPr>
          <w:rFonts w:cs="Arial"/>
          <w:highlight w:val="lightGray"/>
        </w:rPr>
        <w:instrText xml:space="preserve"> FORMTEXT </w:instrText>
      </w:r>
      <w:r w:rsidR="0065485C" w:rsidRPr="0065485C">
        <w:rPr>
          <w:rFonts w:cs="Arial"/>
          <w:highlight w:val="lightGray"/>
        </w:rPr>
      </w:r>
      <w:r w:rsidR="0065485C" w:rsidRPr="0065485C">
        <w:rPr>
          <w:rFonts w:cs="Arial"/>
          <w:highlight w:val="lightGray"/>
        </w:rPr>
        <w:fldChar w:fldCharType="separate"/>
      </w:r>
      <w:r w:rsidR="00FC5845">
        <w:rPr>
          <w:rFonts w:cs="Arial"/>
          <w:noProof/>
          <w:highlight w:val="lightGray"/>
        </w:rPr>
        <w:t>[Position Title]</w:t>
      </w:r>
      <w:r w:rsidR="0065485C" w:rsidRPr="0065485C">
        <w:rPr>
          <w:rFonts w:cs="Arial"/>
          <w:highlight w:val="lightGray"/>
        </w:rPr>
        <w:fldChar w:fldCharType="end"/>
      </w:r>
      <w:r w:rsidR="00855ADA" w:rsidRPr="0065485C">
        <w:rPr>
          <w:rFonts w:cs="Arial"/>
        </w:rPr>
        <w:t xml:space="preserve">, or </w:t>
      </w:r>
      <w:r w:rsidR="00044515">
        <w:rPr>
          <w:rFonts w:cs="Arial"/>
        </w:rPr>
        <w:t>such</w:t>
      </w:r>
      <w:r w:rsidR="00044515" w:rsidRPr="0065485C">
        <w:rPr>
          <w:rFonts w:cs="Arial"/>
        </w:rPr>
        <w:t xml:space="preserve"> </w:t>
      </w:r>
      <w:r w:rsidR="00855ADA" w:rsidRPr="0065485C">
        <w:rPr>
          <w:rFonts w:cs="Arial"/>
        </w:rPr>
        <w:t xml:space="preserve">other </w:t>
      </w:r>
      <w:r w:rsidR="00EB34BD" w:rsidRPr="0065485C">
        <w:rPr>
          <w:rFonts w:cs="Arial"/>
        </w:rPr>
        <w:t>person</w:t>
      </w:r>
      <w:r w:rsidR="00855ADA" w:rsidRPr="0065485C">
        <w:rPr>
          <w:rFonts w:cs="Arial"/>
        </w:rPr>
        <w:t xml:space="preserve"> as nominated by the </w:t>
      </w:r>
      <w:r w:rsidR="00644A8F">
        <w:t>Organisation</w:t>
      </w:r>
      <w:r w:rsidR="00644A8F" w:rsidRPr="0065485C">
        <w:rPr>
          <w:rFonts w:cs="Arial"/>
        </w:rPr>
        <w:t xml:space="preserve"> </w:t>
      </w:r>
      <w:r w:rsidR="00855ADA" w:rsidRPr="0065485C">
        <w:rPr>
          <w:rFonts w:cs="Arial"/>
        </w:rPr>
        <w:t>from time to time</w:t>
      </w:r>
      <w:r w:rsidRPr="0065485C">
        <w:rPr>
          <w:rFonts w:cs="Arial"/>
        </w:rPr>
        <w:t>.</w:t>
      </w:r>
    </w:p>
    <w:p w14:paraId="4789DAA2" w14:textId="77777777" w:rsidR="00A57322" w:rsidRPr="0065485C" w:rsidRDefault="00A57322">
      <w:pPr>
        <w:pStyle w:val="Level11"/>
      </w:pPr>
      <w:bookmarkStart w:id="260" w:name="_Ref102445558"/>
      <w:bookmarkStart w:id="261" w:name="_Toc279044942"/>
      <w:bookmarkStart w:id="262" w:name="_Toc342468673"/>
      <w:bookmarkStart w:id="263" w:name="_Toc412551980"/>
      <w:r w:rsidRPr="0065485C">
        <w:t>Provision of information and compliance with directions</w:t>
      </w:r>
      <w:bookmarkEnd w:id="259"/>
      <w:bookmarkEnd w:id="260"/>
      <w:bookmarkEnd w:id="261"/>
      <w:bookmarkEnd w:id="262"/>
      <w:bookmarkEnd w:id="263"/>
    </w:p>
    <w:p w14:paraId="4789DAA3" w14:textId="77777777" w:rsidR="00A57322" w:rsidRPr="0065485C" w:rsidRDefault="00A57322">
      <w:pPr>
        <w:pStyle w:val="Level11fo"/>
        <w:rPr>
          <w:rFonts w:cs="Arial"/>
        </w:rPr>
      </w:pPr>
      <w:r w:rsidRPr="0065485C">
        <w:rPr>
          <w:rFonts w:cs="Arial"/>
        </w:rPr>
        <w:t xml:space="preserve">The </w:t>
      </w:r>
      <w:r w:rsidR="00270184">
        <w:rPr>
          <w:rFonts w:cs="Arial"/>
        </w:rPr>
        <w:t>Executive</w:t>
      </w:r>
      <w:r w:rsidRPr="0065485C">
        <w:rPr>
          <w:rFonts w:cs="Arial"/>
        </w:rPr>
        <w:t xml:space="preserve"> must:</w:t>
      </w:r>
    </w:p>
    <w:p w14:paraId="4789DAA4" w14:textId="77777777" w:rsidR="00A57322" w:rsidRPr="0065485C" w:rsidRDefault="00A57322" w:rsidP="005B4A8F">
      <w:pPr>
        <w:pStyle w:val="Levela"/>
      </w:pPr>
      <w:r w:rsidRPr="0065485C">
        <w:t xml:space="preserve">comply with all lawful orders and instructions given by the </w:t>
      </w:r>
      <w:r w:rsidR="00561FF0">
        <w:t>Organisation</w:t>
      </w:r>
      <w:r w:rsidRPr="0065485C">
        <w:t xml:space="preserve">; </w:t>
      </w:r>
      <w:r w:rsidR="00FB1572" w:rsidRPr="0065485C">
        <w:t>and</w:t>
      </w:r>
    </w:p>
    <w:p w14:paraId="4789DAA5" w14:textId="77777777" w:rsidR="00A57322" w:rsidRPr="0065485C" w:rsidRDefault="00A57322" w:rsidP="005B4A8F">
      <w:pPr>
        <w:pStyle w:val="Levela"/>
      </w:pPr>
      <w:bookmarkStart w:id="264" w:name="_Ref102445563"/>
      <w:proofErr w:type="gramStart"/>
      <w:r w:rsidRPr="0065485C">
        <w:t>provide</w:t>
      </w:r>
      <w:proofErr w:type="gramEnd"/>
      <w:r w:rsidRPr="0065485C">
        <w:t xml:space="preserve"> full and prompt information to the </w:t>
      </w:r>
      <w:r w:rsidR="0065485C" w:rsidRPr="0065485C">
        <w:rPr>
          <w:highlight w:val="lightGray"/>
        </w:rPr>
        <w:fldChar w:fldCharType="begin">
          <w:ffData>
            <w:name w:val=""/>
            <w:enabled/>
            <w:calcOnExit w:val="0"/>
            <w:textInput>
              <w:default w:val="[Position Title]"/>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[Position Title]</w:t>
      </w:r>
      <w:r w:rsidR="0065485C" w:rsidRPr="0065485C">
        <w:rPr>
          <w:highlight w:val="lightGray"/>
        </w:rPr>
        <w:fldChar w:fldCharType="end"/>
      </w:r>
      <w:r w:rsidRPr="0065485C">
        <w:t xml:space="preserve"> </w:t>
      </w:r>
      <w:r w:rsidR="00044515">
        <w:t xml:space="preserve">(or such other person as nominated by the </w:t>
      </w:r>
      <w:r w:rsidR="00644A8F">
        <w:t xml:space="preserve">Organisation </w:t>
      </w:r>
      <w:r w:rsidR="00044515">
        <w:t xml:space="preserve">from time to time) </w:t>
      </w:r>
      <w:r w:rsidRPr="0065485C">
        <w:t xml:space="preserve">regarding the conduct of the business of the </w:t>
      </w:r>
      <w:r w:rsidR="00644A8F">
        <w:t>Organisation</w:t>
      </w:r>
      <w:r w:rsidR="00644A8F" w:rsidRPr="0065485C">
        <w:t xml:space="preserve"> </w:t>
      </w:r>
      <w:r w:rsidRPr="0065485C">
        <w:t xml:space="preserve">including any material issue within the </w:t>
      </w:r>
      <w:r w:rsidR="00270184">
        <w:t>Executive</w:t>
      </w:r>
      <w:r w:rsidRPr="0065485C">
        <w:t xml:space="preserve">'s knowledge affecting the </w:t>
      </w:r>
      <w:r w:rsidR="00644A8F">
        <w:t>Organisation</w:t>
      </w:r>
      <w:r w:rsidRPr="0065485C">
        <w:t>.</w:t>
      </w:r>
      <w:bookmarkEnd w:id="264"/>
    </w:p>
    <w:p w14:paraId="4789DAA6" w14:textId="77777777" w:rsidR="00FB1572" w:rsidRPr="0065485C" w:rsidRDefault="00FB1572">
      <w:pPr>
        <w:pStyle w:val="Level11"/>
      </w:pPr>
      <w:bookmarkStart w:id="265" w:name="_Ref182298395"/>
      <w:bookmarkStart w:id="266" w:name="_Ref182365311"/>
      <w:bookmarkStart w:id="267" w:name="_Toc279044943"/>
      <w:bookmarkStart w:id="268" w:name="_Toc342468674"/>
      <w:bookmarkStart w:id="269" w:name="_Toc412551981"/>
      <w:bookmarkStart w:id="270" w:name="_Toc460313488"/>
      <w:bookmarkStart w:id="271" w:name="_Toc460914529"/>
      <w:bookmarkStart w:id="272" w:name="_Toc461507259"/>
      <w:bookmarkStart w:id="273" w:name="_Toc474225999"/>
      <w:bookmarkStart w:id="274" w:name="_Toc73173078"/>
      <w:bookmarkStart w:id="275" w:name="_Ref90263687"/>
      <w:bookmarkStart w:id="276" w:name="_Ref104173304"/>
      <w:r w:rsidRPr="0065485C">
        <w:t>Policies and procedures</w:t>
      </w:r>
      <w:bookmarkEnd w:id="265"/>
      <w:bookmarkEnd w:id="266"/>
      <w:bookmarkEnd w:id="267"/>
      <w:bookmarkEnd w:id="268"/>
      <w:bookmarkEnd w:id="269"/>
    </w:p>
    <w:p w14:paraId="4789DAA7" w14:textId="77777777" w:rsidR="00242C0F" w:rsidRDefault="009541AF">
      <w:pPr>
        <w:pStyle w:val="Levela"/>
      </w:pPr>
      <w:r w:rsidRPr="0065485C">
        <w:t>T</w:t>
      </w:r>
      <w:r w:rsidR="00FB1572" w:rsidRPr="0065485C">
        <w:t xml:space="preserve">he </w:t>
      </w:r>
      <w:r w:rsidR="00270184">
        <w:t>Executive</w:t>
      </w:r>
      <w:r w:rsidR="00FB1572" w:rsidRPr="0065485C">
        <w:t xml:space="preserve"> must comply with all policies of the </w:t>
      </w:r>
      <w:r w:rsidR="00644A8F">
        <w:t xml:space="preserve">Organisation. </w:t>
      </w:r>
      <w:r w:rsidR="00305090">
        <w:t xml:space="preserve"> </w:t>
      </w:r>
    </w:p>
    <w:p w14:paraId="4789DAA8" w14:textId="77777777" w:rsidR="00305090" w:rsidRDefault="00471621" w:rsidP="00305090">
      <w:pPr>
        <w:pStyle w:val="Levela"/>
      </w:pPr>
      <w:r w:rsidRPr="0065485C">
        <w:t>S</w:t>
      </w:r>
      <w:r w:rsidR="00FB1572" w:rsidRPr="0065485C">
        <w:t xml:space="preserve">uch policies </w:t>
      </w:r>
      <w:r w:rsidRPr="0065485C">
        <w:t xml:space="preserve">operate independently of this document and </w:t>
      </w:r>
      <w:r w:rsidR="00FB1572" w:rsidRPr="0065485C">
        <w:t>are not incorporated into this document)</w:t>
      </w:r>
      <w:r w:rsidRPr="0065485C">
        <w:t>.</w:t>
      </w:r>
      <w:r w:rsidR="005C537B" w:rsidRPr="00305090" w:rsidDel="005C537B">
        <w:t xml:space="preserve"> </w:t>
      </w:r>
    </w:p>
    <w:p w14:paraId="4789DAA9" w14:textId="77777777" w:rsidR="00305090" w:rsidRPr="00561FF0" w:rsidRDefault="00E5095D" w:rsidP="005C537B">
      <w:pPr>
        <w:pStyle w:val="Level1"/>
      </w:pPr>
      <w:bookmarkStart w:id="277" w:name="_Ref269214459"/>
      <w:bookmarkStart w:id="278" w:name="_Toc279044944"/>
      <w:bookmarkStart w:id="279" w:name="_Toc342468675"/>
      <w:bookmarkStart w:id="280" w:name="_Toc412551982"/>
      <w:r w:rsidRPr="00561FF0">
        <w:t>conflicts of interest</w:t>
      </w:r>
      <w:bookmarkEnd w:id="277"/>
      <w:bookmarkEnd w:id="278"/>
      <w:bookmarkEnd w:id="279"/>
      <w:bookmarkEnd w:id="280"/>
    </w:p>
    <w:p w14:paraId="4789DAAA" w14:textId="77777777" w:rsidR="00A57322" w:rsidRPr="0065485C" w:rsidRDefault="00A57322" w:rsidP="00305090">
      <w:pPr>
        <w:pStyle w:val="Level11"/>
      </w:pPr>
      <w:bookmarkStart w:id="281" w:name="_Toc399232930"/>
      <w:bookmarkStart w:id="282" w:name="_Toc399233579"/>
      <w:bookmarkStart w:id="283" w:name="_Toc399233868"/>
      <w:bookmarkStart w:id="284" w:name="_Toc399516359"/>
      <w:bookmarkStart w:id="285" w:name="_Toc263779211"/>
      <w:bookmarkStart w:id="286" w:name="_Toc264618809"/>
      <w:bookmarkStart w:id="287" w:name="_Toc268082386"/>
      <w:bookmarkStart w:id="288" w:name="_Toc263779212"/>
      <w:bookmarkStart w:id="289" w:name="_Toc264618810"/>
      <w:bookmarkStart w:id="290" w:name="_Toc268082387"/>
      <w:bookmarkStart w:id="291" w:name="_Ref180301434"/>
      <w:bookmarkStart w:id="292" w:name="_Toc279044945"/>
      <w:bookmarkStart w:id="293" w:name="_Toc342468676"/>
      <w:bookmarkStart w:id="294" w:name="_Toc412551983"/>
      <w:bookmarkEnd w:id="281"/>
      <w:bookmarkEnd w:id="282"/>
      <w:bookmarkEnd w:id="283"/>
      <w:bookmarkEnd w:id="284"/>
      <w:bookmarkEnd w:id="285"/>
      <w:bookmarkEnd w:id="286"/>
      <w:bookmarkEnd w:id="287"/>
      <w:bookmarkEnd w:id="288"/>
      <w:bookmarkEnd w:id="289"/>
      <w:bookmarkEnd w:id="290"/>
      <w:r w:rsidRPr="0065485C">
        <w:t xml:space="preserve">No conflict of interest or interest in other </w:t>
      </w:r>
      <w:bookmarkEnd w:id="270"/>
      <w:bookmarkEnd w:id="271"/>
      <w:bookmarkEnd w:id="272"/>
      <w:bookmarkEnd w:id="273"/>
      <w:bookmarkEnd w:id="274"/>
      <w:bookmarkEnd w:id="275"/>
      <w:bookmarkEnd w:id="276"/>
      <w:bookmarkEnd w:id="291"/>
      <w:bookmarkEnd w:id="292"/>
      <w:bookmarkEnd w:id="293"/>
      <w:r w:rsidR="00561FF0">
        <w:t>organisations</w:t>
      </w:r>
      <w:bookmarkEnd w:id="294"/>
    </w:p>
    <w:p w14:paraId="4789DAAB" w14:textId="77777777" w:rsidR="00A57322" w:rsidRPr="0065485C" w:rsidRDefault="00A57322">
      <w:pPr>
        <w:pStyle w:val="Level11fo"/>
        <w:keepNext/>
        <w:rPr>
          <w:rFonts w:cs="Arial"/>
        </w:rPr>
      </w:pPr>
      <w:r w:rsidRPr="0065485C">
        <w:rPr>
          <w:rFonts w:cs="Arial"/>
        </w:rPr>
        <w:t xml:space="preserve">Except with the prior written consent of </w:t>
      </w:r>
      <w:r w:rsidR="00575913">
        <w:rPr>
          <w:rFonts w:cs="Arial"/>
        </w:rPr>
        <w:t>the Board</w:t>
      </w:r>
      <w:r w:rsidRPr="0065485C">
        <w:rPr>
          <w:rFonts w:cs="Arial"/>
        </w:rPr>
        <w:t xml:space="preserve">, the </w:t>
      </w:r>
      <w:r w:rsidR="00270184">
        <w:rPr>
          <w:rFonts w:cs="Arial"/>
        </w:rPr>
        <w:t>Executive</w:t>
      </w:r>
      <w:r w:rsidRPr="0065485C">
        <w:rPr>
          <w:rFonts w:cs="Arial"/>
        </w:rPr>
        <w:t xml:space="preserve"> must not:</w:t>
      </w:r>
    </w:p>
    <w:p w14:paraId="4789DAAC" w14:textId="77777777" w:rsidR="00A57322" w:rsidRPr="0065485C" w:rsidRDefault="0035587D">
      <w:pPr>
        <w:pStyle w:val="Levela"/>
      </w:pPr>
      <w:r w:rsidRPr="0065485C">
        <w:t>have</w:t>
      </w:r>
      <w:r w:rsidR="00A57322" w:rsidRPr="0065485C">
        <w:t xml:space="preserve"> any direct or indirect </w:t>
      </w:r>
      <w:r w:rsidR="008237BE" w:rsidRPr="0065485C">
        <w:t>financial</w:t>
      </w:r>
      <w:r w:rsidR="00A57322" w:rsidRPr="0065485C">
        <w:t xml:space="preserve"> interest in any </w:t>
      </w:r>
      <w:r w:rsidRPr="0065485C">
        <w:t>entity or body</w:t>
      </w:r>
      <w:r w:rsidR="008237BE" w:rsidRPr="0065485C">
        <w:t xml:space="preserve"> that would </w:t>
      </w:r>
      <w:r w:rsidR="00324796" w:rsidRPr="0065485C">
        <w:t xml:space="preserve">be in conflict with the duties or responsibilities of the </w:t>
      </w:r>
      <w:r w:rsidR="00270184">
        <w:t>Executive</w:t>
      </w:r>
      <w:r w:rsidR="00A57322" w:rsidRPr="0065485C">
        <w:t>;</w:t>
      </w:r>
    </w:p>
    <w:p w14:paraId="4789DAAD" w14:textId="77777777" w:rsidR="00A57322" w:rsidRPr="0065485C" w:rsidRDefault="00A57322">
      <w:pPr>
        <w:pStyle w:val="Levela"/>
      </w:pPr>
      <w:r w:rsidRPr="0065485C">
        <w:t xml:space="preserve">hold any directorship or other office or accept any appointment to any </w:t>
      </w:r>
      <w:r w:rsidR="00AF4B31">
        <w:t xml:space="preserve">other </w:t>
      </w:r>
      <w:r w:rsidRPr="0065485C">
        <w:t>entity or body;</w:t>
      </w:r>
    </w:p>
    <w:p w14:paraId="4789DAAE" w14:textId="77777777" w:rsidR="00A57322" w:rsidRPr="0065485C" w:rsidRDefault="00A57322" w:rsidP="001A07C1">
      <w:pPr>
        <w:pStyle w:val="Levela"/>
      </w:pPr>
      <w:r w:rsidRPr="0065485C">
        <w:t>undertake any othe</w:t>
      </w:r>
      <w:r w:rsidR="001C0B47" w:rsidRPr="0065485C">
        <w:t>r trade, business or profession</w:t>
      </w:r>
      <w:r w:rsidR="00295481" w:rsidRPr="0065485C">
        <w:t>;</w:t>
      </w:r>
      <w:r w:rsidR="003C3ED7" w:rsidRPr="0065485C">
        <w:t xml:space="preserve"> or</w:t>
      </w:r>
    </w:p>
    <w:p w14:paraId="4789DAAF" w14:textId="77777777" w:rsidR="00A57322" w:rsidRPr="0065485C" w:rsidRDefault="00A57322">
      <w:pPr>
        <w:pStyle w:val="Levela"/>
      </w:pPr>
      <w:proofErr w:type="gramStart"/>
      <w:r w:rsidRPr="0065485C">
        <w:t>become</w:t>
      </w:r>
      <w:proofErr w:type="gramEnd"/>
      <w:r w:rsidRPr="0065485C">
        <w:t xml:space="preserve"> an employee, agent or contractor of another person</w:t>
      </w:r>
      <w:r w:rsidR="003C3ED7" w:rsidRPr="0065485C">
        <w:t>.</w:t>
      </w:r>
    </w:p>
    <w:p w14:paraId="4789DAB0" w14:textId="77777777" w:rsidR="00F0577B" w:rsidRPr="0065485C" w:rsidRDefault="00F0577B" w:rsidP="00F0577B">
      <w:pPr>
        <w:pStyle w:val="Level11"/>
      </w:pPr>
      <w:bookmarkStart w:id="295" w:name="_Toc399232932"/>
      <w:bookmarkStart w:id="296" w:name="_Toc399233581"/>
      <w:bookmarkStart w:id="297" w:name="_Toc399233870"/>
      <w:bookmarkStart w:id="298" w:name="_Toc399516361"/>
      <w:bookmarkStart w:id="299" w:name="_Toc399232933"/>
      <w:bookmarkStart w:id="300" w:name="_Toc399233582"/>
      <w:bookmarkStart w:id="301" w:name="_Toc399233871"/>
      <w:bookmarkStart w:id="302" w:name="_Toc399516362"/>
      <w:bookmarkStart w:id="303" w:name="_Toc399232934"/>
      <w:bookmarkStart w:id="304" w:name="_Toc399233583"/>
      <w:bookmarkStart w:id="305" w:name="_Toc399233872"/>
      <w:bookmarkStart w:id="306" w:name="_Toc399516363"/>
      <w:bookmarkStart w:id="307" w:name="_Toc399232935"/>
      <w:bookmarkStart w:id="308" w:name="_Toc399233584"/>
      <w:bookmarkStart w:id="309" w:name="_Toc399233873"/>
      <w:bookmarkStart w:id="310" w:name="_Toc399516364"/>
      <w:bookmarkStart w:id="311" w:name="_Toc399232936"/>
      <w:bookmarkStart w:id="312" w:name="_Toc399233585"/>
      <w:bookmarkStart w:id="313" w:name="_Toc399233874"/>
      <w:bookmarkStart w:id="314" w:name="_Toc399516365"/>
      <w:bookmarkStart w:id="315" w:name="_Ref89836910"/>
      <w:bookmarkStart w:id="316" w:name="_Toc279044947"/>
      <w:bookmarkStart w:id="317" w:name="_Toc342468678"/>
      <w:bookmarkStart w:id="318" w:name="_Toc412551984"/>
      <w:bookmarkStart w:id="319" w:name="_Ref77663681"/>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65485C">
        <w:t>Gifts</w:t>
      </w:r>
      <w:bookmarkEnd w:id="315"/>
      <w:bookmarkEnd w:id="316"/>
      <w:bookmarkEnd w:id="317"/>
      <w:bookmarkEnd w:id="318"/>
    </w:p>
    <w:p w14:paraId="4789DAB1" w14:textId="77777777" w:rsidR="00F0577B" w:rsidRDefault="00F0577B" w:rsidP="00305090">
      <w:pPr>
        <w:pStyle w:val="Level11fo"/>
        <w:rPr>
          <w:rFonts w:cs="Arial"/>
          <w:b/>
          <w:spacing w:val="-2"/>
        </w:rPr>
      </w:pPr>
      <w:r w:rsidRPr="0065485C">
        <w:rPr>
          <w:rFonts w:cs="Arial"/>
        </w:rPr>
        <w:t xml:space="preserve">Except with the written consent of the </w:t>
      </w:r>
      <w:r w:rsidR="0065485C" w:rsidRPr="0065485C">
        <w:rPr>
          <w:rFonts w:cs="Arial"/>
          <w:highlight w:val="lightGray"/>
        </w:rPr>
        <w:fldChar w:fldCharType="begin">
          <w:ffData>
            <w:name w:val=""/>
            <w:enabled/>
            <w:calcOnExit w:val="0"/>
            <w:textInput>
              <w:default w:val="[Position Title]"/>
            </w:textInput>
          </w:ffData>
        </w:fldChar>
      </w:r>
      <w:r w:rsidR="0065485C" w:rsidRPr="0065485C">
        <w:rPr>
          <w:rFonts w:cs="Arial"/>
          <w:highlight w:val="lightGray"/>
        </w:rPr>
        <w:instrText xml:space="preserve"> FORMTEXT </w:instrText>
      </w:r>
      <w:r w:rsidR="0065485C" w:rsidRPr="0065485C">
        <w:rPr>
          <w:rFonts w:cs="Arial"/>
          <w:highlight w:val="lightGray"/>
        </w:rPr>
      </w:r>
      <w:r w:rsidR="0065485C" w:rsidRPr="0065485C">
        <w:rPr>
          <w:rFonts w:cs="Arial"/>
          <w:highlight w:val="lightGray"/>
        </w:rPr>
        <w:fldChar w:fldCharType="separate"/>
      </w:r>
      <w:r w:rsidR="00FC5845">
        <w:rPr>
          <w:rFonts w:cs="Arial"/>
          <w:noProof/>
          <w:highlight w:val="lightGray"/>
        </w:rPr>
        <w:t>[Position Title]</w:t>
      </w:r>
      <w:r w:rsidR="0065485C" w:rsidRPr="0065485C">
        <w:rPr>
          <w:rFonts w:cs="Arial"/>
          <w:highlight w:val="lightGray"/>
        </w:rPr>
        <w:fldChar w:fldCharType="end"/>
      </w:r>
      <w:r w:rsidRPr="0065485C">
        <w:rPr>
          <w:rFonts w:cs="Arial"/>
        </w:rPr>
        <w:t xml:space="preserve">, the </w:t>
      </w:r>
      <w:r w:rsidR="00270184">
        <w:rPr>
          <w:rFonts w:cs="Arial"/>
        </w:rPr>
        <w:t>Executive</w:t>
      </w:r>
      <w:r w:rsidRPr="0065485C">
        <w:rPr>
          <w:rFonts w:cs="Arial"/>
        </w:rPr>
        <w:t xml:space="preserve"> must not accept any gift </w:t>
      </w:r>
      <w:r w:rsidR="00E5095D" w:rsidRPr="00E5095D">
        <w:rPr>
          <w:rFonts w:cs="Arial"/>
        </w:rPr>
        <w:t>of more than token value</w:t>
      </w:r>
      <w:bookmarkStart w:id="320" w:name="Text418"/>
      <w:r w:rsidR="00752D0B">
        <w:rPr>
          <w:rFonts w:cs="Arial"/>
        </w:rPr>
        <w:t xml:space="preserve"> </w:t>
      </w:r>
      <w:bookmarkEnd w:id="320"/>
      <w:r w:rsidRPr="0065485C">
        <w:rPr>
          <w:rFonts w:cs="Arial"/>
        </w:rPr>
        <w:t xml:space="preserve">or favour from any person with whom the </w:t>
      </w:r>
      <w:r w:rsidR="00270184">
        <w:rPr>
          <w:rFonts w:cs="Arial"/>
        </w:rPr>
        <w:t>Executive</w:t>
      </w:r>
      <w:r w:rsidRPr="0065485C">
        <w:rPr>
          <w:rFonts w:cs="Arial"/>
        </w:rPr>
        <w:t xml:space="preserve"> has </w:t>
      </w:r>
      <w:r w:rsidR="00A22BB9" w:rsidRPr="0065485C">
        <w:rPr>
          <w:rFonts w:cs="Arial"/>
        </w:rPr>
        <w:t xml:space="preserve">or has had </w:t>
      </w:r>
      <w:r w:rsidRPr="0065485C">
        <w:rPr>
          <w:rFonts w:cs="Arial"/>
        </w:rPr>
        <w:t xml:space="preserve">dealings </w:t>
      </w:r>
      <w:r w:rsidR="00561FF0">
        <w:rPr>
          <w:rFonts w:cs="Arial"/>
        </w:rPr>
        <w:t xml:space="preserve">with </w:t>
      </w:r>
      <w:r w:rsidRPr="0065485C">
        <w:rPr>
          <w:rFonts w:cs="Arial"/>
        </w:rPr>
        <w:t xml:space="preserve">on behalf of </w:t>
      </w:r>
      <w:r w:rsidR="00561FF0">
        <w:rPr>
          <w:rFonts w:cs="Arial"/>
        </w:rPr>
        <w:t xml:space="preserve">the </w:t>
      </w:r>
      <w:r w:rsidR="00561FF0" w:rsidRPr="000F6FE4">
        <w:rPr>
          <w:rFonts w:cs="Arial"/>
        </w:rPr>
        <w:t>Organisation</w:t>
      </w:r>
      <w:r w:rsidRPr="0065485C">
        <w:rPr>
          <w:rFonts w:cs="Arial"/>
        </w:rPr>
        <w:t>.</w:t>
      </w:r>
      <w:r w:rsidR="00561FF0" w:rsidRPr="0065485C" w:rsidDel="00561FF0">
        <w:rPr>
          <w:rFonts w:cs="Arial"/>
          <w:b/>
          <w:spacing w:val="-2"/>
          <w:highlight w:val="cyan"/>
        </w:rPr>
        <w:t xml:space="preserve"> </w:t>
      </w:r>
    </w:p>
    <w:p w14:paraId="4789DAB2" w14:textId="77777777" w:rsidR="00AB0FDF" w:rsidRDefault="00AB0FDF">
      <w:pPr>
        <w:pStyle w:val="Level11"/>
      </w:pPr>
      <w:bookmarkStart w:id="321" w:name="_Toc399232938"/>
      <w:bookmarkStart w:id="322" w:name="_Toc399233587"/>
      <w:bookmarkStart w:id="323" w:name="_Toc399233876"/>
      <w:bookmarkStart w:id="324" w:name="_Toc399516367"/>
      <w:bookmarkStart w:id="325" w:name="_Toc399232939"/>
      <w:bookmarkStart w:id="326" w:name="_Toc399233588"/>
      <w:bookmarkStart w:id="327" w:name="_Toc399233877"/>
      <w:bookmarkStart w:id="328" w:name="_Toc399516368"/>
      <w:bookmarkStart w:id="329" w:name="_Toc399232940"/>
      <w:bookmarkStart w:id="330" w:name="_Toc399233589"/>
      <w:bookmarkStart w:id="331" w:name="_Toc399233878"/>
      <w:bookmarkStart w:id="332" w:name="_Toc399516369"/>
      <w:bookmarkStart w:id="333" w:name="_Toc263779216"/>
      <w:bookmarkStart w:id="334" w:name="_Toc264618815"/>
      <w:bookmarkStart w:id="335" w:name="_Toc268082392"/>
      <w:bookmarkStart w:id="336" w:name="_Toc263779218"/>
      <w:bookmarkStart w:id="337" w:name="_Toc264618817"/>
      <w:bookmarkStart w:id="338" w:name="_Toc268082394"/>
      <w:bookmarkStart w:id="339" w:name="_Ref260148529"/>
      <w:bookmarkStart w:id="340" w:name="_Toc279044949"/>
      <w:bookmarkStart w:id="341" w:name="_Toc342468680"/>
      <w:bookmarkStart w:id="342" w:name="_Toc412551985"/>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t>No additional remuneration for working as a director</w:t>
      </w:r>
      <w:bookmarkEnd w:id="339"/>
      <w:bookmarkEnd w:id="340"/>
      <w:bookmarkEnd w:id="341"/>
      <w:bookmarkEnd w:id="342"/>
      <w:r>
        <w:t xml:space="preserve"> </w:t>
      </w:r>
    </w:p>
    <w:p w14:paraId="4789DAB3" w14:textId="77777777" w:rsidR="00AB0FDF" w:rsidRDefault="00AB0FDF" w:rsidP="007A3D66">
      <w:pPr>
        <w:pStyle w:val="Level11fo"/>
        <w:rPr>
          <w:rFonts w:cs="Arial"/>
          <w:b/>
          <w:spacing w:val="-2"/>
        </w:rPr>
      </w:pPr>
      <w:r>
        <w:t xml:space="preserve">The Executive is not entitled to any additional remuneration for acting as a </w:t>
      </w:r>
      <w:r w:rsidRPr="002930E8">
        <w:t>director</w:t>
      </w:r>
      <w:r>
        <w:t xml:space="preserve"> of the </w:t>
      </w:r>
      <w:r w:rsidR="00561FF0">
        <w:t>Organisation</w:t>
      </w:r>
      <w:r>
        <w:t xml:space="preserve"> </w:t>
      </w:r>
      <w:r w:rsidR="00AF4B31">
        <w:t>(</w:t>
      </w:r>
      <w:r w:rsidR="00D112B6">
        <w:t xml:space="preserve">and must account for all amounts arising directly or indirectly from the performance of duties </w:t>
      </w:r>
      <w:r>
        <w:t>associated with that particular office</w:t>
      </w:r>
      <w:r w:rsidR="00AF4B31">
        <w:t>)</w:t>
      </w:r>
      <w:r>
        <w:t>.</w:t>
      </w:r>
      <w:bookmarkStart w:id="343" w:name="Text405"/>
      <w:r w:rsidR="00D112B6">
        <w:t xml:space="preserve">  Any fees otherwise payable are included in the Executive's remuneration as described in clause </w:t>
      </w:r>
      <w:r w:rsidR="00D112B6">
        <w:fldChar w:fldCharType="begin"/>
      </w:r>
      <w:r w:rsidR="00D112B6">
        <w:instrText xml:space="preserve"> REF _Ref263756222 \r \h </w:instrText>
      </w:r>
      <w:r w:rsidR="00D112B6">
        <w:fldChar w:fldCharType="separate"/>
      </w:r>
      <w:r w:rsidR="00196729">
        <w:t>7</w:t>
      </w:r>
      <w:r w:rsidR="00D112B6">
        <w:fldChar w:fldCharType="end"/>
      </w:r>
      <w:r w:rsidR="00D112B6">
        <w:t xml:space="preserve"> of this document.</w:t>
      </w:r>
      <w:r w:rsidR="00561FF0" w:rsidRPr="007963D6" w:rsidDel="00561FF0">
        <w:rPr>
          <w:rFonts w:cs="Arial"/>
          <w:b/>
          <w:spacing w:val="-2"/>
          <w:highlight w:val="cyan"/>
        </w:rPr>
        <w:t xml:space="preserve"> </w:t>
      </w:r>
      <w:bookmarkEnd w:id="343"/>
    </w:p>
    <w:p w14:paraId="4789DAB4" w14:textId="77777777" w:rsidR="00A57322" w:rsidRPr="0065485C" w:rsidRDefault="00A57322" w:rsidP="007A3D66">
      <w:pPr>
        <w:pStyle w:val="Level1"/>
      </w:pPr>
      <w:bookmarkStart w:id="344" w:name="_Toc399232942"/>
      <w:bookmarkStart w:id="345" w:name="_Toc399233591"/>
      <w:bookmarkStart w:id="346" w:name="_Toc399233880"/>
      <w:bookmarkStart w:id="347" w:name="_Toc399516371"/>
      <w:bookmarkStart w:id="348" w:name="_Toc399232943"/>
      <w:bookmarkStart w:id="349" w:name="_Toc399233592"/>
      <w:bookmarkStart w:id="350" w:name="_Toc399233881"/>
      <w:bookmarkStart w:id="351" w:name="_Toc399516372"/>
      <w:bookmarkStart w:id="352" w:name="_Toc399232944"/>
      <w:bookmarkStart w:id="353" w:name="_Toc399233593"/>
      <w:bookmarkStart w:id="354" w:name="_Toc399233882"/>
      <w:bookmarkStart w:id="355" w:name="_Toc399516373"/>
      <w:bookmarkStart w:id="356" w:name="_Toc263779222"/>
      <w:bookmarkStart w:id="357" w:name="_Toc264618820"/>
      <w:bookmarkStart w:id="358" w:name="_Toc268082397"/>
      <w:bookmarkStart w:id="359" w:name="_Ref77665509"/>
      <w:bookmarkStart w:id="360" w:name="_Toc279044951"/>
      <w:bookmarkStart w:id="361" w:name="_Toc342468682"/>
      <w:bookmarkStart w:id="362" w:name="_Toc412551986"/>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65485C">
        <w:t>HOURS OF WORK</w:t>
      </w:r>
      <w:bookmarkEnd w:id="359"/>
      <w:bookmarkEnd w:id="360"/>
      <w:bookmarkEnd w:id="361"/>
      <w:bookmarkEnd w:id="362"/>
    </w:p>
    <w:p w14:paraId="4789DAB5" w14:textId="77777777" w:rsidR="003553C6" w:rsidRDefault="003553C6" w:rsidP="003553C6">
      <w:pPr>
        <w:pStyle w:val="Level11"/>
      </w:pPr>
      <w:bookmarkStart w:id="363" w:name="_Toc399232946"/>
      <w:bookmarkStart w:id="364" w:name="_Toc399233595"/>
      <w:bookmarkStart w:id="365" w:name="_Toc399233884"/>
      <w:bookmarkStart w:id="366" w:name="_Toc399516375"/>
      <w:bookmarkStart w:id="367" w:name="_Toc279044952"/>
      <w:bookmarkStart w:id="368" w:name="_Toc342468683"/>
      <w:bookmarkStart w:id="369" w:name="_Toc412551987"/>
      <w:bookmarkStart w:id="370" w:name="_Ref90815489"/>
      <w:bookmarkEnd w:id="363"/>
      <w:bookmarkEnd w:id="364"/>
      <w:bookmarkEnd w:id="365"/>
      <w:bookmarkEnd w:id="366"/>
      <w:r>
        <w:t>Hours necessary to fulfil requirements of position</w:t>
      </w:r>
      <w:bookmarkEnd w:id="367"/>
      <w:bookmarkEnd w:id="368"/>
      <w:bookmarkEnd w:id="369"/>
    </w:p>
    <w:p w14:paraId="4789DAB6" w14:textId="77777777" w:rsidR="00E965B4" w:rsidRPr="00044515" w:rsidRDefault="00812EFB" w:rsidP="003553C6">
      <w:pPr>
        <w:pStyle w:val="Level11fo"/>
      </w:pPr>
      <w:r w:rsidRPr="0065485C">
        <w:t>Although</w:t>
      </w:r>
      <w:r w:rsidR="0054635F" w:rsidRPr="0065485C">
        <w:t xml:space="preserve"> t</w:t>
      </w:r>
      <w:r w:rsidR="00A57322" w:rsidRPr="0065485C">
        <w:t xml:space="preserve">he </w:t>
      </w:r>
      <w:r w:rsidR="00FE03FA">
        <w:t>Organisation's</w:t>
      </w:r>
      <w:r w:rsidR="00FE03FA" w:rsidRPr="0065485C">
        <w:t xml:space="preserve"> </w:t>
      </w:r>
      <w:r w:rsidR="00A57322" w:rsidRPr="0065485C">
        <w:t xml:space="preserve">usual office hours are between </w:t>
      </w:r>
      <w:r w:rsidR="0065485C" w:rsidRPr="0065485C">
        <w:rPr>
          <w:highlight w:val="lightGray"/>
        </w:rPr>
        <w:fldChar w:fldCharType="begin">
          <w:ffData>
            <w:name w:val=""/>
            <w:enabled/>
            <w:calcOnExit w:val="0"/>
            <w:textInput>
              <w:default w:val="[time]"/>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[time]</w:t>
      </w:r>
      <w:r w:rsidR="0065485C" w:rsidRPr="0065485C">
        <w:rPr>
          <w:highlight w:val="lightGray"/>
        </w:rPr>
        <w:fldChar w:fldCharType="end"/>
      </w:r>
      <w:r w:rsidR="00A57322" w:rsidRPr="0065485C">
        <w:t xml:space="preserve"> to </w:t>
      </w:r>
      <w:r w:rsidR="0065485C" w:rsidRPr="0065485C">
        <w:rPr>
          <w:highlight w:val="lightGray"/>
        </w:rPr>
        <w:fldChar w:fldCharType="begin">
          <w:ffData>
            <w:name w:val=""/>
            <w:enabled/>
            <w:calcOnExit w:val="0"/>
            <w:textInput>
              <w:default w:val="[time]"/>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[time]</w:t>
      </w:r>
      <w:r w:rsidR="0065485C" w:rsidRPr="0065485C">
        <w:rPr>
          <w:highlight w:val="lightGray"/>
        </w:rPr>
        <w:fldChar w:fldCharType="end"/>
      </w:r>
      <w:r w:rsidRPr="0065485C">
        <w:t xml:space="preserve"> Monday to Friday, </w:t>
      </w:r>
      <w:r w:rsidR="00A57322" w:rsidRPr="0065485C">
        <w:t>business is frequently conducted outside these hours</w:t>
      </w:r>
      <w:r w:rsidR="0054635F" w:rsidRPr="0065485C">
        <w:t>.</w:t>
      </w:r>
      <w:bookmarkStart w:id="371" w:name="_Ref77665700"/>
      <w:r w:rsidR="00A57322" w:rsidRPr="0065485C">
        <w:t xml:space="preserve"> </w:t>
      </w:r>
      <w:r w:rsidR="00AC3F3F">
        <w:t xml:space="preserve"> </w:t>
      </w:r>
      <w:r w:rsidR="00324796" w:rsidRPr="0065485C">
        <w:t>T</w:t>
      </w:r>
      <w:r w:rsidR="00A57322" w:rsidRPr="0065485C">
        <w:t xml:space="preserve">he </w:t>
      </w:r>
      <w:r w:rsidR="00270184">
        <w:t>Executive</w:t>
      </w:r>
      <w:r w:rsidR="00A57322" w:rsidRPr="0065485C">
        <w:t xml:space="preserve"> </w:t>
      </w:r>
      <w:r w:rsidR="00DE503D" w:rsidRPr="0065485C">
        <w:t xml:space="preserve">must </w:t>
      </w:r>
      <w:r w:rsidR="00A57322" w:rsidRPr="0065485C">
        <w:t xml:space="preserve">work </w:t>
      </w:r>
      <w:r w:rsidR="00A57322" w:rsidRPr="0065485C">
        <w:lastRenderedPageBreak/>
        <w:t xml:space="preserve">the hours which are reasonably necessary to fulfil the requirements of the </w:t>
      </w:r>
      <w:r w:rsidR="00270184">
        <w:t>Executive</w:t>
      </w:r>
      <w:r w:rsidR="00A57322" w:rsidRPr="0065485C">
        <w:t>'s position, or as</w:t>
      </w:r>
      <w:r w:rsidR="00AF4B31">
        <w:t xml:space="preserve"> reasonably</w:t>
      </w:r>
      <w:r w:rsidR="00A57322" w:rsidRPr="0065485C">
        <w:t xml:space="preserve"> required by the </w:t>
      </w:r>
      <w:r w:rsidR="00FE03FA">
        <w:t>Organisation</w:t>
      </w:r>
      <w:r w:rsidR="001B2E8A">
        <w:t>.</w:t>
      </w:r>
    </w:p>
    <w:p w14:paraId="4789DAB7" w14:textId="77777777" w:rsidR="00A57322" w:rsidRPr="0065485C" w:rsidRDefault="00E965B4" w:rsidP="00E965B4">
      <w:pPr>
        <w:pStyle w:val="Level11"/>
      </w:pPr>
      <w:bookmarkStart w:id="372" w:name="_Toc279044954"/>
      <w:bookmarkStart w:id="373" w:name="_Toc342468685"/>
      <w:bookmarkStart w:id="374" w:name="_Toc412551988"/>
      <w:r>
        <w:t>Compensation for all hours worked</w:t>
      </w:r>
      <w:bookmarkEnd w:id="372"/>
      <w:bookmarkEnd w:id="373"/>
      <w:bookmarkEnd w:id="374"/>
      <w:r w:rsidR="009E5D43">
        <w:t xml:space="preserve">  </w:t>
      </w:r>
      <w:bookmarkEnd w:id="370"/>
      <w:bookmarkEnd w:id="371"/>
    </w:p>
    <w:p w14:paraId="4789DAB8" w14:textId="77777777" w:rsidR="00A57322" w:rsidRPr="0065485C" w:rsidRDefault="00A57322" w:rsidP="003553C6">
      <w:pPr>
        <w:pStyle w:val="Level11fo"/>
      </w:pPr>
      <w:r w:rsidRPr="0065485C">
        <w:t xml:space="preserve">The </w:t>
      </w:r>
      <w:r w:rsidR="00270184">
        <w:t>Executive</w:t>
      </w:r>
      <w:r w:rsidRPr="0065485C">
        <w:t xml:space="preserve">'s remuneration includes compensation for all hours the </w:t>
      </w:r>
      <w:r w:rsidR="00270184">
        <w:t>Executive</w:t>
      </w:r>
      <w:r w:rsidRPr="0065485C">
        <w:t xml:space="preserve"> is required to work.</w:t>
      </w:r>
      <w:r w:rsidR="00055F6E">
        <w:t xml:space="preserve"> </w:t>
      </w:r>
    </w:p>
    <w:p w14:paraId="4789DAB9" w14:textId="77777777" w:rsidR="00A57322" w:rsidRPr="0065485C" w:rsidRDefault="00A57322">
      <w:pPr>
        <w:pStyle w:val="Level1"/>
      </w:pPr>
      <w:bookmarkStart w:id="375" w:name="_Ref56402322"/>
      <w:bookmarkStart w:id="376" w:name="_Toc73173082"/>
      <w:bookmarkStart w:id="377" w:name="_Ref75080675"/>
      <w:bookmarkStart w:id="378" w:name="_Ref75081106"/>
      <w:bookmarkStart w:id="379" w:name="_Ref75081288"/>
      <w:bookmarkStart w:id="380" w:name="_Ref75081447"/>
      <w:bookmarkStart w:id="381" w:name="_Ref75081517"/>
      <w:bookmarkStart w:id="382" w:name="_Toc279044955"/>
      <w:bookmarkStart w:id="383" w:name="_Toc342468686"/>
      <w:bookmarkStart w:id="384" w:name="_Toc412551989"/>
      <w:bookmarkEnd w:id="319"/>
      <w:r w:rsidRPr="0065485C">
        <w:t>PERFORMANCE REVIEWS</w:t>
      </w:r>
      <w:bookmarkEnd w:id="375"/>
      <w:bookmarkEnd w:id="376"/>
      <w:bookmarkEnd w:id="377"/>
      <w:bookmarkEnd w:id="378"/>
      <w:bookmarkEnd w:id="379"/>
      <w:bookmarkEnd w:id="380"/>
      <w:bookmarkEnd w:id="381"/>
      <w:bookmarkEnd w:id="382"/>
      <w:bookmarkEnd w:id="383"/>
      <w:bookmarkEnd w:id="384"/>
    </w:p>
    <w:p w14:paraId="4789DABA" w14:textId="77777777" w:rsidR="00774464" w:rsidRPr="0065485C" w:rsidRDefault="00774464" w:rsidP="00305090">
      <w:pPr>
        <w:pStyle w:val="Level1fo"/>
        <w:rPr>
          <w:rFonts w:cs="Arial"/>
        </w:rPr>
      </w:pPr>
      <w:r w:rsidRPr="0065485C">
        <w:rPr>
          <w:rFonts w:cs="Arial"/>
        </w:rPr>
        <w:t xml:space="preserve">The </w:t>
      </w:r>
      <w:r w:rsidR="00270184">
        <w:rPr>
          <w:rFonts w:cs="Arial"/>
        </w:rPr>
        <w:t>Executive</w:t>
      </w:r>
      <w:r w:rsidRPr="0065485C">
        <w:rPr>
          <w:rFonts w:cs="Arial"/>
        </w:rPr>
        <w:t xml:space="preserve"> must participate fully in performance reviews as required by the </w:t>
      </w:r>
      <w:r w:rsidR="00FE03FA">
        <w:t>Organisation</w:t>
      </w:r>
      <w:r w:rsidRPr="0065485C">
        <w:rPr>
          <w:rFonts w:cs="Arial"/>
        </w:rPr>
        <w:t>.</w:t>
      </w:r>
      <w:r w:rsidR="00890C1B" w:rsidRPr="0065485C" w:rsidDel="00890C1B">
        <w:rPr>
          <w:rFonts w:cs="Arial"/>
          <w:b/>
          <w:spacing w:val="-2"/>
          <w:highlight w:val="cyan"/>
        </w:rPr>
        <w:t xml:space="preserve"> </w:t>
      </w:r>
    </w:p>
    <w:p w14:paraId="4789DABB" w14:textId="77777777" w:rsidR="00A57322" w:rsidRPr="0065485C" w:rsidRDefault="00B06F19">
      <w:pPr>
        <w:pStyle w:val="Level1"/>
      </w:pPr>
      <w:bookmarkStart w:id="385" w:name="_Toc458575942"/>
      <w:bookmarkStart w:id="386" w:name="_Toc460313491"/>
      <w:bookmarkStart w:id="387" w:name="_Toc460914532"/>
      <w:bookmarkStart w:id="388" w:name="_Toc461507262"/>
      <w:bookmarkStart w:id="389" w:name="_Ref467644767"/>
      <w:bookmarkStart w:id="390" w:name="_Ref467644856"/>
      <w:bookmarkStart w:id="391" w:name="_Ref467644883"/>
      <w:bookmarkStart w:id="392" w:name="_Ref474041238"/>
      <w:bookmarkStart w:id="393" w:name="_Ref474041252"/>
      <w:bookmarkStart w:id="394" w:name="_Toc474226002"/>
      <w:bookmarkStart w:id="395" w:name="_Ref57010357"/>
      <w:bookmarkStart w:id="396" w:name="_Toc73173085"/>
      <w:bookmarkStart w:id="397" w:name="_Ref78874929"/>
      <w:bookmarkStart w:id="398" w:name="_Ref88992691"/>
      <w:bookmarkStart w:id="399" w:name="_Ref104889273"/>
      <w:bookmarkStart w:id="400" w:name="_Ref233106304"/>
      <w:bookmarkStart w:id="401" w:name="_Ref249167325"/>
      <w:bookmarkStart w:id="402" w:name="_Ref250730105"/>
      <w:bookmarkStart w:id="403" w:name="_Ref251837640"/>
      <w:bookmarkStart w:id="404" w:name="_Ref260148827"/>
      <w:bookmarkStart w:id="405" w:name="_Ref263756222"/>
      <w:bookmarkStart w:id="406" w:name="_Toc279044956"/>
      <w:bookmarkStart w:id="407" w:name="_Toc342468687"/>
      <w:bookmarkStart w:id="408" w:name="_Ref399234250"/>
      <w:bookmarkStart w:id="409" w:name="_Toc412551990"/>
      <w:r>
        <w:t xml:space="preserve">fixed </w:t>
      </w:r>
      <w:r w:rsidR="00A57322" w:rsidRPr="0065485C">
        <w:t>REMUNERATION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bookmarkStart w:id="410" w:name="_Ref57611551"/>
    <w:bookmarkStart w:id="411" w:name="_Toc73173086"/>
    <w:bookmarkStart w:id="412" w:name="_Ref108861908"/>
    <w:bookmarkStart w:id="413" w:name="_Ref251138838"/>
    <w:p w14:paraId="4789DABC" w14:textId="77777777" w:rsidR="00595DBF" w:rsidRPr="0065485C" w:rsidRDefault="00595DBF" w:rsidP="00595DBF">
      <w:pPr>
        <w:pStyle w:val="NoteParagraph"/>
        <w:rPr>
          <w:rFonts w:cs="Arial"/>
          <w:b/>
        </w:rPr>
      </w:pPr>
      <w:r w:rsidRPr="00D62163">
        <w:rPr>
          <w:rFonts w:cs="Arial"/>
          <w:b/>
          <w:highlight w:val="green"/>
        </w:rPr>
        <w:fldChar w:fldCharType="begin">
          <w:ffData>
            <w:name w:val=""/>
            <w:enabled/>
            <w:calcOnExit w:val="0"/>
            <w:textInput>
              <w:default w:val="["/>
            </w:textInput>
          </w:ffData>
        </w:fldChar>
      </w:r>
      <w:r w:rsidRPr="00D62163">
        <w:rPr>
          <w:rFonts w:cs="Arial"/>
          <w:b/>
          <w:highlight w:val="green"/>
        </w:rPr>
        <w:instrText xml:space="preserve"> FORMTEXT </w:instrText>
      </w:r>
      <w:r w:rsidRPr="00D62163">
        <w:rPr>
          <w:rFonts w:cs="Arial"/>
          <w:b/>
          <w:highlight w:val="green"/>
        </w:rPr>
      </w:r>
      <w:r w:rsidRPr="00D62163">
        <w:rPr>
          <w:rFonts w:cs="Arial"/>
          <w:b/>
          <w:highlight w:val="green"/>
        </w:rPr>
        <w:fldChar w:fldCharType="separate"/>
      </w:r>
      <w:r w:rsidR="00FC5845" w:rsidRPr="00D62163">
        <w:rPr>
          <w:rFonts w:cs="Arial"/>
          <w:b/>
          <w:noProof/>
          <w:highlight w:val="green"/>
        </w:rPr>
        <w:t>[</w:t>
      </w:r>
      <w:r w:rsidRPr="00D62163">
        <w:rPr>
          <w:rFonts w:cs="Arial"/>
          <w:b/>
          <w:highlight w:val="green"/>
        </w:rPr>
        <w:fldChar w:fldCharType="end"/>
      </w:r>
      <w:r w:rsidRPr="00D62163">
        <w:rPr>
          <w:rFonts w:cs="Arial"/>
          <w:b/>
          <w:highlight w:val="green"/>
        </w:rPr>
        <w:t>Alternative 1 – Clauses </w:t>
      </w:r>
      <w:r w:rsidRPr="00D62163">
        <w:rPr>
          <w:rFonts w:cs="Arial"/>
          <w:b/>
          <w:highlight w:val="green"/>
        </w:rPr>
        <w:fldChar w:fldCharType="begin"/>
      </w:r>
      <w:r w:rsidRPr="00D62163">
        <w:rPr>
          <w:rFonts w:cs="Arial"/>
          <w:b/>
          <w:highlight w:val="green"/>
        </w:rPr>
        <w:instrText xml:space="preserve"> REF _Ref108864338 \w \h </w:instrText>
      </w:r>
      <w:r w:rsidR="00D62163" w:rsidRPr="00D62163">
        <w:rPr>
          <w:rFonts w:cs="Arial"/>
          <w:b/>
          <w:highlight w:val="green"/>
        </w:rPr>
        <w:instrText xml:space="preserve"> \* MERGEFORMAT </w:instrText>
      </w:r>
      <w:r w:rsidRPr="00D62163">
        <w:rPr>
          <w:rFonts w:cs="Arial"/>
          <w:b/>
          <w:highlight w:val="green"/>
        </w:rPr>
      </w:r>
      <w:r w:rsidRPr="00D62163">
        <w:rPr>
          <w:rFonts w:cs="Arial"/>
          <w:b/>
          <w:highlight w:val="green"/>
        </w:rPr>
        <w:fldChar w:fldCharType="separate"/>
      </w:r>
      <w:r w:rsidR="00196729">
        <w:rPr>
          <w:rFonts w:cs="Arial"/>
          <w:b/>
          <w:highlight w:val="green"/>
        </w:rPr>
        <w:t>7.1</w:t>
      </w:r>
      <w:r w:rsidRPr="00D62163">
        <w:rPr>
          <w:rFonts w:cs="Arial"/>
          <w:b/>
          <w:highlight w:val="green"/>
        </w:rPr>
        <w:fldChar w:fldCharType="end"/>
      </w:r>
      <w:r w:rsidRPr="00D62163">
        <w:rPr>
          <w:rFonts w:cs="Arial"/>
          <w:b/>
          <w:highlight w:val="green"/>
        </w:rPr>
        <w:t xml:space="preserve"> – </w:t>
      </w:r>
      <w:r w:rsidR="00E616DB" w:rsidRPr="00D62163">
        <w:rPr>
          <w:rFonts w:cs="Arial"/>
          <w:b/>
          <w:highlight w:val="green"/>
        </w:rPr>
        <w:fldChar w:fldCharType="begin"/>
      </w:r>
      <w:r w:rsidR="00E616DB" w:rsidRPr="00D62163">
        <w:rPr>
          <w:rFonts w:cs="Arial"/>
          <w:b/>
          <w:highlight w:val="green"/>
        </w:rPr>
        <w:instrText xml:space="preserve"> REF _Ref127179185 \w \h </w:instrText>
      </w:r>
      <w:r w:rsidR="00D62163" w:rsidRPr="00D62163">
        <w:rPr>
          <w:rFonts w:cs="Arial"/>
          <w:b/>
          <w:highlight w:val="green"/>
        </w:rPr>
        <w:instrText xml:space="preserve"> \* MERGEFORMAT </w:instrText>
      </w:r>
      <w:r w:rsidR="00E616DB" w:rsidRPr="00D62163">
        <w:rPr>
          <w:rFonts w:cs="Arial"/>
          <w:b/>
          <w:highlight w:val="green"/>
        </w:rPr>
      </w:r>
      <w:r w:rsidR="00E616DB" w:rsidRPr="00D62163">
        <w:rPr>
          <w:rFonts w:cs="Arial"/>
          <w:b/>
          <w:highlight w:val="green"/>
        </w:rPr>
        <w:fldChar w:fldCharType="separate"/>
      </w:r>
      <w:r w:rsidR="00196729">
        <w:rPr>
          <w:rFonts w:cs="Arial"/>
          <w:b/>
          <w:highlight w:val="green"/>
        </w:rPr>
        <w:t>7.5</w:t>
      </w:r>
      <w:r w:rsidR="00E616DB" w:rsidRPr="00D62163">
        <w:rPr>
          <w:rFonts w:cs="Arial"/>
          <w:b/>
          <w:highlight w:val="green"/>
        </w:rPr>
        <w:fldChar w:fldCharType="end"/>
      </w:r>
      <w:r w:rsidRPr="00163774">
        <w:rPr>
          <w:rFonts w:cs="Arial"/>
          <w:b/>
          <w:highlight w:val="green"/>
        </w:rPr>
        <w:t xml:space="preserve"> – Fixed Remuneration Package</w:t>
      </w:r>
      <w:r w:rsidR="00752D0B" w:rsidRPr="00163774">
        <w:rPr>
          <w:rFonts w:cs="Arial"/>
          <w:b/>
          <w:highlight w:val="green"/>
        </w:rPr>
        <w:t>.</w:t>
      </w:r>
      <w:r w:rsidR="00D62163" w:rsidRPr="00163774">
        <w:rPr>
          <w:rFonts w:cs="Arial"/>
          <w:b/>
          <w:highlight w:val="green"/>
        </w:rPr>
        <w:t xml:space="preserve">  </w:t>
      </w:r>
      <w:r w:rsidR="00D62163" w:rsidRPr="00D62163">
        <w:rPr>
          <w:rFonts w:cs="Arial"/>
          <w:b/>
          <w:highlight w:val="green"/>
        </w:rPr>
        <w:t>Please elect either Alter</w:t>
      </w:r>
      <w:r w:rsidR="00AF4B31">
        <w:rPr>
          <w:rFonts w:cs="Arial"/>
          <w:b/>
          <w:highlight w:val="green"/>
        </w:rPr>
        <w:t>n</w:t>
      </w:r>
      <w:r w:rsidR="00D62163" w:rsidRPr="00D62163">
        <w:rPr>
          <w:rFonts w:cs="Arial"/>
          <w:b/>
          <w:highlight w:val="green"/>
        </w:rPr>
        <w:t>ative 1 or Alternative 2.  You will need to delete the alternative that you are not using in this precedent.</w:t>
      </w:r>
      <w:r w:rsidRPr="00D62163">
        <w:rPr>
          <w:rFonts w:cs="Arial"/>
          <w:b/>
          <w:highlight w:val="green"/>
        </w:rPr>
        <w:t>]</w:t>
      </w:r>
    </w:p>
    <w:bookmarkStart w:id="414" w:name="_Ref108864338"/>
    <w:bookmarkStart w:id="415" w:name="_Ref78701112"/>
    <w:p w14:paraId="4789DABD" w14:textId="77777777" w:rsidR="00595DBF" w:rsidRPr="00D62163" w:rsidRDefault="00595DBF" w:rsidP="00595DBF">
      <w:pPr>
        <w:pStyle w:val="Level11"/>
        <w:rPr>
          <w:highlight w:val="green"/>
        </w:rPr>
      </w:pPr>
      <w:r w:rsidRPr="00D62163">
        <w:rPr>
          <w:highlight w:val="green"/>
        </w:rPr>
        <w:fldChar w:fldCharType="begin">
          <w:ffData>
            <w:name w:val=""/>
            <w:enabled/>
            <w:calcOnExit w:val="0"/>
            <w:textInput>
              <w:default w:val="Alt1["/>
            </w:textInput>
          </w:ffData>
        </w:fldChar>
      </w:r>
      <w:r w:rsidRPr="00D62163">
        <w:rPr>
          <w:highlight w:val="green"/>
        </w:rPr>
        <w:instrText xml:space="preserve"> FORMTEXT </w:instrText>
      </w:r>
      <w:r w:rsidRPr="00D62163">
        <w:rPr>
          <w:highlight w:val="green"/>
        </w:rPr>
      </w:r>
      <w:r w:rsidRPr="00D62163">
        <w:rPr>
          <w:highlight w:val="green"/>
        </w:rPr>
        <w:fldChar w:fldCharType="separate"/>
      </w:r>
      <w:bookmarkStart w:id="416" w:name="_Toc279044957"/>
      <w:bookmarkStart w:id="417" w:name="_Toc342468688"/>
      <w:bookmarkStart w:id="418" w:name="_Toc412551991"/>
      <w:r w:rsidR="00FC5845" w:rsidRPr="00D62163">
        <w:rPr>
          <w:noProof/>
          <w:highlight w:val="green"/>
        </w:rPr>
        <w:t>Alt1[</w:t>
      </w:r>
      <w:r w:rsidRPr="00D62163">
        <w:rPr>
          <w:highlight w:val="green"/>
        </w:rPr>
        <w:fldChar w:fldCharType="end"/>
      </w:r>
      <w:r w:rsidRPr="00D62163">
        <w:rPr>
          <w:highlight w:val="green"/>
        </w:rPr>
        <w:t>Fixed Remuneration Package</w:t>
      </w:r>
      <w:bookmarkEnd w:id="414"/>
      <w:bookmarkEnd w:id="416"/>
      <w:bookmarkEnd w:id="417"/>
      <w:bookmarkEnd w:id="418"/>
    </w:p>
    <w:p w14:paraId="4789DABE" w14:textId="77777777" w:rsidR="00595DBF" w:rsidRDefault="00595DBF" w:rsidP="000F6FE4">
      <w:pPr>
        <w:pStyle w:val="Levela"/>
        <w:numPr>
          <w:ilvl w:val="0"/>
          <w:numId w:val="0"/>
        </w:numPr>
        <w:ind w:left="782"/>
      </w:pPr>
      <w:r w:rsidRPr="0065485C">
        <w:t xml:space="preserve">The </w:t>
      </w:r>
      <w:r>
        <w:t>Executive</w:t>
      </w:r>
      <w:r w:rsidRPr="0065485C">
        <w:t xml:space="preserve">'s </w:t>
      </w:r>
      <w:r>
        <w:t>annual Fixed</w:t>
      </w:r>
      <w:r w:rsidRPr="0065485C">
        <w:t xml:space="preserve"> Remuneration Package is </w:t>
      </w:r>
      <w:r w:rsidR="00A922C1">
        <w:t xml:space="preserve">set out in item 1 of </w:t>
      </w:r>
      <w:r w:rsidR="00A922C1">
        <w:fldChar w:fldCharType="begin"/>
      </w:r>
      <w:r w:rsidR="00A922C1">
        <w:instrText xml:space="preserve"> REF _Ref251141484 \r \h </w:instrText>
      </w:r>
      <w:r w:rsidR="00A922C1">
        <w:fldChar w:fldCharType="separate"/>
      </w:r>
      <w:r w:rsidR="00196729">
        <w:t>Schedule 1</w:t>
      </w:r>
      <w:r w:rsidR="00A922C1">
        <w:fldChar w:fldCharType="end"/>
      </w:r>
      <w:r w:rsidR="00A922C1">
        <w:t xml:space="preserve"> and </w:t>
      </w:r>
      <w:r w:rsidRPr="0065485C">
        <w:t xml:space="preserve">includes </w:t>
      </w:r>
      <w:r>
        <w:t xml:space="preserve">a superannuation contribution </w:t>
      </w:r>
      <w:bookmarkStart w:id="419" w:name="Text193"/>
      <w:r w:rsidRPr="000F4023">
        <w:rPr>
          <w:b/>
          <w:highlight w:val="yellow"/>
        </w:rPr>
        <w:fldChar w:fldCharType="begin">
          <w:ffData>
            <w:name w:val="Text193"/>
            <w:enabled/>
            <w:calcOnExit w:val="0"/>
            <w:textInput>
              <w:default w:val="Alt["/>
            </w:textInput>
          </w:ffData>
        </w:fldChar>
      </w:r>
      <w:r w:rsidRPr="000F4023">
        <w:rPr>
          <w:b/>
          <w:highlight w:val="yellow"/>
        </w:rPr>
        <w:instrText xml:space="preserve"> FORMTEXT </w:instrText>
      </w:r>
      <w:r w:rsidRPr="000F4023">
        <w:rPr>
          <w:b/>
          <w:highlight w:val="yellow"/>
        </w:rPr>
      </w:r>
      <w:r w:rsidRPr="000F4023">
        <w:rPr>
          <w:b/>
          <w:highlight w:val="yellow"/>
        </w:rPr>
        <w:fldChar w:fldCharType="separate"/>
      </w:r>
      <w:r w:rsidR="00FC5845">
        <w:rPr>
          <w:b/>
          <w:noProof/>
          <w:highlight w:val="yellow"/>
        </w:rPr>
        <w:t>Alt[</w:t>
      </w:r>
      <w:r w:rsidRPr="000F4023">
        <w:rPr>
          <w:b/>
          <w:highlight w:val="yellow"/>
        </w:rPr>
        <w:fldChar w:fldCharType="end"/>
      </w:r>
      <w:bookmarkEnd w:id="419"/>
      <w:r>
        <w:t>equal to/that at least satisfies</w:t>
      </w:r>
      <w:bookmarkStart w:id="420" w:name="Text194"/>
      <w:r w:rsidRPr="000F4023">
        <w:rPr>
          <w:b/>
          <w:highlight w:val="yellow"/>
        </w:rPr>
        <w:fldChar w:fldCharType="begin">
          <w:ffData>
            <w:name w:val="Text194"/>
            <w:enabled/>
            <w:calcOnExit w:val="0"/>
            <w:textInput>
              <w:default w:val="]"/>
            </w:textInput>
          </w:ffData>
        </w:fldChar>
      </w:r>
      <w:r w:rsidRPr="000F4023">
        <w:rPr>
          <w:b/>
          <w:highlight w:val="yellow"/>
        </w:rPr>
        <w:instrText xml:space="preserve"> FORMTEXT </w:instrText>
      </w:r>
      <w:r w:rsidRPr="000F4023">
        <w:rPr>
          <w:b/>
          <w:highlight w:val="yellow"/>
        </w:rPr>
      </w:r>
      <w:r w:rsidRPr="000F4023">
        <w:rPr>
          <w:b/>
          <w:highlight w:val="yellow"/>
        </w:rPr>
        <w:fldChar w:fldCharType="separate"/>
      </w:r>
      <w:r w:rsidR="00FC5845">
        <w:rPr>
          <w:b/>
          <w:noProof/>
          <w:highlight w:val="yellow"/>
        </w:rPr>
        <w:t>]</w:t>
      </w:r>
      <w:r w:rsidRPr="000F4023">
        <w:rPr>
          <w:b/>
          <w:highlight w:val="yellow"/>
        </w:rPr>
        <w:fldChar w:fldCharType="end"/>
      </w:r>
      <w:bookmarkEnd w:id="420"/>
      <w:r>
        <w:rPr>
          <w:b/>
        </w:rPr>
        <w:t xml:space="preserve"> </w:t>
      </w:r>
      <w:r w:rsidRPr="0065485C">
        <w:t xml:space="preserve">the Minimum </w:t>
      </w:r>
      <w:r>
        <w:t>SGC</w:t>
      </w:r>
      <w:r w:rsidRPr="0065485C">
        <w:t xml:space="preserve"> Contribution.  </w:t>
      </w:r>
    </w:p>
    <w:p w14:paraId="4789DABF" w14:textId="77777777" w:rsidR="00595DBF" w:rsidRPr="0065485C" w:rsidRDefault="00595DBF" w:rsidP="00595DBF">
      <w:pPr>
        <w:pStyle w:val="Level11"/>
      </w:pPr>
      <w:bookmarkStart w:id="421" w:name="_Toc399232952"/>
      <w:bookmarkStart w:id="422" w:name="_Toc399233601"/>
      <w:bookmarkStart w:id="423" w:name="_Toc399233890"/>
      <w:bookmarkStart w:id="424" w:name="_Toc399516381"/>
      <w:bookmarkStart w:id="425" w:name="_Ref207171438"/>
      <w:bookmarkStart w:id="426" w:name="_Toc279044958"/>
      <w:bookmarkStart w:id="427" w:name="_Toc342468689"/>
      <w:bookmarkStart w:id="428" w:name="_Toc412551992"/>
      <w:bookmarkEnd w:id="421"/>
      <w:bookmarkEnd w:id="422"/>
      <w:bookmarkEnd w:id="423"/>
      <w:bookmarkEnd w:id="424"/>
      <w:r w:rsidRPr="0065485C">
        <w:t xml:space="preserve">Payment of </w:t>
      </w:r>
      <w:bookmarkEnd w:id="425"/>
      <w:r>
        <w:t>Fixed Remuneration Package</w:t>
      </w:r>
      <w:bookmarkEnd w:id="426"/>
      <w:bookmarkEnd w:id="427"/>
      <w:bookmarkEnd w:id="428"/>
    </w:p>
    <w:p w14:paraId="4789DAC0" w14:textId="77777777" w:rsidR="00595DBF" w:rsidRPr="0065485C" w:rsidRDefault="00595DBF" w:rsidP="00595DBF">
      <w:pPr>
        <w:pStyle w:val="Level11fo"/>
        <w:rPr>
          <w:rFonts w:cs="Arial"/>
        </w:rPr>
      </w:pPr>
      <w:r w:rsidRPr="0065485C">
        <w:rPr>
          <w:rFonts w:cs="Arial"/>
        </w:rPr>
        <w:t xml:space="preserve">The </w:t>
      </w:r>
      <w:r w:rsidR="00FE03FA">
        <w:t>Organisation</w:t>
      </w:r>
      <w:r w:rsidR="00FE03FA" w:rsidRPr="0065485C">
        <w:rPr>
          <w:rFonts w:cs="Arial"/>
        </w:rPr>
        <w:t xml:space="preserve"> </w:t>
      </w:r>
      <w:r w:rsidRPr="0065485C">
        <w:rPr>
          <w:rFonts w:cs="Arial"/>
        </w:rPr>
        <w:t xml:space="preserve">will pay the cash component of the </w:t>
      </w:r>
      <w:r>
        <w:rPr>
          <w:rFonts w:cs="Arial"/>
        </w:rPr>
        <w:t>Executive</w:t>
      </w:r>
      <w:r w:rsidRPr="0065485C">
        <w:rPr>
          <w:rFonts w:cs="Arial"/>
        </w:rPr>
        <w:t xml:space="preserve">'s </w:t>
      </w:r>
      <w:r>
        <w:rPr>
          <w:rFonts w:cs="Arial"/>
        </w:rPr>
        <w:t>Fixed</w:t>
      </w:r>
      <w:r w:rsidRPr="0065485C">
        <w:rPr>
          <w:rFonts w:cs="Arial"/>
        </w:rPr>
        <w:t xml:space="preserve"> Remuneration Package in equal </w:t>
      </w:r>
      <w:r w:rsidRPr="0065485C">
        <w:rPr>
          <w:rFonts w:cs="Arial"/>
          <w:b/>
          <w:spacing w:val="-2"/>
          <w:highlight w:val="yellow"/>
        </w:rPr>
        <w:fldChar w:fldCharType="begin">
          <w:ffData>
            <w:name w:val=""/>
            <w:enabled/>
            <w:calcOnExit w:val="0"/>
            <w:textInput>
              <w:default w:val="Alt["/>
            </w:textInput>
          </w:ffData>
        </w:fldChar>
      </w:r>
      <w:r w:rsidRPr="0065485C">
        <w:rPr>
          <w:rFonts w:cs="Arial"/>
          <w:b/>
          <w:spacing w:val="-2"/>
          <w:highlight w:val="yellow"/>
        </w:rPr>
        <w:instrText xml:space="preserve"> FORMTEXT </w:instrText>
      </w:r>
      <w:r w:rsidRPr="0065485C">
        <w:rPr>
          <w:rFonts w:cs="Arial"/>
          <w:b/>
          <w:spacing w:val="-2"/>
          <w:highlight w:val="yellow"/>
        </w:rPr>
      </w:r>
      <w:r w:rsidRPr="0065485C">
        <w:rPr>
          <w:rFonts w:cs="Arial"/>
          <w:b/>
          <w:spacing w:val="-2"/>
          <w:highlight w:val="yellow"/>
        </w:rPr>
        <w:fldChar w:fldCharType="separate"/>
      </w:r>
      <w:r w:rsidR="00FC5845">
        <w:rPr>
          <w:rFonts w:cs="Arial"/>
          <w:b/>
          <w:noProof/>
          <w:spacing w:val="-2"/>
          <w:highlight w:val="yellow"/>
        </w:rPr>
        <w:t>Alt[</w:t>
      </w:r>
      <w:r w:rsidRPr="0065485C">
        <w:rPr>
          <w:rFonts w:cs="Arial"/>
          <w:b/>
          <w:spacing w:val="-2"/>
          <w:highlight w:val="yellow"/>
        </w:rPr>
        <w:fldChar w:fldCharType="end"/>
      </w:r>
      <w:r w:rsidRPr="0065485C">
        <w:rPr>
          <w:rFonts w:cs="Arial"/>
          <w:spacing w:val="-2"/>
        </w:rPr>
        <w:t>weekly/monthly/fortnightly</w:t>
      </w:r>
      <w:r w:rsidRPr="0065485C">
        <w:rPr>
          <w:rFonts w:cs="Arial"/>
          <w:b/>
          <w:spacing w:val="-2"/>
          <w:highlight w:val="yellow"/>
        </w:rPr>
        <w:fldChar w:fldCharType="begin">
          <w:ffData>
            <w:name w:val=""/>
            <w:enabled/>
            <w:calcOnExit w:val="0"/>
            <w:textInput>
              <w:default w:val="]"/>
            </w:textInput>
          </w:ffData>
        </w:fldChar>
      </w:r>
      <w:r w:rsidRPr="0065485C">
        <w:rPr>
          <w:rFonts w:cs="Arial"/>
          <w:b/>
          <w:spacing w:val="-2"/>
          <w:highlight w:val="yellow"/>
        </w:rPr>
        <w:instrText xml:space="preserve"> FORMTEXT </w:instrText>
      </w:r>
      <w:r w:rsidRPr="0065485C">
        <w:rPr>
          <w:rFonts w:cs="Arial"/>
          <w:b/>
          <w:spacing w:val="-2"/>
          <w:highlight w:val="yellow"/>
        </w:rPr>
      </w:r>
      <w:r w:rsidRPr="0065485C">
        <w:rPr>
          <w:rFonts w:cs="Arial"/>
          <w:b/>
          <w:spacing w:val="-2"/>
          <w:highlight w:val="yellow"/>
        </w:rPr>
        <w:fldChar w:fldCharType="separate"/>
      </w:r>
      <w:r w:rsidR="00FC5845">
        <w:rPr>
          <w:rFonts w:cs="Arial"/>
          <w:b/>
          <w:noProof/>
          <w:spacing w:val="-2"/>
          <w:highlight w:val="yellow"/>
        </w:rPr>
        <w:t>]</w:t>
      </w:r>
      <w:r w:rsidRPr="0065485C">
        <w:rPr>
          <w:rFonts w:cs="Arial"/>
          <w:b/>
          <w:spacing w:val="-2"/>
          <w:highlight w:val="yellow"/>
        </w:rPr>
        <w:fldChar w:fldCharType="end"/>
      </w:r>
      <w:r w:rsidRPr="0065485C">
        <w:rPr>
          <w:rFonts w:cs="Arial"/>
          <w:spacing w:val="-2"/>
        </w:rPr>
        <w:t xml:space="preserve"> instalments </w:t>
      </w:r>
      <w:r w:rsidRPr="0065485C">
        <w:rPr>
          <w:rFonts w:cs="Arial"/>
        </w:rPr>
        <w:t xml:space="preserve">directly into a financial institution account nominated by the </w:t>
      </w:r>
      <w:proofErr w:type="gramStart"/>
      <w:r>
        <w:rPr>
          <w:rFonts w:cs="Arial"/>
        </w:rPr>
        <w:t>Executive</w:t>
      </w:r>
      <w:r w:rsidRPr="0065485C">
        <w:rPr>
          <w:rFonts w:cs="Arial"/>
        </w:rPr>
        <w:t>,</w:t>
      </w:r>
      <w:proofErr w:type="gramEnd"/>
      <w:r w:rsidRPr="0065485C">
        <w:rPr>
          <w:rFonts w:cs="Arial"/>
        </w:rPr>
        <w:t xml:space="preserve"> and acceptable to the </w:t>
      </w:r>
      <w:r w:rsidR="00936BC0">
        <w:t>Organisation</w:t>
      </w:r>
      <w:r w:rsidRPr="0065485C">
        <w:rPr>
          <w:rFonts w:cs="Arial"/>
        </w:rPr>
        <w:t>.</w:t>
      </w:r>
    </w:p>
    <w:p w14:paraId="4789DAC1" w14:textId="77777777" w:rsidR="00595DBF" w:rsidRPr="0065485C" w:rsidRDefault="00595DBF" w:rsidP="00595DBF">
      <w:pPr>
        <w:pStyle w:val="Level11"/>
      </w:pPr>
      <w:bookmarkStart w:id="429" w:name="_Ref88992886"/>
      <w:bookmarkStart w:id="430" w:name="_Toc279044959"/>
      <w:bookmarkStart w:id="431" w:name="_Toc342468690"/>
      <w:bookmarkStart w:id="432" w:name="_Toc412551993"/>
      <w:r>
        <w:t xml:space="preserve">Components of Fixed Remuneration </w:t>
      </w:r>
      <w:r w:rsidRPr="0065485C">
        <w:t>Packag</w:t>
      </w:r>
      <w:r>
        <w:t>e</w:t>
      </w:r>
      <w:bookmarkEnd w:id="415"/>
      <w:bookmarkEnd w:id="429"/>
      <w:bookmarkEnd w:id="430"/>
      <w:bookmarkEnd w:id="431"/>
      <w:bookmarkEnd w:id="432"/>
    </w:p>
    <w:p w14:paraId="4789DAC2" w14:textId="77777777" w:rsidR="00595DBF" w:rsidRPr="0065485C" w:rsidRDefault="00595DBF" w:rsidP="00595DBF">
      <w:pPr>
        <w:pStyle w:val="Levela"/>
      </w:pPr>
      <w:r w:rsidRPr="0065485C">
        <w:t xml:space="preserve">Subject to the approval of the </w:t>
      </w:r>
      <w:r w:rsidR="0038647F">
        <w:t>Organisation</w:t>
      </w:r>
      <w:r w:rsidRPr="0065485C">
        <w:t xml:space="preserve">, </w:t>
      </w:r>
      <w:r w:rsidRPr="0065485C">
        <w:rPr>
          <w:b/>
          <w:highlight w:val="cyan"/>
        </w:rPr>
        <w:fldChar w:fldCharType="begin">
          <w:ffData>
            <w:name w:val=""/>
            <w:enabled/>
            <w:calcOnExit w:val="0"/>
            <w:textInput>
              <w:default w:val="Opt["/>
            </w:textInput>
          </w:ffData>
        </w:fldChar>
      </w:r>
      <w:r w:rsidRPr="0065485C">
        <w:rPr>
          <w:b/>
          <w:highlight w:val="cyan"/>
        </w:rPr>
        <w:instrText xml:space="preserve"> FORMTEXT </w:instrText>
      </w:r>
      <w:r w:rsidRPr="0065485C">
        <w:rPr>
          <w:b/>
          <w:highlight w:val="cyan"/>
        </w:rPr>
      </w:r>
      <w:r w:rsidRPr="0065485C">
        <w:rPr>
          <w:b/>
          <w:highlight w:val="cyan"/>
        </w:rPr>
        <w:fldChar w:fldCharType="separate"/>
      </w:r>
      <w:r w:rsidR="00FC5845">
        <w:rPr>
          <w:b/>
          <w:noProof/>
          <w:highlight w:val="cyan"/>
        </w:rPr>
        <w:t>Opt[</w:t>
      </w:r>
      <w:r w:rsidRPr="0065485C">
        <w:rPr>
          <w:b/>
          <w:highlight w:val="cyan"/>
        </w:rPr>
        <w:fldChar w:fldCharType="end"/>
      </w:r>
      <w:r w:rsidRPr="0065485C">
        <w:t xml:space="preserve">and in accordance with </w:t>
      </w:r>
      <w:r w:rsidR="00FE03FA">
        <w:t xml:space="preserve">the </w:t>
      </w:r>
      <w:r w:rsidR="0038647F">
        <w:t>Organisation's</w:t>
      </w:r>
      <w:r w:rsidR="00FE03FA" w:rsidRPr="0065485C">
        <w:t xml:space="preserve"> </w:t>
      </w:r>
      <w:r w:rsidRPr="0065485C">
        <w:t>policy,</w:t>
      </w:r>
      <w:r w:rsidRPr="0065485C">
        <w:rPr>
          <w:b/>
          <w:spacing w:val="-2"/>
          <w:highlight w:val="cyan"/>
        </w:rPr>
        <w:fldChar w:fldCharType="begin">
          <w:ffData>
            <w:name w:val=""/>
            <w:enabled/>
            <w:calcOnExit w:val="0"/>
            <w:textInput>
              <w:default w:val="]"/>
            </w:textInput>
          </w:ffData>
        </w:fldChar>
      </w:r>
      <w:r w:rsidRPr="0065485C">
        <w:rPr>
          <w:b/>
          <w:spacing w:val="-2"/>
          <w:highlight w:val="cyan"/>
        </w:rPr>
        <w:instrText xml:space="preserve"> FORMTEXT </w:instrText>
      </w:r>
      <w:r w:rsidRPr="0065485C">
        <w:rPr>
          <w:b/>
          <w:spacing w:val="-2"/>
          <w:highlight w:val="cyan"/>
        </w:rPr>
      </w:r>
      <w:r w:rsidRPr="0065485C">
        <w:rPr>
          <w:b/>
          <w:spacing w:val="-2"/>
          <w:highlight w:val="cyan"/>
        </w:rPr>
        <w:fldChar w:fldCharType="separate"/>
      </w:r>
      <w:r w:rsidR="00FC5845">
        <w:rPr>
          <w:b/>
          <w:noProof/>
          <w:spacing w:val="-2"/>
          <w:highlight w:val="cyan"/>
        </w:rPr>
        <w:t>]</w:t>
      </w:r>
      <w:r w:rsidRPr="0065485C">
        <w:rPr>
          <w:b/>
          <w:spacing w:val="-2"/>
          <w:highlight w:val="cyan"/>
        </w:rPr>
        <w:fldChar w:fldCharType="end"/>
      </w:r>
      <w:r w:rsidRPr="0065485C">
        <w:t xml:space="preserve"> the </w:t>
      </w:r>
      <w:r>
        <w:t>Executive</w:t>
      </w:r>
      <w:r w:rsidRPr="0065485C">
        <w:t xml:space="preserve"> may elect to take the </w:t>
      </w:r>
      <w:r>
        <w:t>Fixed</w:t>
      </w:r>
      <w:r w:rsidRPr="0065485C">
        <w:t xml:space="preserve"> Remuneration Package as a combination of base salary, superannuation contributions and non-cash benefits.  </w:t>
      </w:r>
    </w:p>
    <w:p w14:paraId="4789DAC3" w14:textId="77777777" w:rsidR="00595DBF" w:rsidRPr="0065485C" w:rsidRDefault="00595DBF" w:rsidP="00595DBF">
      <w:pPr>
        <w:pStyle w:val="Levela"/>
      </w:pPr>
      <w:bookmarkStart w:id="433" w:name="_Ref207171382"/>
      <w:r w:rsidRPr="0065485C">
        <w:t xml:space="preserve">Non-cash benefits may include </w:t>
      </w:r>
      <w:r w:rsidRPr="0065485C">
        <w:rPr>
          <w:b/>
          <w:highlight w:val="cyan"/>
        </w:rPr>
        <w:fldChar w:fldCharType="begin">
          <w:ffData>
            <w:name w:val=""/>
            <w:enabled/>
            <w:calcOnExit w:val="0"/>
            <w:textInput>
              <w:default w:val="Opt["/>
            </w:textInput>
          </w:ffData>
        </w:fldChar>
      </w:r>
      <w:r w:rsidRPr="0065485C">
        <w:rPr>
          <w:b/>
          <w:highlight w:val="cyan"/>
        </w:rPr>
        <w:instrText xml:space="preserve"> FORMTEXT </w:instrText>
      </w:r>
      <w:r w:rsidRPr="0065485C">
        <w:rPr>
          <w:b/>
          <w:highlight w:val="cyan"/>
        </w:rPr>
      </w:r>
      <w:r w:rsidRPr="0065485C">
        <w:rPr>
          <w:b/>
          <w:highlight w:val="cyan"/>
        </w:rPr>
        <w:fldChar w:fldCharType="separate"/>
      </w:r>
      <w:r w:rsidR="00FC5845">
        <w:rPr>
          <w:b/>
          <w:noProof/>
          <w:highlight w:val="cyan"/>
        </w:rPr>
        <w:t>Opt[</w:t>
      </w:r>
      <w:r w:rsidRPr="0065485C">
        <w:rPr>
          <w:b/>
          <w:highlight w:val="cyan"/>
        </w:rPr>
        <w:fldChar w:fldCharType="end"/>
      </w:r>
      <w:r w:rsidRPr="0065485C">
        <w:t>a motor vehicle and other</w:t>
      </w:r>
      <w:r w:rsidRPr="0065485C">
        <w:rPr>
          <w:b/>
          <w:spacing w:val="-2"/>
          <w:highlight w:val="cyan"/>
        </w:rPr>
        <w:fldChar w:fldCharType="begin">
          <w:ffData>
            <w:name w:val=""/>
            <w:enabled/>
            <w:calcOnExit w:val="0"/>
            <w:textInput>
              <w:default w:val="]"/>
            </w:textInput>
          </w:ffData>
        </w:fldChar>
      </w:r>
      <w:r w:rsidRPr="0065485C">
        <w:rPr>
          <w:b/>
          <w:spacing w:val="-2"/>
          <w:highlight w:val="cyan"/>
        </w:rPr>
        <w:instrText xml:space="preserve"> FORMTEXT </w:instrText>
      </w:r>
      <w:r w:rsidRPr="0065485C">
        <w:rPr>
          <w:b/>
          <w:spacing w:val="-2"/>
          <w:highlight w:val="cyan"/>
        </w:rPr>
      </w:r>
      <w:r w:rsidRPr="0065485C">
        <w:rPr>
          <w:b/>
          <w:spacing w:val="-2"/>
          <w:highlight w:val="cyan"/>
        </w:rPr>
        <w:fldChar w:fldCharType="separate"/>
      </w:r>
      <w:r w:rsidR="00FC5845">
        <w:rPr>
          <w:b/>
          <w:noProof/>
          <w:spacing w:val="-2"/>
          <w:highlight w:val="cyan"/>
        </w:rPr>
        <w:t>]</w:t>
      </w:r>
      <w:r w:rsidRPr="0065485C">
        <w:rPr>
          <w:b/>
          <w:spacing w:val="-2"/>
          <w:highlight w:val="cyan"/>
        </w:rPr>
        <w:fldChar w:fldCharType="end"/>
      </w:r>
      <w:r w:rsidRPr="0065485C">
        <w:t xml:space="preserve"> benefits </w:t>
      </w:r>
      <w:r w:rsidRPr="0065485C">
        <w:rPr>
          <w:b/>
          <w:highlight w:val="cyan"/>
        </w:rPr>
        <w:fldChar w:fldCharType="begin">
          <w:ffData>
            <w:name w:val=""/>
            <w:enabled/>
            <w:calcOnExit w:val="0"/>
            <w:textInput>
              <w:default w:val="Opt["/>
            </w:textInput>
          </w:ffData>
        </w:fldChar>
      </w:r>
      <w:r w:rsidRPr="0065485C">
        <w:rPr>
          <w:b/>
          <w:highlight w:val="cyan"/>
        </w:rPr>
        <w:instrText xml:space="preserve"> FORMTEXT </w:instrText>
      </w:r>
      <w:r w:rsidRPr="0065485C">
        <w:rPr>
          <w:b/>
          <w:highlight w:val="cyan"/>
        </w:rPr>
      </w:r>
      <w:r w:rsidRPr="0065485C">
        <w:rPr>
          <w:b/>
          <w:highlight w:val="cyan"/>
        </w:rPr>
        <w:fldChar w:fldCharType="separate"/>
      </w:r>
      <w:r w:rsidR="00FC5845">
        <w:rPr>
          <w:b/>
          <w:noProof/>
          <w:highlight w:val="cyan"/>
        </w:rPr>
        <w:t>Opt[</w:t>
      </w:r>
      <w:r w:rsidRPr="0065485C">
        <w:rPr>
          <w:b/>
          <w:highlight w:val="cyan"/>
        </w:rPr>
        <w:fldChar w:fldCharType="end"/>
      </w:r>
      <w:r w:rsidRPr="0065485C">
        <w:t xml:space="preserve">in accordance with </w:t>
      </w:r>
      <w:r w:rsidR="00FE03FA">
        <w:t>the Organisation's</w:t>
      </w:r>
      <w:r w:rsidR="00FE03FA" w:rsidRPr="0065485C">
        <w:t xml:space="preserve"> </w:t>
      </w:r>
      <w:r w:rsidRPr="0065485C">
        <w:t>policy</w:t>
      </w:r>
      <w:r w:rsidRPr="0065485C">
        <w:rPr>
          <w:b/>
          <w:spacing w:val="-2"/>
          <w:highlight w:val="cyan"/>
        </w:rPr>
        <w:fldChar w:fldCharType="begin">
          <w:ffData>
            <w:name w:val=""/>
            <w:enabled/>
            <w:calcOnExit w:val="0"/>
            <w:textInput>
              <w:default w:val="]"/>
            </w:textInput>
          </w:ffData>
        </w:fldChar>
      </w:r>
      <w:r w:rsidRPr="0065485C">
        <w:rPr>
          <w:b/>
          <w:spacing w:val="-2"/>
          <w:highlight w:val="cyan"/>
        </w:rPr>
        <w:instrText xml:space="preserve"> FORMTEXT </w:instrText>
      </w:r>
      <w:r w:rsidRPr="0065485C">
        <w:rPr>
          <w:b/>
          <w:spacing w:val="-2"/>
          <w:highlight w:val="cyan"/>
        </w:rPr>
      </w:r>
      <w:r w:rsidRPr="0065485C">
        <w:rPr>
          <w:b/>
          <w:spacing w:val="-2"/>
          <w:highlight w:val="cyan"/>
        </w:rPr>
        <w:fldChar w:fldCharType="separate"/>
      </w:r>
      <w:r w:rsidR="00FC5845">
        <w:rPr>
          <w:b/>
          <w:noProof/>
          <w:spacing w:val="-2"/>
          <w:highlight w:val="cyan"/>
        </w:rPr>
        <w:t>]</w:t>
      </w:r>
      <w:r w:rsidRPr="0065485C">
        <w:rPr>
          <w:b/>
          <w:spacing w:val="-2"/>
          <w:highlight w:val="cyan"/>
        </w:rPr>
        <w:fldChar w:fldCharType="end"/>
      </w:r>
      <w:r w:rsidRPr="0065485C">
        <w:t>.</w:t>
      </w:r>
      <w:bookmarkEnd w:id="433"/>
    </w:p>
    <w:bookmarkStart w:id="434" w:name="_Ref127240770"/>
    <w:bookmarkStart w:id="435" w:name="_Ref405277812"/>
    <w:bookmarkStart w:id="436" w:name="_Ref88992907"/>
    <w:p w14:paraId="4789DAC4" w14:textId="77777777" w:rsidR="00595DBF" w:rsidRPr="0065485C" w:rsidRDefault="00595DBF" w:rsidP="00595DBF">
      <w:pPr>
        <w:pStyle w:val="Level11"/>
      </w:pPr>
      <w:r w:rsidRPr="0065485C">
        <w:rPr>
          <w:highlight w:val="cyan"/>
        </w:rPr>
        <w:fldChar w:fldCharType="begin">
          <w:ffData>
            <w:name w:val=""/>
            <w:enabled/>
            <w:calcOnExit w:val="0"/>
            <w:textInput>
              <w:default w:val="Opt["/>
            </w:textInput>
          </w:ffData>
        </w:fldChar>
      </w:r>
      <w:r w:rsidRPr="0065485C">
        <w:rPr>
          <w:highlight w:val="cyan"/>
        </w:rPr>
        <w:instrText xml:space="preserve"> FORMTEXT </w:instrText>
      </w:r>
      <w:r w:rsidRPr="0065485C">
        <w:rPr>
          <w:highlight w:val="cyan"/>
        </w:rPr>
      </w:r>
      <w:r w:rsidRPr="0065485C">
        <w:rPr>
          <w:highlight w:val="cyan"/>
        </w:rPr>
        <w:fldChar w:fldCharType="separate"/>
      </w:r>
      <w:bookmarkStart w:id="437" w:name="_Toc279044960"/>
      <w:bookmarkStart w:id="438" w:name="_Toc342468691"/>
      <w:bookmarkStart w:id="439" w:name="_Toc412551994"/>
      <w:r w:rsidR="00FC5845">
        <w:rPr>
          <w:noProof/>
          <w:highlight w:val="cyan"/>
        </w:rPr>
        <w:t>Opt[</w:t>
      </w:r>
      <w:r w:rsidRPr="0065485C">
        <w:rPr>
          <w:highlight w:val="cyan"/>
        </w:rPr>
        <w:fldChar w:fldCharType="end"/>
      </w:r>
      <w:r w:rsidRPr="0065485C">
        <w:t xml:space="preserve">Alteration of </w:t>
      </w:r>
      <w:r>
        <w:t>Fixed</w:t>
      </w:r>
      <w:r w:rsidRPr="0065485C">
        <w:t xml:space="preserve"> Remuneration Package</w:t>
      </w:r>
      <w:bookmarkEnd w:id="434"/>
      <w:r>
        <w:t xml:space="preserve"> components</w:t>
      </w:r>
      <w:bookmarkEnd w:id="435"/>
      <w:bookmarkEnd w:id="437"/>
      <w:bookmarkEnd w:id="438"/>
      <w:bookmarkEnd w:id="439"/>
      <w:r w:rsidRPr="0065485C">
        <w:t xml:space="preserve"> </w:t>
      </w:r>
      <w:bookmarkEnd w:id="436"/>
    </w:p>
    <w:p w14:paraId="4789DAC5" w14:textId="77777777" w:rsidR="00595DBF" w:rsidRPr="0065485C" w:rsidRDefault="00595DBF" w:rsidP="00595DBF">
      <w:pPr>
        <w:pStyle w:val="Level11fo"/>
        <w:rPr>
          <w:rFonts w:cs="Arial"/>
        </w:rPr>
      </w:pPr>
      <w:r w:rsidRPr="0065485C">
        <w:rPr>
          <w:rFonts w:cs="Arial"/>
        </w:rPr>
        <w:t xml:space="preserve">At the request of the </w:t>
      </w:r>
      <w:r>
        <w:rPr>
          <w:rFonts w:cs="Arial"/>
        </w:rPr>
        <w:t>Executive</w:t>
      </w:r>
      <w:r w:rsidRPr="0065485C">
        <w:rPr>
          <w:rFonts w:cs="Arial"/>
        </w:rPr>
        <w:t xml:space="preserve">, or as determined by the </w:t>
      </w:r>
      <w:r w:rsidR="00FE03FA">
        <w:t>Organisation</w:t>
      </w:r>
      <w:r w:rsidRPr="0065485C">
        <w:rPr>
          <w:rFonts w:cs="Arial"/>
        </w:rPr>
        <w:t xml:space="preserve">, the </w:t>
      </w:r>
      <w:r w:rsidR="00FE03FA">
        <w:t>Organisation</w:t>
      </w:r>
      <w:r w:rsidR="00FE03FA" w:rsidRPr="0065485C">
        <w:rPr>
          <w:rFonts w:cs="Arial"/>
        </w:rPr>
        <w:t xml:space="preserve"> </w:t>
      </w:r>
      <w:r w:rsidRPr="0065485C">
        <w:rPr>
          <w:rFonts w:cs="Arial"/>
        </w:rPr>
        <w:t xml:space="preserve">may alter the components of the </w:t>
      </w:r>
      <w:r>
        <w:rPr>
          <w:rFonts w:cs="Arial"/>
        </w:rPr>
        <w:t>Executive</w:t>
      </w:r>
      <w:r w:rsidRPr="0065485C">
        <w:rPr>
          <w:rFonts w:cs="Arial"/>
        </w:rPr>
        <w:t xml:space="preserve">'s </w:t>
      </w:r>
      <w:r>
        <w:rPr>
          <w:rFonts w:cs="Arial"/>
        </w:rPr>
        <w:t>Fixed</w:t>
      </w:r>
      <w:r w:rsidRPr="0065485C">
        <w:rPr>
          <w:rFonts w:cs="Arial"/>
        </w:rPr>
        <w:t xml:space="preserve"> Remuneration Package, subject to the following conditions:</w:t>
      </w:r>
    </w:p>
    <w:p w14:paraId="4789DAC6" w14:textId="77777777" w:rsidR="00664FF3" w:rsidRPr="00221478" w:rsidRDefault="00664FF3" w:rsidP="00664FF3">
      <w:pPr>
        <w:pStyle w:val="Levela"/>
      </w:pPr>
      <w:r>
        <w:t>The Executive agrees with the altered components.</w:t>
      </w:r>
    </w:p>
    <w:p w14:paraId="4789DAC7" w14:textId="77777777" w:rsidR="00595DBF" w:rsidRPr="00420A8A" w:rsidRDefault="00595DBF" w:rsidP="00595DBF">
      <w:pPr>
        <w:pStyle w:val="Levela"/>
      </w:pPr>
      <w:r w:rsidRPr="0065485C">
        <w:t xml:space="preserve">The cost to the </w:t>
      </w:r>
      <w:r w:rsidR="00FE03FA">
        <w:t>Organisation</w:t>
      </w:r>
      <w:r w:rsidR="00FE03FA" w:rsidRPr="0065485C">
        <w:t xml:space="preserve"> </w:t>
      </w:r>
      <w:r w:rsidRPr="0065485C">
        <w:t xml:space="preserve">of providing the </w:t>
      </w:r>
      <w:r>
        <w:t>Fixed</w:t>
      </w:r>
      <w:r w:rsidRPr="0065485C">
        <w:t xml:space="preserve"> Remuneration Package must remain the same </w:t>
      </w:r>
      <w:r w:rsidRPr="0065485C">
        <w:rPr>
          <w:b/>
          <w:highlight w:val="cyan"/>
        </w:rPr>
        <w:fldChar w:fldCharType="begin">
          <w:ffData>
            <w:name w:val=""/>
            <w:enabled/>
            <w:calcOnExit w:val="0"/>
            <w:textInput>
              <w:default w:val="Opt["/>
            </w:textInput>
          </w:ffData>
        </w:fldChar>
      </w:r>
      <w:r w:rsidRPr="0065485C">
        <w:rPr>
          <w:b/>
          <w:highlight w:val="cyan"/>
        </w:rPr>
        <w:instrText xml:space="preserve"> FORMTEXT </w:instrText>
      </w:r>
      <w:r w:rsidRPr="0065485C">
        <w:rPr>
          <w:b/>
          <w:highlight w:val="cyan"/>
        </w:rPr>
      </w:r>
      <w:r w:rsidRPr="0065485C">
        <w:rPr>
          <w:b/>
          <w:highlight w:val="cyan"/>
        </w:rPr>
        <w:fldChar w:fldCharType="separate"/>
      </w:r>
      <w:r w:rsidR="00FC5845">
        <w:rPr>
          <w:b/>
          <w:noProof/>
          <w:highlight w:val="cyan"/>
        </w:rPr>
        <w:t>Opt[</w:t>
      </w:r>
      <w:r w:rsidRPr="0065485C">
        <w:rPr>
          <w:b/>
          <w:highlight w:val="cyan"/>
        </w:rPr>
        <w:fldChar w:fldCharType="end"/>
      </w:r>
      <w:r w:rsidRPr="00420A8A">
        <w:t xml:space="preserve">; </w:t>
      </w:r>
      <w:r w:rsidRPr="0065485C">
        <w:t>and</w:t>
      </w:r>
      <w:r w:rsidRPr="0065485C">
        <w:rPr>
          <w:b/>
          <w:spacing w:val="-2"/>
          <w:highlight w:val="cyan"/>
        </w:rPr>
        <w:fldChar w:fldCharType="begin">
          <w:ffData>
            <w:name w:val=""/>
            <w:enabled/>
            <w:calcOnExit w:val="0"/>
            <w:textInput>
              <w:default w:val="]"/>
            </w:textInput>
          </w:ffData>
        </w:fldChar>
      </w:r>
      <w:r w:rsidRPr="0065485C">
        <w:rPr>
          <w:b/>
          <w:spacing w:val="-2"/>
          <w:highlight w:val="cyan"/>
        </w:rPr>
        <w:instrText xml:space="preserve"> FORMTEXT </w:instrText>
      </w:r>
      <w:r w:rsidRPr="0065485C">
        <w:rPr>
          <w:b/>
          <w:spacing w:val="-2"/>
          <w:highlight w:val="cyan"/>
        </w:rPr>
      </w:r>
      <w:r w:rsidRPr="0065485C">
        <w:rPr>
          <w:b/>
          <w:spacing w:val="-2"/>
          <w:highlight w:val="cyan"/>
        </w:rPr>
        <w:fldChar w:fldCharType="separate"/>
      </w:r>
      <w:r w:rsidR="00FC5845">
        <w:rPr>
          <w:b/>
          <w:noProof/>
          <w:spacing w:val="-2"/>
          <w:highlight w:val="cyan"/>
        </w:rPr>
        <w:t>]</w:t>
      </w:r>
      <w:r w:rsidRPr="0065485C">
        <w:rPr>
          <w:b/>
          <w:spacing w:val="-2"/>
          <w:highlight w:val="cyan"/>
        </w:rPr>
        <w:fldChar w:fldCharType="end"/>
      </w:r>
    </w:p>
    <w:p w14:paraId="4789DAC8" w14:textId="77777777" w:rsidR="00595DBF" w:rsidRPr="00420A8A" w:rsidRDefault="00595DBF" w:rsidP="00595DBF">
      <w:pPr>
        <w:pStyle w:val="Levela"/>
        <w:rPr>
          <w:spacing w:val="-2"/>
        </w:rPr>
      </w:pPr>
      <w:r w:rsidRPr="0065485C">
        <w:t xml:space="preserve">The superannuation component of the </w:t>
      </w:r>
      <w:r>
        <w:t>Executive</w:t>
      </w:r>
      <w:r w:rsidRPr="0065485C">
        <w:t xml:space="preserve">'s </w:t>
      </w:r>
      <w:r>
        <w:t xml:space="preserve">Fixed </w:t>
      </w:r>
      <w:r w:rsidRPr="0065485C">
        <w:t xml:space="preserve">Remuneration must not be less than the Minimum </w:t>
      </w:r>
      <w:r>
        <w:t>SGC</w:t>
      </w:r>
      <w:r w:rsidRPr="0065485C">
        <w:t xml:space="preserve"> Contribution or greater than the amount approved by the </w:t>
      </w:r>
      <w:r w:rsidR="00FE03FA">
        <w:t xml:space="preserve">Organisation </w:t>
      </w:r>
      <w:r w:rsidRPr="0065485C">
        <w:rPr>
          <w:b/>
          <w:highlight w:val="cyan"/>
        </w:rPr>
        <w:fldChar w:fldCharType="begin">
          <w:ffData>
            <w:name w:val=""/>
            <w:enabled/>
            <w:calcOnExit w:val="0"/>
            <w:textInput>
              <w:default w:val="Opt["/>
            </w:textInput>
          </w:ffData>
        </w:fldChar>
      </w:r>
      <w:r w:rsidRPr="0065485C">
        <w:rPr>
          <w:b/>
          <w:highlight w:val="cyan"/>
        </w:rPr>
        <w:instrText xml:space="preserve"> FORMTEXT </w:instrText>
      </w:r>
      <w:r w:rsidRPr="0065485C">
        <w:rPr>
          <w:b/>
          <w:highlight w:val="cyan"/>
        </w:rPr>
      </w:r>
      <w:r w:rsidRPr="0065485C">
        <w:rPr>
          <w:b/>
          <w:highlight w:val="cyan"/>
        </w:rPr>
        <w:fldChar w:fldCharType="separate"/>
      </w:r>
      <w:r w:rsidR="00FC5845">
        <w:rPr>
          <w:b/>
          <w:noProof/>
          <w:highlight w:val="cyan"/>
        </w:rPr>
        <w:t>Opt[</w:t>
      </w:r>
      <w:r w:rsidRPr="0065485C">
        <w:rPr>
          <w:b/>
          <w:highlight w:val="cyan"/>
        </w:rPr>
        <w:fldChar w:fldCharType="end"/>
      </w:r>
      <w:r w:rsidRPr="0065485C">
        <w:t>; and</w:t>
      </w:r>
      <w:r w:rsidRPr="0065485C">
        <w:rPr>
          <w:b/>
          <w:spacing w:val="-2"/>
          <w:highlight w:val="cyan"/>
        </w:rPr>
        <w:fldChar w:fldCharType="begin">
          <w:ffData>
            <w:name w:val=""/>
            <w:enabled/>
            <w:calcOnExit w:val="0"/>
            <w:textInput>
              <w:default w:val="]"/>
            </w:textInput>
          </w:ffData>
        </w:fldChar>
      </w:r>
      <w:r w:rsidRPr="0065485C">
        <w:rPr>
          <w:b/>
          <w:spacing w:val="-2"/>
          <w:highlight w:val="cyan"/>
        </w:rPr>
        <w:instrText xml:space="preserve"> FORMTEXT </w:instrText>
      </w:r>
      <w:r w:rsidRPr="0065485C">
        <w:rPr>
          <w:b/>
          <w:spacing w:val="-2"/>
          <w:highlight w:val="cyan"/>
        </w:rPr>
      </w:r>
      <w:r w:rsidRPr="0065485C">
        <w:rPr>
          <w:b/>
          <w:spacing w:val="-2"/>
          <w:highlight w:val="cyan"/>
        </w:rPr>
        <w:fldChar w:fldCharType="separate"/>
      </w:r>
      <w:r w:rsidR="00FC5845">
        <w:rPr>
          <w:b/>
          <w:noProof/>
          <w:spacing w:val="-2"/>
          <w:highlight w:val="cyan"/>
        </w:rPr>
        <w:t>]</w:t>
      </w:r>
      <w:r w:rsidRPr="0065485C">
        <w:rPr>
          <w:b/>
          <w:spacing w:val="-2"/>
          <w:highlight w:val="cyan"/>
        </w:rPr>
        <w:fldChar w:fldCharType="end"/>
      </w:r>
    </w:p>
    <w:p w14:paraId="4789DAC9" w14:textId="77777777" w:rsidR="00DB73F5" w:rsidRPr="00221478" w:rsidRDefault="00595DBF" w:rsidP="00CC2480">
      <w:pPr>
        <w:pStyle w:val="Levela"/>
      </w:pPr>
      <w:r w:rsidRPr="0065485C">
        <w:rPr>
          <w:b/>
          <w:highlight w:val="cyan"/>
        </w:rPr>
        <w:fldChar w:fldCharType="begin">
          <w:ffData>
            <w:name w:val=""/>
            <w:enabled/>
            <w:calcOnExit w:val="0"/>
            <w:textInput>
              <w:default w:val="Opt["/>
            </w:textInput>
          </w:ffData>
        </w:fldChar>
      </w:r>
      <w:r w:rsidRPr="0065485C">
        <w:rPr>
          <w:b/>
          <w:highlight w:val="cyan"/>
        </w:rPr>
        <w:instrText xml:space="preserve"> FORMTEXT </w:instrText>
      </w:r>
      <w:r w:rsidRPr="0065485C">
        <w:rPr>
          <w:b/>
          <w:highlight w:val="cyan"/>
        </w:rPr>
      </w:r>
      <w:r w:rsidRPr="0065485C">
        <w:rPr>
          <w:b/>
          <w:highlight w:val="cyan"/>
        </w:rPr>
        <w:fldChar w:fldCharType="separate"/>
      </w:r>
      <w:r w:rsidR="00FC5845">
        <w:rPr>
          <w:b/>
          <w:noProof/>
          <w:highlight w:val="cyan"/>
        </w:rPr>
        <w:t>Opt[</w:t>
      </w:r>
      <w:r w:rsidRPr="0065485C">
        <w:rPr>
          <w:b/>
          <w:highlight w:val="cyan"/>
        </w:rPr>
        <w:fldChar w:fldCharType="end"/>
      </w:r>
      <w:r w:rsidRPr="0065485C">
        <w:t xml:space="preserve">Any alteration must be in accordance with </w:t>
      </w:r>
      <w:r w:rsidR="00FE03FA">
        <w:t>the Organisation's</w:t>
      </w:r>
      <w:r w:rsidR="00FE03FA" w:rsidRPr="0065485C">
        <w:t xml:space="preserve"> </w:t>
      </w:r>
      <w:r w:rsidRPr="0065485C">
        <w:t>policy</w:t>
      </w:r>
      <w:r w:rsidR="00664FF3">
        <w:t>.</w:t>
      </w:r>
      <w:r w:rsidRPr="0065485C">
        <w:rPr>
          <w:b/>
          <w:spacing w:val="-2"/>
          <w:highlight w:val="cyan"/>
        </w:rPr>
        <w:fldChar w:fldCharType="begin">
          <w:ffData>
            <w:name w:val=""/>
            <w:enabled/>
            <w:calcOnExit w:val="0"/>
            <w:textInput>
              <w:default w:val="]"/>
            </w:textInput>
          </w:ffData>
        </w:fldChar>
      </w:r>
      <w:r w:rsidRPr="0065485C">
        <w:rPr>
          <w:b/>
          <w:spacing w:val="-2"/>
          <w:highlight w:val="cyan"/>
        </w:rPr>
        <w:instrText xml:space="preserve"> FORMTEXT </w:instrText>
      </w:r>
      <w:r w:rsidRPr="0065485C">
        <w:rPr>
          <w:b/>
          <w:spacing w:val="-2"/>
          <w:highlight w:val="cyan"/>
        </w:rPr>
      </w:r>
      <w:r w:rsidRPr="0065485C">
        <w:rPr>
          <w:b/>
          <w:spacing w:val="-2"/>
          <w:highlight w:val="cyan"/>
        </w:rPr>
        <w:fldChar w:fldCharType="separate"/>
      </w:r>
      <w:r w:rsidR="00FC5845">
        <w:rPr>
          <w:b/>
          <w:noProof/>
          <w:spacing w:val="-2"/>
          <w:highlight w:val="cyan"/>
        </w:rPr>
        <w:t>]</w:t>
      </w:r>
      <w:r w:rsidRPr="0065485C">
        <w:rPr>
          <w:b/>
          <w:spacing w:val="-2"/>
          <w:highlight w:val="cyan"/>
        </w:rPr>
        <w:fldChar w:fldCharType="end"/>
      </w:r>
    </w:p>
    <w:p w14:paraId="4789DACA" w14:textId="77777777" w:rsidR="00595DBF" w:rsidRPr="0065485C" w:rsidRDefault="00595DBF" w:rsidP="00595DBF">
      <w:pPr>
        <w:pStyle w:val="Level11"/>
      </w:pPr>
      <w:bookmarkStart w:id="440" w:name="_Ref99877696"/>
      <w:bookmarkStart w:id="441" w:name="_Ref127179185"/>
      <w:bookmarkStart w:id="442" w:name="_Toc279044961"/>
      <w:bookmarkStart w:id="443" w:name="_Toc342468692"/>
      <w:bookmarkStart w:id="444" w:name="_Toc412551995"/>
      <w:r w:rsidRPr="0065485C">
        <w:lastRenderedPageBreak/>
        <w:t>Tax</w:t>
      </w:r>
      <w:bookmarkEnd w:id="440"/>
      <w:r w:rsidRPr="0065485C">
        <w:t>es</w:t>
      </w:r>
      <w:bookmarkEnd w:id="441"/>
      <w:bookmarkEnd w:id="442"/>
      <w:bookmarkEnd w:id="443"/>
      <w:bookmarkEnd w:id="444"/>
    </w:p>
    <w:p w14:paraId="4789DACB" w14:textId="77777777" w:rsidR="00595DBF" w:rsidRDefault="00595DBF" w:rsidP="0096266E">
      <w:pPr>
        <w:pStyle w:val="Level11fo"/>
        <w:rPr>
          <w:b/>
        </w:rPr>
      </w:pPr>
      <w:r w:rsidRPr="0065485C">
        <w:rPr>
          <w:rFonts w:cs="Arial"/>
        </w:rPr>
        <w:t xml:space="preserve">The </w:t>
      </w:r>
      <w:r w:rsidR="00FE03FA">
        <w:t>Organisation</w:t>
      </w:r>
      <w:r w:rsidR="00FE03FA" w:rsidRPr="0065485C">
        <w:rPr>
          <w:rFonts w:cs="Arial"/>
        </w:rPr>
        <w:t xml:space="preserve"> </w:t>
      </w:r>
      <w:r w:rsidRPr="0065485C">
        <w:rPr>
          <w:rFonts w:cs="Arial"/>
        </w:rPr>
        <w:t xml:space="preserve">may deduct or withhold from the </w:t>
      </w:r>
      <w:r>
        <w:rPr>
          <w:rFonts w:cs="Arial"/>
        </w:rPr>
        <w:t>Executive</w:t>
      </w:r>
      <w:r w:rsidRPr="0065485C">
        <w:rPr>
          <w:rFonts w:cs="Arial"/>
        </w:rPr>
        <w:t xml:space="preserve">'s </w:t>
      </w:r>
      <w:r>
        <w:rPr>
          <w:rFonts w:cs="Arial"/>
        </w:rPr>
        <w:t>Fixed</w:t>
      </w:r>
      <w:r w:rsidRPr="0065485C">
        <w:rPr>
          <w:rFonts w:cs="Arial"/>
        </w:rPr>
        <w:t xml:space="preserve"> Remuneration Package, an amount equal to any fringe benefits tax or other tax payable</w:t>
      </w:r>
      <w:r>
        <w:rPr>
          <w:rFonts w:cs="Arial"/>
        </w:rPr>
        <w:t>, or required to be withheld,</w:t>
      </w:r>
      <w:r w:rsidRPr="0065485C">
        <w:rPr>
          <w:rFonts w:cs="Arial"/>
        </w:rPr>
        <w:t xml:space="preserve"> by the </w:t>
      </w:r>
      <w:r w:rsidR="00FE03FA">
        <w:t>Organisation</w:t>
      </w:r>
      <w:r w:rsidR="00FE03FA" w:rsidRPr="0065485C">
        <w:rPr>
          <w:rFonts w:cs="Arial"/>
        </w:rPr>
        <w:t xml:space="preserve"> </w:t>
      </w:r>
      <w:r w:rsidRPr="0065485C">
        <w:rPr>
          <w:rFonts w:cs="Arial"/>
        </w:rPr>
        <w:t xml:space="preserve">(other than payroll tax) on any component of the </w:t>
      </w:r>
      <w:r>
        <w:rPr>
          <w:rFonts w:cs="Arial"/>
        </w:rPr>
        <w:t>Executive</w:t>
      </w:r>
      <w:r w:rsidRPr="0065485C">
        <w:rPr>
          <w:rFonts w:cs="Arial"/>
        </w:rPr>
        <w:t xml:space="preserve">'s </w:t>
      </w:r>
      <w:r>
        <w:rPr>
          <w:rFonts w:cs="Arial"/>
        </w:rPr>
        <w:t>Fixed</w:t>
      </w:r>
      <w:r w:rsidRPr="0065485C">
        <w:rPr>
          <w:rFonts w:cs="Arial"/>
        </w:rPr>
        <w:t xml:space="preserve"> Remuneration Package.</w:t>
      </w:r>
      <w:r w:rsidRPr="00705FA4">
        <w:rPr>
          <w:b/>
          <w:highlight w:val="yellow"/>
        </w:rPr>
        <w:fldChar w:fldCharType="begin">
          <w:ffData>
            <w:name w:val="Text256"/>
            <w:enabled/>
            <w:calcOnExit w:val="0"/>
            <w:textInput>
              <w:default w:val="]"/>
            </w:textInput>
          </w:ffData>
        </w:fldChar>
      </w:r>
      <w:r w:rsidRPr="00705FA4">
        <w:rPr>
          <w:b/>
          <w:highlight w:val="yellow"/>
        </w:rPr>
        <w:instrText xml:space="preserve"> FORMTEXT </w:instrText>
      </w:r>
      <w:r w:rsidRPr="00705FA4">
        <w:rPr>
          <w:b/>
          <w:highlight w:val="yellow"/>
        </w:rPr>
      </w:r>
      <w:r w:rsidRPr="00705FA4">
        <w:rPr>
          <w:b/>
          <w:highlight w:val="yellow"/>
        </w:rPr>
        <w:fldChar w:fldCharType="separate"/>
      </w:r>
      <w:r w:rsidR="00FC5845">
        <w:rPr>
          <w:b/>
          <w:noProof/>
          <w:highlight w:val="yellow"/>
        </w:rPr>
        <w:t>]</w:t>
      </w:r>
      <w:r w:rsidRPr="00705FA4">
        <w:rPr>
          <w:b/>
          <w:highlight w:val="yellow"/>
        </w:rPr>
        <w:fldChar w:fldCharType="end"/>
      </w:r>
    </w:p>
    <w:p w14:paraId="4789DACC" w14:textId="77777777" w:rsidR="00D62163" w:rsidRPr="0065485C" w:rsidRDefault="00D62163" w:rsidP="00D62163">
      <w:pPr>
        <w:pStyle w:val="NoteParagraph"/>
        <w:rPr>
          <w:rFonts w:cs="Arial"/>
          <w:b/>
        </w:rPr>
      </w:pPr>
      <w:r w:rsidRPr="00D62163">
        <w:rPr>
          <w:rFonts w:cs="Arial"/>
          <w:b/>
          <w:highlight w:val="red"/>
        </w:rPr>
        <w:fldChar w:fldCharType="begin">
          <w:ffData>
            <w:name w:val=""/>
            <w:enabled/>
            <w:calcOnExit w:val="0"/>
            <w:textInput>
              <w:default w:val="["/>
            </w:textInput>
          </w:ffData>
        </w:fldChar>
      </w:r>
      <w:r w:rsidRPr="00D62163">
        <w:rPr>
          <w:rFonts w:cs="Arial"/>
          <w:b/>
          <w:highlight w:val="red"/>
        </w:rPr>
        <w:instrText xml:space="preserve"> FORMTEXT </w:instrText>
      </w:r>
      <w:r w:rsidRPr="00D62163">
        <w:rPr>
          <w:rFonts w:cs="Arial"/>
          <w:b/>
          <w:highlight w:val="red"/>
        </w:rPr>
      </w:r>
      <w:r w:rsidRPr="00D62163">
        <w:rPr>
          <w:rFonts w:cs="Arial"/>
          <w:b/>
          <w:highlight w:val="red"/>
        </w:rPr>
        <w:fldChar w:fldCharType="separate"/>
      </w:r>
      <w:r w:rsidRPr="00D62163">
        <w:rPr>
          <w:rFonts w:cs="Arial"/>
          <w:b/>
          <w:noProof/>
          <w:highlight w:val="red"/>
        </w:rPr>
        <w:t>[</w:t>
      </w:r>
      <w:r w:rsidRPr="00D62163">
        <w:rPr>
          <w:rFonts w:cs="Arial"/>
          <w:b/>
          <w:highlight w:val="red"/>
        </w:rPr>
        <w:fldChar w:fldCharType="end"/>
      </w:r>
      <w:r w:rsidRPr="00D62163">
        <w:rPr>
          <w:rFonts w:cs="Arial"/>
          <w:b/>
          <w:highlight w:val="red"/>
        </w:rPr>
        <w:t xml:space="preserve">Alternative </w:t>
      </w:r>
      <w:r w:rsidR="004C3436">
        <w:rPr>
          <w:rFonts w:cs="Arial"/>
          <w:b/>
          <w:highlight w:val="red"/>
        </w:rPr>
        <w:t>2</w:t>
      </w:r>
      <w:r w:rsidRPr="00D62163">
        <w:rPr>
          <w:rFonts w:cs="Arial"/>
          <w:b/>
          <w:highlight w:val="red"/>
        </w:rPr>
        <w:t xml:space="preserve"> – Clauses </w:t>
      </w:r>
      <w:r w:rsidR="00163774">
        <w:rPr>
          <w:rFonts w:cs="Arial"/>
          <w:b/>
          <w:highlight w:val="red"/>
        </w:rPr>
        <w:fldChar w:fldCharType="begin"/>
      </w:r>
      <w:r w:rsidR="00163774">
        <w:rPr>
          <w:rFonts w:cs="Arial"/>
          <w:b/>
          <w:highlight w:val="red"/>
        </w:rPr>
        <w:instrText xml:space="preserve"> REF _Ref257105062 \r \h </w:instrText>
      </w:r>
      <w:r w:rsidR="00163774">
        <w:rPr>
          <w:rFonts w:cs="Arial"/>
          <w:b/>
          <w:highlight w:val="red"/>
        </w:rPr>
      </w:r>
      <w:r w:rsidR="00163774">
        <w:rPr>
          <w:rFonts w:cs="Arial"/>
          <w:b/>
          <w:highlight w:val="red"/>
        </w:rPr>
        <w:fldChar w:fldCharType="separate"/>
      </w:r>
      <w:r w:rsidR="00196729">
        <w:rPr>
          <w:rFonts w:cs="Arial"/>
          <w:b/>
          <w:highlight w:val="red"/>
        </w:rPr>
        <w:t>7.6</w:t>
      </w:r>
      <w:r w:rsidR="00163774">
        <w:rPr>
          <w:rFonts w:cs="Arial"/>
          <w:b/>
          <w:highlight w:val="red"/>
        </w:rPr>
        <w:fldChar w:fldCharType="end"/>
      </w:r>
      <w:r w:rsidR="00163774">
        <w:rPr>
          <w:rFonts w:cs="Arial"/>
          <w:b/>
          <w:highlight w:val="red"/>
        </w:rPr>
        <w:t xml:space="preserve"> </w:t>
      </w:r>
      <w:r w:rsidRPr="00D62163">
        <w:rPr>
          <w:rFonts w:cs="Arial"/>
          <w:b/>
          <w:highlight w:val="red"/>
        </w:rPr>
        <w:t xml:space="preserve">– </w:t>
      </w:r>
      <w:r w:rsidR="00163774">
        <w:rPr>
          <w:rFonts w:cs="Arial"/>
          <w:b/>
          <w:highlight w:val="red"/>
        </w:rPr>
        <w:fldChar w:fldCharType="begin"/>
      </w:r>
      <w:r w:rsidR="00163774">
        <w:rPr>
          <w:rFonts w:cs="Arial"/>
          <w:b/>
          <w:highlight w:val="red"/>
        </w:rPr>
        <w:instrText xml:space="preserve"> REF _Ref127179093 \r \h </w:instrText>
      </w:r>
      <w:r w:rsidR="00163774">
        <w:rPr>
          <w:rFonts w:cs="Arial"/>
          <w:b/>
          <w:highlight w:val="red"/>
        </w:rPr>
      </w:r>
      <w:r w:rsidR="00163774">
        <w:rPr>
          <w:rFonts w:cs="Arial"/>
          <w:b/>
          <w:highlight w:val="red"/>
        </w:rPr>
        <w:fldChar w:fldCharType="separate"/>
      </w:r>
      <w:r w:rsidR="00196729">
        <w:rPr>
          <w:rFonts w:cs="Arial"/>
          <w:b/>
          <w:highlight w:val="red"/>
        </w:rPr>
        <w:t>7.9</w:t>
      </w:r>
      <w:r w:rsidR="00163774">
        <w:rPr>
          <w:rFonts w:cs="Arial"/>
          <w:b/>
          <w:highlight w:val="red"/>
        </w:rPr>
        <w:fldChar w:fldCharType="end"/>
      </w:r>
      <w:r w:rsidRPr="00D62163">
        <w:rPr>
          <w:rFonts w:cs="Arial"/>
          <w:b/>
          <w:highlight w:val="red"/>
        </w:rPr>
        <w:t xml:space="preserve"> – </w:t>
      </w:r>
      <w:r w:rsidRPr="00163774">
        <w:rPr>
          <w:rFonts w:cs="Arial"/>
          <w:b/>
          <w:highlight w:val="red"/>
        </w:rPr>
        <w:t>Fixed Remuneration.</w:t>
      </w:r>
      <w:r w:rsidRPr="00D62163">
        <w:rPr>
          <w:rFonts w:cs="Arial"/>
          <w:highlight w:val="red"/>
        </w:rPr>
        <w:t xml:space="preserve">  </w:t>
      </w:r>
      <w:r w:rsidRPr="00D62163">
        <w:rPr>
          <w:rFonts w:cs="Arial"/>
          <w:b/>
          <w:highlight w:val="red"/>
        </w:rPr>
        <w:t>Please elect either Alterative 1 or Alternative 2.  You will need to delete the alternative that you are not using in this precedent.]</w:t>
      </w:r>
    </w:p>
    <w:bookmarkStart w:id="445" w:name="_Ref257105062"/>
    <w:p w14:paraId="4789DACD" w14:textId="77777777" w:rsidR="00A57322" w:rsidRPr="00D62163" w:rsidRDefault="00595DBF">
      <w:pPr>
        <w:pStyle w:val="Level11"/>
        <w:rPr>
          <w:highlight w:val="red"/>
        </w:rPr>
      </w:pPr>
      <w:r w:rsidRPr="00D62163">
        <w:rPr>
          <w:highlight w:val="red"/>
        </w:rPr>
        <w:fldChar w:fldCharType="begin">
          <w:ffData>
            <w:name w:val=""/>
            <w:enabled/>
            <w:calcOnExit w:val="0"/>
            <w:textInput>
              <w:default w:val="Alt2["/>
            </w:textInput>
          </w:ffData>
        </w:fldChar>
      </w:r>
      <w:r w:rsidRPr="00D62163">
        <w:rPr>
          <w:highlight w:val="red"/>
        </w:rPr>
        <w:instrText xml:space="preserve"> FORMTEXT </w:instrText>
      </w:r>
      <w:r w:rsidRPr="00D62163">
        <w:rPr>
          <w:highlight w:val="red"/>
        </w:rPr>
      </w:r>
      <w:r w:rsidRPr="00D62163">
        <w:rPr>
          <w:highlight w:val="red"/>
        </w:rPr>
        <w:fldChar w:fldCharType="separate"/>
      </w:r>
      <w:bookmarkStart w:id="446" w:name="_Toc279044962"/>
      <w:bookmarkStart w:id="447" w:name="_Toc342468693"/>
      <w:bookmarkStart w:id="448" w:name="_Toc412551996"/>
      <w:r w:rsidR="00FC5845" w:rsidRPr="00D62163">
        <w:rPr>
          <w:noProof/>
          <w:highlight w:val="red"/>
        </w:rPr>
        <w:t>Alt2[</w:t>
      </w:r>
      <w:r w:rsidRPr="00D62163">
        <w:rPr>
          <w:highlight w:val="red"/>
        </w:rPr>
        <w:fldChar w:fldCharType="end"/>
      </w:r>
      <w:r w:rsidR="00B06F19" w:rsidRPr="00D62163">
        <w:rPr>
          <w:highlight w:val="red"/>
        </w:rPr>
        <w:t xml:space="preserve">Fixed </w:t>
      </w:r>
      <w:r w:rsidR="00A57322" w:rsidRPr="00D62163">
        <w:rPr>
          <w:highlight w:val="red"/>
        </w:rPr>
        <w:t>Remuneration</w:t>
      </w:r>
      <w:bookmarkEnd w:id="410"/>
      <w:bookmarkEnd w:id="411"/>
      <w:bookmarkEnd w:id="412"/>
      <w:bookmarkEnd w:id="413"/>
      <w:bookmarkEnd w:id="445"/>
      <w:bookmarkEnd w:id="446"/>
      <w:bookmarkEnd w:id="447"/>
      <w:bookmarkEnd w:id="448"/>
    </w:p>
    <w:p w14:paraId="4789DACE" w14:textId="77777777" w:rsidR="007B71C1" w:rsidRPr="0065485C" w:rsidRDefault="007B71C1" w:rsidP="007B71C1">
      <w:pPr>
        <w:pStyle w:val="NoteParagraph"/>
        <w:rPr>
          <w:rFonts w:cs="Arial"/>
          <w:b/>
        </w:rPr>
      </w:pPr>
      <w:r w:rsidRPr="0065485C">
        <w:rPr>
          <w:rFonts w:cs="Arial"/>
          <w:b/>
          <w:highlight w:val="lightGray"/>
        </w:rPr>
        <w:fldChar w:fldCharType="begin">
          <w:ffData>
            <w:name w:val=""/>
            <w:enabled/>
            <w:calcOnExit w:val="0"/>
            <w:textInput>
              <w:default w:val="["/>
            </w:textInput>
          </w:ffData>
        </w:fldChar>
      </w:r>
      <w:r w:rsidRPr="0065485C">
        <w:rPr>
          <w:rFonts w:cs="Arial"/>
          <w:b/>
          <w:highlight w:val="lightGray"/>
        </w:rPr>
        <w:instrText xml:space="preserve"> FORMTEXT </w:instrText>
      </w:r>
      <w:r w:rsidRPr="0065485C">
        <w:rPr>
          <w:rFonts w:cs="Arial"/>
          <w:b/>
          <w:highlight w:val="lightGray"/>
        </w:rPr>
      </w:r>
      <w:r w:rsidRPr="0065485C">
        <w:rPr>
          <w:rFonts w:cs="Arial"/>
          <w:b/>
          <w:highlight w:val="lightGray"/>
        </w:rPr>
        <w:fldChar w:fldCharType="separate"/>
      </w:r>
      <w:proofErr w:type="gramStart"/>
      <w:r w:rsidR="00FC5845">
        <w:rPr>
          <w:rFonts w:cs="Arial"/>
          <w:b/>
          <w:noProof/>
          <w:highlight w:val="lightGray"/>
        </w:rPr>
        <w:t>[</w:t>
      </w:r>
      <w:r w:rsidRPr="0065485C">
        <w:rPr>
          <w:rFonts w:cs="Arial"/>
          <w:b/>
          <w:highlight w:val="lightGray"/>
        </w:rPr>
        <w:fldChar w:fldCharType="end"/>
      </w:r>
      <w:r w:rsidRPr="0065485C">
        <w:rPr>
          <w:rFonts w:cs="Arial"/>
          <w:b/>
        </w:rPr>
        <w:t xml:space="preserve">Alternative </w:t>
      </w:r>
      <w:r w:rsidR="00595DBF">
        <w:rPr>
          <w:rFonts w:cs="Arial"/>
          <w:b/>
        </w:rPr>
        <w:t>2</w:t>
      </w:r>
      <w:r w:rsidRPr="0065485C">
        <w:rPr>
          <w:rFonts w:cs="Arial"/>
          <w:b/>
        </w:rPr>
        <w:t xml:space="preserve"> – Clauses </w:t>
      </w:r>
      <w:r w:rsidR="00C67CD7">
        <w:rPr>
          <w:rFonts w:cs="Arial"/>
          <w:b/>
        </w:rPr>
        <w:fldChar w:fldCharType="begin"/>
      </w:r>
      <w:r w:rsidR="00C67CD7">
        <w:rPr>
          <w:rFonts w:cs="Arial"/>
          <w:b/>
        </w:rPr>
        <w:instrText xml:space="preserve"> REF _Ref257105062 \r \h </w:instrText>
      </w:r>
      <w:r w:rsidR="00C67CD7">
        <w:rPr>
          <w:rFonts w:cs="Arial"/>
          <w:b/>
        </w:rPr>
      </w:r>
      <w:r w:rsidR="00C67CD7">
        <w:rPr>
          <w:rFonts w:cs="Arial"/>
          <w:b/>
        </w:rPr>
        <w:fldChar w:fldCharType="separate"/>
      </w:r>
      <w:r w:rsidR="00196729">
        <w:rPr>
          <w:rFonts w:cs="Arial"/>
          <w:b/>
        </w:rPr>
        <w:t>7.6</w:t>
      </w:r>
      <w:r w:rsidR="00C67CD7">
        <w:rPr>
          <w:rFonts w:cs="Arial"/>
          <w:b/>
        </w:rPr>
        <w:fldChar w:fldCharType="end"/>
      </w:r>
      <w:r w:rsidRPr="0065485C">
        <w:rPr>
          <w:rFonts w:cs="Arial"/>
          <w:b/>
        </w:rPr>
        <w:t xml:space="preserve"> – </w:t>
      </w:r>
      <w:r w:rsidR="00E616DB">
        <w:rPr>
          <w:rFonts w:cs="Arial"/>
          <w:b/>
        </w:rPr>
        <w:fldChar w:fldCharType="begin"/>
      </w:r>
      <w:r w:rsidR="00E616DB">
        <w:rPr>
          <w:rFonts w:cs="Arial"/>
          <w:b/>
        </w:rPr>
        <w:instrText xml:space="preserve"> REF _Ref127179093 \w \h </w:instrText>
      </w:r>
      <w:r w:rsidR="00E616DB">
        <w:rPr>
          <w:rFonts w:cs="Arial"/>
          <w:b/>
        </w:rPr>
      </w:r>
      <w:r w:rsidR="00E616DB">
        <w:rPr>
          <w:rFonts w:cs="Arial"/>
          <w:b/>
        </w:rPr>
        <w:fldChar w:fldCharType="separate"/>
      </w:r>
      <w:r w:rsidR="00196729">
        <w:rPr>
          <w:rFonts w:cs="Arial"/>
          <w:b/>
        </w:rPr>
        <w:t>7.9</w:t>
      </w:r>
      <w:r w:rsidR="00E616DB">
        <w:rPr>
          <w:rFonts w:cs="Arial"/>
          <w:b/>
        </w:rPr>
        <w:fldChar w:fldCharType="end"/>
      </w:r>
      <w:r w:rsidRPr="0065485C">
        <w:rPr>
          <w:rFonts w:cs="Arial"/>
          <w:b/>
        </w:rPr>
        <w:t xml:space="preserve"> – </w:t>
      </w:r>
      <w:r w:rsidRPr="0065485C">
        <w:rPr>
          <w:rFonts w:cs="Arial"/>
        </w:rPr>
        <w:t xml:space="preserve">Salary + super + </w:t>
      </w:r>
      <w:r w:rsidR="00714665">
        <w:rPr>
          <w:rFonts w:cs="Arial"/>
        </w:rPr>
        <w:t xml:space="preserve">allowances + specified monetary </w:t>
      </w:r>
      <w:r w:rsidRPr="0065485C">
        <w:rPr>
          <w:rFonts w:cs="Arial"/>
        </w:rPr>
        <w:t>benefits option.</w:t>
      </w:r>
      <w:proofErr w:type="gramEnd"/>
      <w:r w:rsidR="00931ADE">
        <w:rPr>
          <w:rFonts w:cs="Arial"/>
        </w:rPr>
        <w:t xml:space="preserve"> Please note that these clauses will be renumbered if you delete Alternative 1.</w:t>
      </w:r>
      <w:r w:rsidRPr="0065485C">
        <w:rPr>
          <w:rFonts w:cs="Arial"/>
          <w:b/>
        </w:rPr>
        <w:t>]</w:t>
      </w:r>
    </w:p>
    <w:p w14:paraId="4789DACF" w14:textId="77777777" w:rsidR="00A57322" w:rsidRPr="0065485C" w:rsidRDefault="00A57322" w:rsidP="00B65212">
      <w:pPr>
        <w:pStyle w:val="Level11fo"/>
      </w:pPr>
      <w:r w:rsidRPr="0065485C">
        <w:t xml:space="preserve">The </w:t>
      </w:r>
      <w:r w:rsidR="00270184">
        <w:t>Executive</w:t>
      </w:r>
      <w:r w:rsidR="00774464" w:rsidRPr="0065485C">
        <w:t xml:space="preserve">'s </w:t>
      </w:r>
      <w:r w:rsidR="00A462E4">
        <w:t xml:space="preserve">annual </w:t>
      </w:r>
      <w:r w:rsidR="008D5558">
        <w:t xml:space="preserve">Fixed </w:t>
      </w:r>
      <w:r w:rsidRPr="0065485C">
        <w:t xml:space="preserve">Remuneration </w:t>
      </w:r>
      <w:r w:rsidR="00C67CD7">
        <w:t xml:space="preserve">is set out in </w:t>
      </w:r>
      <w:r w:rsidR="00A922C1">
        <w:t>i</w:t>
      </w:r>
      <w:r w:rsidR="00C67CD7">
        <w:t xml:space="preserve">tem 1 of </w:t>
      </w:r>
      <w:r w:rsidR="00C67CD7">
        <w:fldChar w:fldCharType="begin"/>
      </w:r>
      <w:r w:rsidR="00C67CD7">
        <w:instrText xml:space="preserve"> REF _Ref251141484 \r \h </w:instrText>
      </w:r>
      <w:r w:rsidR="00C67CD7">
        <w:fldChar w:fldCharType="separate"/>
      </w:r>
      <w:r w:rsidR="00196729">
        <w:t>Schedule 1</w:t>
      </w:r>
      <w:r w:rsidR="00C67CD7">
        <w:fldChar w:fldCharType="end"/>
      </w:r>
      <w:r w:rsidR="00C67CD7">
        <w:t xml:space="preserve"> and </w:t>
      </w:r>
      <w:r w:rsidRPr="0065485C">
        <w:t>comprises:</w:t>
      </w:r>
    </w:p>
    <w:p w14:paraId="4789DAD0" w14:textId="77777777" w:rsidR="00A57322" w:rsidRPr="00420A8A" w:rsidRDefault="00A57322">
      <w:pPr>
        <w:pStyle w:val="Levela"/>
        <w:rPr>
          <w:spacing w:val="-2"/>
        </w:rPr>
      </w:pPr>
      <w:bookmarkStart w:id="449" w:name="_Ref521216112"/>
      <w:bookmarkStart w:id="450" w:name="_Ref78700551"/>
      <w:bookmarkStart w:id="451" w:name="_Ref207171271"/>
      <w:r w:rsidRPr="0065485C">
        <w:t xml:space="preserve">a base salary payable in equal </w:t>
      </w:r>
      <w:r w:rsidR="0065485C" w:rsidRPr="0065485C">
        <w:rPr>
          <w:b/>
          <w:highlight w:val="yellow"/>
        </w:rPr>
        <w:fldChar w:fldCharType="begin">
          <w:ffData>
            <w:name w:val=""/>
            <w:enabled/>
            <w:calcOnExit w:val="0"/>
            <w:textInput>
              <w:default w:val="Alt["/>
            </w:textInput>
          </w:ffData>
        </w:fldChar>
      </w:r>
      <w:r w:rsidR="0065485C" w:rsidRPr="0065485C">
        <w:rPr>
          <w:b/>
          <w:highlight w:val="yellow"/>
        </w:rPr>
        <w:instrText xml:space="preserve"> FORMTEXT </w:instrText>
      </w:r>
      <w:r w:rsidR="0065485C" w:rsidRPr="0065485C">
        <w:rPr>
          <w:b/>
          <w:highlight w:val="yellow"/>
        </w:rPr>
      </w:r>
      <w:r w:rsidR="0065485C" w:rsidRPr="0065485C">
        <w:rPr>
          <w:b/>
          <w:highlight w:val="yellow"/>
        </w:rPr>
        <w:fldChar w:fldCharType="separate"/>
      </w:r>
      <w:r w:rsidR="00FC5845">
        <w:rPr>
          <w:b/>
          <w:noProof/>
          <w:highlight w:val="yellow"/>
        </w:rPr>
        <w:t>Alt[</w:t>
      </w:r>
      <w:r w:rsidR="0065485C" w:rsidRPr="0065485C">
        <w:rPr>
          <w:b/>
          <w:highlight w:val="yellow"/>
        </w:rPr>
        <w:fldChar w:fldCharType="end"/>
      </w:r>
      <w:r w:rsidRPr="0065485C">
        <w:t>weekly/monthly/fortnightly</w:t>
      </w:r>
      <w:r w:rsidR="0065485C" w:rsidRPr="0065485C">
        <w:rPr>
          <w:b/>
          <w:spacing w:val="-2"/>
          <w:highlight w:val="yellow"/>
        </w:rPr>
        <w:fldChar w:fldCharType="begin">
          <w:ffData>
            <w:name w:val=""/>
            <w:enabled/>
            <w:calcOnExit w:val="0"/>
            <w:textInput>
              <w:default w:val="]"/>
            </w:textInput>
          </w:ffData>
        </w:fldChar>
      </w:r>
      <w:r w:rsidR="0065485C" w:rsidRPr="0065485C">
        <w:rPr>
          <w:b/>
          <w:spacing w:val="-2"/>
          <w:highlight w:val="yellow"/>
        </w:rPr>
        <w:instrText xml:space="preserve"> FORMTEXT </w:instrText>
      </w:r>
      <w:r w:rsidR="0065485C" w:rsidRPr="0065485C">
        <w:rPr>
          <w:b/>
          <w:spacing w:val="-2"/>
          <w:highlight w:val="yellow"/>
        </w:rPr>
      </w:r>
      <w:r w:rsidR="0065485C" w:rsidRPr="0065485C">
        <w:rPr>
          <w:b/>
          <w:spacing w:val="-2"/>
          <w:highlight w:val="yellow"/>
        </w:rPr>
        <w:fldChar w:fldCharType="separate"/>
      </w:r>
      <w:r w:rsidR="00FC5845">
        <w:rPr>
          <w:b/>
          <w:noProof/>
          <w:spacing w:val="-2"/>
          <w:highlight w:val="yellow"/>
        </w:rPr>
        <w:t>]</w:t>
      </w:r>
      <w:r w:rsidR="0065485C" w:rsidRPr="0065485C">
        <w:rPr>
          <w:b/>
          <w:spacing w:val="-2"/>
          <w:highlight w:val="yellow"/>
        </w:rPr>
        <w:fldChar w:fldCharType="end"/>
      </w:r>
      <w:r w:rsidRPr="0065485C">
        <w:t xml:space="preserve"> instalments;</w:t>
      </w:r>
      <w:bookmarkEnd w:id="449"/>
      <w:r w:rsidRPr="0065485C">
        <w:t xml:space="preserve"> </w:t>
      </w:r>
      <w:r w:rsidR="0065485C" w:rsidRPr="0065485C">
        <w:rPr>
          <w:b/>
          <w:highlight w:val="cyan"/>
        </w:rPr>
        <w:fldChar w:fldCharType="begin">
          <w:ffData>
            <w:name w:val=""/>
            <w:enabled/>
            <w:calcOnExit w:val="0"/>
            <w:textInput>
              <w:default w:val="Opt["/>
            </w:textInput>
          </w:ffData>
        </w:fldChar>
      </w:r>
      <w:r w:rsidR="0065485C" w:rsidRPr="0065485C">
        <w:rPr>
          <w:b/>
          <w:highlight w:val="cyan"/>
        </w:rPr>
        <w:instrText xml:space="preserve"> FORMTEXT </w:instrText>
      </w:r>
      <w:r w:rsidR="0065485C" w:rsidRPr="0065485C">
        <w:rPr>
          <w:b/>
          <w:highlight w:val="cyan"/>
        </w:rPr>
      </w:r>
      <w:r w:rsidR="0065485C" w:rsidRPr="0065485C">
        <w:rPr>
          <w:b/>
          <w:highlight w:val="cyan"/>
        </w:rPr>
        <w:fldChar w:fldCharType="separate"/>
      </w:r>
      <w:r w:rsidR="00FC5845">
        <w:rPr>
          <w:b/>
          <w:noProof/>
          <w:highlight w:val="cyan"/>
        </w:rPr>
        <w:t>Opt[</w:t>
      </w:r>
      <w:r w:rsidR="0065485C" w:rsidRPr="0065485C">
        <w:rPr>
          <w:b/>
          <w:highlight w:val="cyan"/>
        </w:rPr>
        <w:fldChar w:fldCharType="end"/>
      </w:r>
      <w:r w:rsidRPr="0065485C">
        <w:t>and</w:t>
      </w:r>
      <w:bookmarkEnd w:id="450"/>
      <w:r w:rsidR="0065485C" w:rsidRPr="0065485C">
        <w:rPr>
          <w:b/>
          <w:spacing w:val="-2"/>
          <w:highlight w:val="cyan"/>
        </w:rPr>
        <w:fldChar w:fldCharType="begin">
          <w:ffData>
            <w:name w:val=""/>
            <w:enabled/>
            <w:calcOnExit w:val="0"/>
            <w:textInput>
              <w:default w:val="]"/>
            </w:textInput>
          </w:ffData>
        </w:fldChar>
      </w:r>
      <w:r w:rsidR="0065485C" w:rsidRPr="0065485C">
        <w:rPr>
          <w:b/>
          <w:spacing w:val="-2"/>
          <w:highlight w:val="cyan"/>
        </w:rPr>
        <w:instrText xml:space="preserve"> FORMTEXT </w:instrText>
      </w:r>
      <w:r w:rsidR="0065485C" w:rsidRPr="0065485C">
        <w:rPr>
          <w:b/>
          <w:spacing w:val="-2"/>
          <w:highlight w:val="cyan"/>
        </w:rPr>
      </w:r>
      <w:r w:rsidR="0065485C" w:rsidRPr="0065485C">
        <w:rPr>
          <w:b/>
          <w:spacing w:val="-2"/>
          <w:highlight w:val="cyan"/>
        </w:rPr>
        <w:fldChar w:fldCharType="separate"/>
      </w:r>
      <w:r w:rsidR="00FC5845">
        <w:rPr>
          <w:b/>
          <w:noProof/>
          <w:spacing w:val="-2"/>
          <w:highlight w:val="cyan"/>
        </w:rPr>
        <w:t>]</w:t>
      </w:r>
      <w:r w:rsidR="0065485C" w:rsidRPr="0065485C">
        <w:rPr>
          <w:b/>
          <w:spacing w:val="-2"/>
          <w:highlight w:val="cyan"/>
        </w:rPr>
        <w:fldChar w:fldCharType="end"/>
      </w:r>
      <w:bookmarkEnd w:id="451"/>
    </w:p>
    <w:p w14:paraId="4789DAD1" w14:textId="77777777" w:rsidR="009D5DB7" w:rsidRPr="0065485C" w:rsidRDefault="0065485C">
      <w:pPr>
        <w:pStyle w:val="NoteParagraph"/>
        <w:rPr>
          <w:rFonts w:cs="Arial"/>
          <w:b/>
        </w:rPr>
      </w:pPr>
      <w:r w:rsidRPr="0065485C">
        <w:rPr>
          <w:rFonts w:cs="Arial"/>
          <w:b/>
          <w:highlight w:val="lightGray"/>
        </w:rPr>
        <w:fldChar w:fldCharType="begin">
          <w:ffData>
            <w:name w:val=""/>
            <w:enabled/>
            <w:calcOnExit w:val="0"/>
            <w:textInput>
              <w:default w:val="["/>
            </w:textInput>
          </w:ffData>
        </w:fldChar>
      </w:r>
      <w:r w:rsidRPr="0065485C">
        <w:rPr>
          <w:rFonts w:cs="Arial"/>
          <w:b/>
          <w:highlight w:val="lightGray"/>
        </w:rPr>
        <w:instrText xml:space="preserve"> FORMTEXT </w:instrText>
      </w:r>
      <w:r w:rsidRPr="0065485C">
        <w:rPr>
          <w:rFonts w:cs="Arial"/>
          <w:b/>
          <w:highlight w:val="lightGray"/>
        </w:rPr>
      </w:r>
      <w:r w:rsidRPr="0065485C">
        <w:rPr>
          <w:rFonts w:cs="Arial"/>
          <w:b/>
          <w:highlight w:val="lightGray"/>
        </w:rPr>
        <w:fldChar w:fldCharType="separate"/>
      </w:r>
      <w:r w:rsidR="00FC5845">
        <w:rPr>
          <w:rFonts w:cs="Arial"/>
          <w:b/>
          <w:noProof/>
          <w:highlight w:val="lightGray"/>
        </w:rPr>
        <w:t>[</w:t>
      </w:r>
      <w:r w:rsidRPr="0065485C">
        <w:rPr>
          <w:rFonts w:cs="Arial"/>
          <w:b/>
          <w:highlight w:val="lightGray"/>
        </w:rPr>
        <w:fldChar w:fldCharType="end"/>
      </w:r>
      <w:r w:rsidR="00DE503D" w:rsidRPr="0065485C">
        <w:rPr>
          <w:rFonts w:cs="Arial"/>
          <w:b/>
        </w:rPr>
        <w:t xml:space="preserve">Clause </w:t>
      </w:r>
      <w:r w:rsidR="00B2688B">
        <w:rPr>
          <w:rFonts w:cs="Arial"/>
          <w:b/>
        </w:rPr>
        <w:fldChar w:fldCharType="begin"/>
      </w:r>
      <w:r w:rsidR="00B2688B">
        <w:rPr>
          <w:rFonts w:cs="Arial"/>
          <w:b/>
        </w:rPr>
        <w:instrText xml:space="preserve"> REF _Ref213641971 \w \h </w:instrText>
      </w:r>
      <w:r w:rsidR="00B2688B">
        <w:rPr>
          <w:rFonts w:cs="Arial"/>
          <w:b/>
        </w:rPr>
      </w:r>
      <w:r w:rsidR="00B2688B">
        <w:rPr>
          <w:rFonts w:cs="Arial"/>
          <w:b/>
        </w:rPr>
        <w:fldChar w:fldCharType="separate"/>
      </w:r>
      <w:r w:rsidR="00196729">
        <w:rPr>
          <w:rFonts w:cs="Arial"/>
          <w:b/>
        </w:rPr>
        <w:t>7.6(b)</w:t>
      </w:r>
      <w:r w:rsidR="00B2688B">
        <w:rPr>
          <w:rFonts w:cs="Arial"/>
          <w:b/>
        </w:rPr>
        <w:fldChar w:fldCharType="end"/>
      </w:r>
      <w:r w:rsidR="00B2688B">
        <w:rPr>
          <w:rFonts w:cs="Arial"/>
          <w:b/>
        </w:rPr>
        <w:t xml:space="preserve"> </w:t>
      </w:r>
      <w:r w:rsidR="00DE503D" w:rsidRPr="0065485C">
        <w:rPr>
          <w:rFonts w:cs="Arial"/>
          <w:b/>
        </w:rPr>
        <w:t>–</w:t>
      </w:r>
      <w:r w:rsidR="001D4E2C">
        <w:rPr>
          <w:rFonts w:cs="Arial"/>
        </w:rPr>
        <w:t xml:space="preserve"> </w:t>
      </w:r>
      <w:r w:rsidR="00272D5F">
        <w:t xml:space="preserve">You may choose to include the optional sentences that refer to the $ amount of super and variation of superannuation contributions, and superannuation choice of fund legislation.  </w:t>
      </w:r>
      <w:r w:rsidR="00E70C73">
        <w:t>You may need to s</w:t>
      </w:r>
      <w:r w:rsidR="00272D5F">
        <w:t>eek advice from</w:t>
      </w:r>
      <w:r w:rsidR="00E70C73">
        <w:t xml:space="preserve"> a superannuation lawyer</w:t>
      </w:r>
      <w:r w:rsidR="00272D5F">
        <w:t xml:space="preserve"> about employees who are not eligible for choice of superannuation fund</w:t>
      </w:r>
      <w:r w:rsidR="00DE503D" w:rsidRPr="0065485C">
        <w:rPr>
          <w:rFonts w:cs="Arial"/>
        </w:rPr>
        <w:t>.</w:t>
      </w:r>
      <w:r w:rsidR="009D5DB7" w:rsidRPr="0065485C">
        <w:rPr>
          <w:rFonts w:cs="Arial"/>
          <w:b/>
        </w:rPr>
        <w:t>]</w:t>
      </w:r>
    </w:p>
    <w:p w14:paraId="4789DAD2" w14:textId="77777777" w:rsidR="004776DD" w:rsidRPr="0065485C" w:rsidRDefault="00272D5F" w:rsidP="00305090">
      <w:pPr>
        <w:pStyle w:val="Levela"/>
      </w:pPr>
      <w:bookmarkStart w:id="452" w:name="_Ref193080874"/>
      <w:bookmarkStart w:id="453" w:name="_Ref213641971"/>
      <w:proofErr w:type="gramStart"/>
      <w:r>
        <w:t>a</w:t>
      </w:r>
      <w:proofErr w:type="gramEnd"/>
      <w:r>
        <w:t xml:space="preserve"> superannuation contribution </w:t>
      </w:r>
      <w:r w:rsidR="001D4E2C">
        <w:rPr>
          <w:b/>
          <w:highlight w:val="yellow"/>
        </w:rPr>
        <w:fldChar w:fldCharType="begin">
          <w:ffData>
            <w:name w:val=""/>
            <w:enabled/>
            <w:calcOnExit w:val="0"/>
            <w:textInput>
              <w:default w:val="Alt["/>
            </w:textInput>
          </w:ffData>
        </w:fldChar>
      </w:r>
      <w:r w:rsidR="001D4E2C">
        <w:rPr>
          <w:b/>
          <w:highlight w:val="yellow"/>
        </w:rPr>
        <w:instrText xml:space="preserve"> FORMTEXT </w:instrText>
      </w:r>
      <w:r w:rsidR="001D4E2C">
        <w:rPr>
          <w:b/>
          <w:highlight w:val="yellow"/>
        </w:rPr>
      </w:r>
      <w:r w:rsidR="001D4E2C">
        <w:rPr>
          <w:b/>
          <w:highlight w:val="yellow"/>
        </w:rPr>
        <w:fldChar w:fldCharType="separate"/>
      </w:r>
      <w:r w:rsidR="00FC5845">
        <w:rPr>
          <w:b/>
          <w:noProof/>
          <w:highlight w:val="yellow"/>
        </w:rPr>
        <w:t>Alt[</w:t>
      </w:r>
      <w:r w:rsidR="001D4E2C">
        <w:rPr>
          <w:b/>
          <w:highlight w:val="yellow"/>
        </w:rPr>
        <w:fldChar w:fldCharType="end"/>
      </w:r>
      <w:r>
        <w:t>equal to/that at least satisfies</w:t>
      </w:r>
      <w:r>
        <w:rPr>
          <w:b/>
          <w:spacing w:val="-2"/>
          <w:highlight w:val="yellow"/>
        </w:rPr>
        <w:fldChar w:fldCharType="begin">
          <w:ffData>
            <w:name w:val=""/>
            <w:enabled/>
            <w:calcOnExit w:val="0"/>
            <w:textInput>
              <w:default w:val="]"/>
            </w:textInput>
          </w:ffData>
        </w:fldChar>
      </w:r>
      <w:r>
        <w:rPr>
          <w:b/>
          <w:spacing w:val="-2"/>
          <w:highlight w:val="yellow"/>
        </w:rPr>
        <w:instrText xml:space="preserve"> FORMTEXT </w:instrText>
      </w:r>
      <w:r>
        <w:rPr>
          <w:b/>
          <w:spacing w:val="-2"/>
          <w:highlight w:val="yellow"/>
        </w:rPr>
      </w:r>
      <w:r>
        <w:rPr>
          <w:b/>
          <w:spacing w:val="-2"/>
          <w:highlight w:val="yellow"/>
        </w:rPr>
        <w:fldChar w:fldCharType="separate"/>
      </w:r>
      <w:r w:rsidR="00FC5845">
        <w:rPr>
          <w:b/>
          <w:noProof/>
          <w:spacing w:val="-2"/>
          <w:highlight w:val="yellow"/>
        </w:rPr>
        <w:t>]</w:t>
      </w:r>
      <w:r>
        <w:rPr>
          <w:b/>
          <w:spacing w:val="-2"/>
          <w:highlight w:val="yellow"/>
        </w:rPr>
        <w:fldChar w:fldCharType="end"/>
      </w:r>
      <w:r>
        <w:t xml:space="preserve"> the </w:t>
      </w:r>
      <w:r w:rsidRPr="00272D5F">
        <w:t>Minimum SGC Contribution</w:t>
      </w:r>
      <w:r>
        <w:t xml:space="preserve">.  </w:t>
      </w:r>
      <w:bookmarkStart w:id="454" w:name="Text107"/>
      <w:r>
        <w:rPr>
          <w:b/>
          <w:highlight w:val="cyan"/>
        </w:rPr>
        <w:fldChar w:fldCharType="begin">
          <w:ffData>
            <w:name w:val="Text107"/>
            <w:enabled/>
            <w:calcOnExit w:val="0"/>
            <w:textInput>
              <w:default w:val="Opt["/>
            </w:textInput>
          </w:ffData>
        </w:fldChar>
      </w:r>
      <w:r>
        <w:rPr>
          <w:b/>
          <w:highlight w:val="cyan"/>
        </w:rPr>
        <w:instrText xml:space="preserve"> FORMTEXT </w:instrText>
      </w:r>
      <w:r>
        <w:rPr>
          <w:b/>
          <w:highlight w:val="cyan"/>
        </w:rPr>
      </w:r>
      <w:r>
        <w:rPr>
          <w:b/>
          <w:highlight w:val="cyan"/>
        </w:rPr>
        <w:fldChar w:fldCharType="separate"/>
      </w:r>
      <w:r w:rsidR="00FC5845">
        <w:rPr>
          <w:b/>
          <w:noProof/>
          <w:highlight w:val="cyan"/>
        </w:rPr>
        <w:t>Opt[</w:t>
      </w:r>
      <w:r>
        <w:rPr>
          <w:b/>
          <w:highlight w:val="cyan"/>
        </w:rPr>
        <w:fldChar w:fldCharType="end"/>
      </w:r>
      <w:bookmarkEnd w:id="454"/>
      <w:r>
        <w:t xml:space="preserve">The superannuation contribution </w:t>
      </w:r>
      <w:r w:rsidR="00CC6FDB">
        <w:t xml:space="preserve">is currently the amount specified in </w:t>
      </w:r>
      <w:r w:rsidR="00A922C1">
        <w:t>i</w:t>
      </w:r>
      <w:r w:rsidR="00CC6FDB">
        <w:t xml:space="preserve">tem 1 of </w:t>
      </w:r>
      <w:r w:rsidR="00CC6FDB">
        <w:fldChar w:fldCharType="begin"/>
      </w:r>
      <w:r w:rsidR="00CC6FDB">
        <w:instrText xml:space="preserve"> REF _Ref251141484 \r \h </w:instrText>
      </w:r>
      <w:r w:rsidR="00CC6FDB">
        <w:fldChar w:fldCharType="separate"/>
      </w:r>
      <w:r w:rsidR="00196729">
        <w:t>Schedule 1</w:t>
      </w:r>
      <w:r w:rsidR="00CC6FDB">
        <w:fldChar w:fldCharType="end"/>
      </w:r>
      <w:r>
        <w:t>, but it may vary depending on factors including</w:t>
      </w:r>
      <w:r w:rsidRPr="00503448">
        <w:t xml:space="preserve"> </w:t>
      </w:r>
      <w:r>
        <w:t xml:space="preserve">the </w:t>
      </w:r>
      <w:r w:rsidR="00270184">
        <w:t>Executive</w:t>
      </w:r>
      <w:r>
        <w:t xml:space="preserve">'s actual earnings, changes to the </w:t>
      </w:r>
      <w:r w:rsidRPr="001807C7">
        <w:t xml:space="preserve">Minimum </w:t>
      </w:r>
      <w:r>
        <w:t>SGC</w:t>
      </w:r>
      <w:r w:rsidRPr="001807C7">
        <w:t xml:space="preserve"> </w:t>
      </w:r>
      <w:r w:rsidR="00421F12" w:rsidRPr="001807C7">
        <w:t>Contribution</w:t>
      </w:r>
      <w:bookmarkStart w:id="455" w:name="Text229"/>
      <w:r w:rsidR="00421F12">
        <w:t xml:space="preserve"> </w:t>
      </w:r>
      <w:r w:rsidR="00421F12" w:rsidRPr="001B2E8A">
        <w:rPr>
          <w:b/>
          <w:highlight w:val="yellow"/>
        </w:rPr>
        <w:fldChar w:fldCharType="begin">
          <w:ffData>
            <w:name w:val="Text229"/>
            <w:enabled/>
            <w:calcOnExit w:val="0"/>
            <w:textInput>
              <w:default w:val="Alt["/>
            </w:textInput>
          </w:ffData>
        </w:fldChar>
      </w:r>
      <w:r w:rsidR="00421F12" w:rsidRPr="001B2E8A">
        <w:rPr>
          <w:b/>
          <w:highlight w:val="yellow"/>
        </w:rPr>
        <w:instrText xml:space="preserve"> FORMTEXT </w:instrText>
      </w:r>
      <w:r w:rsidR="00421F12" w:rsidRPr="001B2E8A">
        <w:rPr>
          <w:b/>
          <w:highlight w:val="yellow"/>
        </w:rPr>
      </w:r>
      <w:r w:rsidR="00421F12" w:rsidRPr="001B2E8A">
        <w:rPr>
          <w:b/>
          <w:highlight w:val="yellow"/>
        </w:rPr>
        <w:fldChar w:fldCharType="separate"/>
      </w:r>
      <w:r w:rsidR="00FC5845">
        <w:rPr>
          <w:b/>
          <w:noProof/>
          <w:highlight w:val="yellow"/>
        </w:rPr>
        <w:t>Alt[</w:t>
      </w:r>
      <w:r w:rsidR="00421F12" w:rsidRPr="001B2E8A">
        <w:rPr>
          <w:b/>
          <w:highlight w:val="yellow"/>
        </w:rPr>
        <w:fldChar w:fldCharType="end"/>
      </w:r>
      <w:bookmarkEnd w:id="455"/>
      <w:r>
        <w:t>,</w:t>
      </w:r>
      <w:r w:rsidR="001B2E8A">
        <w:t>/and</w:t>
      </w:r>
      <w:bookmarkStart w:id="456" w:name="Text230"/>
      <w:r w:rsidR="001B2E8A" w:rsidRPr="001B2E8A">
        <w:rPr>
          <w:b/>
          <w:highlight w:val="yellow"/>
        </w:rPr>
        <w:fldChar w:fldCharType="begin">
          <w:ffData>
            <w:name w:val="Text230"/>
            <w:enabled/>
            <w:calcOnExit w:val="0"/>
            <w:textInput>
              <w:default w:val="]"/>
            </w:textInput>
          </w:ffData>
        </w:fldChar>
      </w:r>
      <w:r w:rsidR="001B2E8A" w:rsidRPr="001B2E8A">
        <w:rPr>
          <w:b/>
          <w:highlight w:val="yellow"/>
        </w:rPr>
        <w:instrText xml:space="preserve"> FORMTEXT </w:instrText>
      </w:r>
      <w:r w:rsidR="001B2E8A" w:rsidRPr="001B2E8A">
        <w:rPr>
          <w:b/>
          <w:highlight w:val="yellow"/>
        </w:rPr>
      </w:r>
      <w:r w:rsidR="001B2E8A" w:rsidRPr="001B2E8A">
        <w:rPr>
          <w:b/>
          <w:highlight w:val="yellow"/>
        </w:rPr>
        <w:fldChar w:fldCharType="separate"/>
      </w:r>
      <w:r w:rsidR="00FC5845">
        <w:rPr>
          <w:b/>
          <w:noProof/>
          <w:highlight w:val="yellow"/>
        </w:rPr>
        <w:t>]</w:t>
      </w:r>
      <w:r w:rsidR="001B2E8A" w:rsidRPr="001B2E8A">
        <w:rPr>
          <w:b/>
          <w:highlight w:val="yellow"/>
        </w:rPr>
        <w:fldChar w:fldCharType="end"/>
      </w:r>
      <w:bookmarkEnd w:id="456"/>
      <w:r>
        <w:t xml:space="preserve"> applicable </w:t>
      </w:r>
      <w:r w:rsidR="00421F12">
        <w:t>legislation</w:t>
      </w:r>
      <w:bookmarkStart w:id="457" w:name="Text213"/>
      <w:r w:rsidR="00421F12">
        <w:t xml:space="preserve"> </w:t>
      </w:r>
      <w:r w:rsidR="00421F12" w:rsidRPr="00F37F6C">
        <w:rPr>
          <w:b/>
          <w:highlight w:val="cyan"/>
        </w:rPr>
        <w:fldChar w:fldCharType="begin">
          <w:ffData>
            <w:name w:val="Text213"/>
            <w:enabled/>
            <w:calcOnExit w:val="0"/>
            <w:textInput>
              <w:default w:val="Opt["/>
            </w:textInput>
          </w:ffData>
        </w:fldChar>
      </w:r>
      <w:r w:rsidR="00421F12" w:rsidRPr="00F37F6C">
        <w:rPr>
          <w:b/>
          <w:highlight w:val="cyan"/>
        </w:rPr>
        <w:instrText xml:space="preserve"> FORMTEXT </w:instrText>
      </w:r>
      <w:r w:rsidR="00421F12" w:rsidRPr="00F37F6C">
        <w:rPr>
          <w:b/>
          <w:highlight w:val="cyan"/>
        </w:rPr>
      </w:r>
      <w:r w:rsidR="00421F12" w:rsidRPr="00F37F6C">
        <w:rPr>
          <w:b/>
          <w:highlight w:val="cyan"/>
        </w:rPr>
        <w:fldChar w:fldCharType="separate"/>
      </w:r>
      <w:r w:rsidR="00FC5845">
        <w:rPr>
          <w:b/>
          <w:noProof/>
          <w:highlight w:val="cyan"/>
        </w:rPr>
        <w:t>Opt[</w:t>
      </w:r>
      <w:r w:rsidR="00421F12" w:rsidRPr="00F37F6C">
        <w:rPr>
          <w:b/>
          <w:highlight w:val="cyan"/>
        </w:rPr>
        <w:fldChar w:fldCharType="end"/>
      </w:r>
      <w:bookmarkEnd w:id="457"/>
      <w:r>
        <w:t xml:space="preserve"> and </w:t>
      </w:r>
      <w:r w:rsidR="0038647F">
        <w:t xml:space="preserve">the Organisation's </w:t>
      </w:r>
      <w:r>
        <w:t>policy</w:t>
      </w:r>
      <w:bookmarkStart w:id="458" w:name="Text208"/>
      <w:r w:rsidR="002109C1" w:rsidRPr="002109C1">
        <w:rPr>
          <w:b/>
          <w:spacing w:val="-2"/>
          <w:highlight w:val="cyan"/>
        </w:rPr>
        <w:fldChar w:fldCharType="begin">
          <w:ffData>
            <w:name w:val="Text208"/>
            <w:enabled/>
            <w:calcOnExit w:val="0"/>
            <w:textInput>
              <w:default w:val="]"/>
            </w:textInput>
          </w:ffData>
        </w:fldChar>
      </w:r>
      <w:r w:rsidR="002109C1" w:rsidRPr="002109C1">
        <w:rPr>
          <w:b/>
          <w:spacing w:val="-2"/>
          <w:highlight w:val="cyan"/>
        </w:rPr>
        <w:instrText xml:space="preserve"> FORMTEXT </w:instrText>
      </w:r>
      <w:r w:rsidR="002109C1" w:rsidRPr="002109C1">
        <w:rPr>
          <w:b/>
          <w:spacing w:val="-2"/>
          <w:highlight w:val="cyan"/>
        </w:rPr>
      </w:r>
      <w:r w:rsidR="002109C1" w:rsidRPr="002109C1">
        <w:rPr>
          <w:b/>
          <w:spacing w:val="-2"/>
          <w:highlight w:val="cyan"/>
        </w:rPr>
        <w:fldChar w:fldCharType="separate"/>
      </w:r>
      <w:r w:rsidR="00FC5845">
        <w:rPr>
          <w:b/>
          <w:noProof/>
          <w:spacing w:val="-2"/>
          <w:highlight w:val="cyan"/>
        </w:rPr>
        <w:t>]</w:t>
      </w:r>
      <w:r w:rsidR="002109C1" w:rsidRPr="002109C1">
        <w:rPr>
          <w:b/>
          <w:spacing w:val="-2"/>
          <w:highlight w:val="cyan"/>
        </w:rPr>
        <w:fldChar w:fldCharType="end"/>
      </w:r>
      <w:bookmarkEnd w:id="458"/>
      <w:r>
        <w:t>.</w:t>
      </w:r>
      <w:bookmarkStart w:id="459" w:name="Text214"/>
      <w:r w:rsidR="00F37F6C" w:rsidRPr="00F37F6C">
        <w:rPr>
          <w:b/>
          <w:highlight w:val="cyan"/>
        </w:rPr>
        <w:fldChar w:fldCharType="begin">
          <w:ffData>
            <w:name w:val="Text214"/>
            <w:enabled/>
            <w:calcOnExit w:val="0"/>
            <w:textInput>
              <w:default w:val="]"/>
            </w:textInput>
          </w:ffData>
        </w:fldChar>
      </w:r>
      <w:r w:rsidR="00F37F6C" w:rsidRPr="00F37F6C">
        <w:rPr>
          <w:b/>
          <w:highlight w:val="cyan"/>
        </w:rPr>
        <w:instrText xml:space="preserve"> FORMTEXT </w:instrText>
      </w:r>
      <w:r w:rsidR="00F37F6C" w:rsidRPr="00F37F6C">
        <w:rPr>
          <w:b/>
          <w:highlight w:val="cyan"/>
        </w:rPr>
      </w:r>
      <w:r w:rsidR="00F37F6C" w:rsidRPr="00F37F6C">
        <w:rPr>
          <w:b/>
          <w:highlight w:val="cyan"/>
        </w:rPr>
        <w:fldChar w:fldCharType="separate"/>
      </w:r>
      <w:r w:rsidR="00FC5845">
        <w:rPr>
          <w:b/>
          <w:noProof/>
          <w:highlight w:val="cyan"/>
        </w:rPr>
        <w:t>]</w:t>
      </w:r>
      <w:r w:rsidR="00F37F6C" w:rsidRPr="00F37F6C">
        <w:rPr>
          <w:b/>
          <w:highlight w:val="cyan"/>
        </w:rPr>
        <w:fldChar w:fldCharType="end"/>
      </w:r>
      <w:bookmarkEnd w:id="459"/>
      <w:r>
        <w:t xml:space="preserve">  </w:t>
      </w:r>
      <w:r>
        <w:rPr>
          <w:b/>
          <w:highlight w:val="cyan"/>
        </w:rPr>
        <w:fldChar w:fldCharType="begin">
          <w:ffData>
            <w:name w:val=""/>
            <w:enabled/>
            <w:calcOnExit w:val="0"/>
            <w:textInput>
              <w:default w:val="Opt["/>
            </w:textInput>
          </w:ffData>
        </w:fldChar>
      </w:r>
      <w:r>
        <w:rPr>
          <w:b/>
          <w:highlight w:val="cyan"/>
        </w:rPr>
        <w:instrText xml:space="preserve"> FORMTEXT </w:instrText>
      </w:r>
      <w:r>
        <w:rPr>
          <w:b/>
          <w:highlight w:val="cyan"/>
        </w:rPr>
      </w:r>
      <w:r>
        <w:rPr>
          <w:b/>
          <w:highlight w:val="cyan"/>
        </w:rPr>
        <w:fldChar w:fldCharType="separate"/>
      </w:r>
      <w:r w:rsidR="00FC5845">
        <w:rPr>
          <w:b/>
          <w:noProof/>
          <w:highlight w:val="cyan"/>
        </w:rPr>
        <w:t>Opt[</w:t>
      </w:r>
      <w:r>
        <w:rPr>
          <w:b/>
          <w:highlight w:val="cyan"/>
        </w:rPr>
        <w:fldChar w:fldCharType="end"/>
      </w:r>
      <w:r>
        <w:t xml:space="preserve">The </w:t>
      </w:r>
      <w:r w:rsidR="00270184">
        <w:t>Executive</w:t>
      </w:r>
      <w:r>
        <w:t xml:space="preserve"> may nominate a particular complying fund into which contributions will be made by completing </w:t>
      </w:r>
      <w:r>
        <w:rPr>
          <w:b/>
          <w:highlight w:val="yellow"/>
        </w:rPr>
        <w:fldChar w:fldCharType="begin">
          <w:ffData>
            <w:name w:val=""/>
            <w:enabled/>
            <w:calcOnExit w:val="0"/>
            <w:textInput>
              <w:default w:val="Alt["/>
            </w:textInput>
          </w:ffData>
        </w:fldChar>
      </w:r>
      <w:r>
        <w:rPr>
          <w:b/>
          <w:highlight w:val="yellow"/>
        </w:rPr>
        <w:instrText xml:space="preserve"> FORMTEXT </w:instrText>
      </w:r>
      <w:r>
        <w:rPr>
          <w:b/>
          <w:highlight w:val="yellow"/>
        </w:rPr>
      </w:r>
      <w:r>
        <w:rPr>
          <w:b/>
          <w:highlight w:val="yellow"/>
        </w:rPr>
        <w:fldChar w:fldCharType="separate"/>
      </w:r>
      <w:r w:rsidR="00FC5845">
        <w:rPr>
          <w:b/>
          <w:noProof/>
          <w:highlight w:val="yellow"/>
        </w:rPr>
        <w:t>Alt[</w:t>
      </w:r>
      <w:r>
        <w:rPr>
          <w:b/>
          <w:highlight w:val="yellow"/>
        </w:rPr>
        <w:fldChar w:fldCharType="end"/>
      </w:r>
      <w:r>
        <w:t>a/the attached</w:t>
      </w:r>
      <w:bookmarkStart w:id="460" w:name="Text207"/>
      <w:r w:rsidR="002109C1" w:rsidRPr="002109C1">
        <w:rPr>
          <w:b/>
          <w:highlight w:val="yellow"/>
        </w:rPr>
        <w:fldChar w:fldCharType="begin">
          <w:ffData>
            <w:name w:val="Text207"/>
            <w:enabled/>
            <w:calcOnExit w:val="0"/>
            <w:textInput>
              <w:default w:val="]"/>
            </w:textInput>
          </w:ffData>
        </w:fldChar>
      </w:r>
      <w:r w:rsidR="002109C1" w:rsidRPr="002109C1">
        <w:rPr>
          <w:b/>
          <w:highlight w:val="yellow"/>
        </w:rPr>
        <w:instrText xml:space="preserve"> FORMTEXT </w:instrText>
      </w:r>
      <w:r w:rsidR="002109C1" w:rsidRPr="002109C1">
        <w:rPr>
          <w:b/>
          <w:highlight w:val="yellow"/>
        </w:rPr>
      </w:r>
      <w:r w:rsidR="002109C1" w:rsidRPr="002109C1">
        <w:rPr>
          <w:b/>
          <w:highlight w:val="yellow"/>
        </w:rPr>
        <w:fldChar w:fldCharType="separate"/>
      </w:r>
      <w:r w:rsidR="00FC5845">
        <w:rPr>
          <w:b/>
          <w:noProof/>
          <w:highlight w:val="yellow"/>
        </w:rPr>
        <w:t>]</w:t>
      </w:r>
      <w:r w:rsidR="002109C1" w:rsidRPr="002109C1">
        <w:rPr>
          <w:b/>
          <w:highlight w:val="yellow"/>
        </w:rPr>
        <w:fldChar w:fldCharType="end"/>
      </w:r>
      <w:bookmarkEnd w:id="460"/>
      <w:r>
        <w:t xml:space="preserve"> </w:t>
      </w:r>
      <w:r w:rsidRPr="00403B53">
        <w:t>Standard Choice Form</w:t>
      </w:r>
      <w:r>
        <w:t xml:space="preserve">.  If the </w:t>
      </w:r>
      <w:r w:rsidR="00270184">
        <w:t>Executive</w:t>
      </w:r>
      <w:r>
        <w:t xml:space="preserve"> does not nominate a particular complying fund, contributions will be made to </w:t>
      </w:r>
      <w:r>
        <w:rPr>
          <w:highlight w:val="lightGray"/>
        </w:rPr>
        <w:fldChar w:fldCharType="begin">
          <w:ffData>
            <w:name w:val=""/>
            <w:enabled/>
            <w:calcOnExit w:val="0"/>
            <w:textInput>
              <w:default w:val="[name of Employer's fund]"/>
            </w:textInput>
          </w:ffData>
        </w:fldChar>
      </w:r>
      <w:r>
        <w:rPr>
          <w:highlight w:val="lightGray"/>
        </w:rPr>
        <w:instrText xml:space="preserve"> FORMTEXT </w:instrText>
      </w:r>
      <w:r>
        <w:rPr>
          <w:highlight w:val="lightGray"/>
        </w:rPr>
      </w:r>
      <w:r>
        <w:rPr>
          <w:highlight w:val="lightGray"/>
        </w:rPr>
        <w:fldChar w:fldCharType="separate"/>
      </w:r>
      <w:r w:rsidR="00FC5845">
        <w:rPr>
          <w:noProof/>
          <w:highlight w:val="lightGray"/>
        </w:rPr>
        <w:t>[name of Employer's fund]</w:t>
      </w:r>
      <w:r>
        <w:rPr>
          <w:highlight w:val="lightGray"/>
        </w:rPr>
        <w:fldChar w:fldCharType="end"/>
      </w:r>
      <w:r>
        <w:rPr>
          <w:highlight w:val="lightGray"/>
        </w:rPr>
        <w:t>.</w:t>
      </w:r>
      <w:bookmarkStart w:id="461" w:name="Text108"/>
      <w:r w:rsidR="00A03BF2" w:rsidRPr="00A03BF2">
        <w:t xml:space="preserve"> </w:t>
      </w:r>
      <w:r>
        <w:rPr>
          <w:b/>
          <w:highlight w:val="cyan"/>
        </w:rPr>
        <w:fldChar w:fldCharType="begin">
          <w:ffData>
            <w:name w:val="Text108"/>
            <w:enabled/>
            <w:calcOnExit w:val="0"/>
            <w:textInput>
              <w:default w:val="]"/>
            </w:textInput>
          </w:ffData>
        </w:fldChar>
      </w:r>
      <w:r>
        <w:rPr>
          <w:b/>
          <w:highlight w:val="cyan"/>
        </w:rPr>
        <w:instrText xml:space="preserve"> FORMTEXT </w:instrText>
      </w:r>
      <w:r>
        <w:rPr>
          <w:b/>
          <w:highlight w:val="cyan"/>
        </w:rPr>
      </w:r>
      <w:r>
        <w:rPr>
          <w:b/>
          <w:highlight w:val="cyan"/>
        </w:rPr>
        <w:fldChar w:fldCharType="separate"/>
      </w:r>
      <w:r w:rsidR="00FC5845">
        <w:rPr>
          <w:b/>
          <w:noProof/>
          <w:highlight w:val="cyan"/>
        </w:rPr>
        <w:t>]</w:t>
      </w:r>
      <w:r>
        <w:rPr>
          <w:b/>
          <w:highlight w:val="cyan"/>
        </w:rPr>
        <w:fldChar w:fldCharType="end"/>
      </w:r>
      <w:bookmarkEnd w:id="461"/>
      <w:r w:rsidRPr="004150B1">
        <w:rPr>
          <w:b/>
        </w:rPr>
        <w:t xml:space="preserve"> </w:t>
      </w:r>
      <w:r>
        <w:rPr>
          <w:b/>
          <w:highlight w:val="cyan"/>
        </w:rPr>
        <w:fldChar w:fldCharType="begin">
          <w:ffData>
            <w:name w:val=""/>
            <w:enabled/>
            <w:calcOnExit w:val="0"/>
            <w:textInput>
              <w:default w:val="Opt["/>
            </w:textInput>
          </w:ffData>
        </w:fldChar>
      </w:r>
      <w:r>
        <w:rPr>
          <w:b/>
          <w:highlight w:val="cyan"/>
        </w:rPr>
        <w:instrText xml:space="preserve"> FORMTEXT </w:instrText>
      </w:r>
      <w:r>
        <w:rPr>
          <w:b/>
          <w:highlight w:val="cyan"/>
        </w:rPr>
      </w:r>
      <w:r>
        <w:rPr>
          <w:b/>
          <w:highlight w:val="cyan"/>
        </w:rPr>
        <w:fldChar w:fldCharType="separate"/>
      </w:r>
      <w:r w:rsidR="00FC5845">
        <w:rPr>
          <w:b/>
          <w:noProof/>
          <w:highlight w:val="cyan"/>
        </w:rPr>
        <w:t>Opt[</w:t>
      </w:r>
      <w:r>
        <w:rPr>
          <w:b/>
          <w:highlight w:val="cyan"/>
        </w:rPr>
        <w:fldChar w:fldCharType="end"/>
      </w:r>
      <w:r>
        <w:t>; and</w:t>
      </w:r>
      <w:bookmarkEnd w:id="452"/>
      <w:r>
        <w:rPr>
          <w:b/>
          <w:spacing w:val="-2"/>
          <w:highlight w:val="cyan"/>
        </w:rPr>
        <w:fldChar w:fldCharType="begin">
          <w:ffData>
            <w:name w:val=""/>
            <w:enabled/>
            <w:calcOnExit w:val="0"/>
            <w:textInput>
              <w:default w:val="]"/>
            </w:textInput>
          </w:ffData>
        </w:fldChar>
      </w:r>
      <w:r>
        <w:rPr>
          <w:b/>
          <w:spacing w:val="-2"/>
          <w:highlight w:val="cyan"/>
        </w:rPr>
        <w:instrText xml:space="preserve"> FORMTEXT </w:instrText>
      </w:r>
      <w:r>
        <w:rPr>
          <w:b/>
          <w:spacing w:val="-2"/>
          <w:highlight w:val="cyan"/>
        </w:rPr>
      </w:r>
      <w:r>
        <w:rPr>
          <w:b/>
          <w:spacing w:val="-2"/>
          <w:highlight w:val="cyan"/>
        </w:rPr>
        <w:fldChar w:fldCharType="separate"/>
      </w:r>
      <w:r w:rsidR="00FC5845">
        <w:rPr>
          <w:b/>
          <w:noProof/>
          <w:spacing w:val="-2"/>
          <w:highlight w:val="cyan"/>
        </w:rPr>
        <w:t>]</w:t>
      </w:r>
      <w:r>
        <w:rPr>
          <w:b/>
          <w:spacing w:val="-2"/>
          <w:highlight w:val="cyan"/>
        </w:rPr>
        <w:fldChar w:fldCharType="end"/>
      </w:r>
      <w:bookmarkEnd w:id="453"/>
    </w:p>
    <w:bookmarkStart w:id="462" w:name="_Ref56402427"/>
    <w:p w14:paraId="4789DAD3" w14:textId="77777777" w:rsidR="009D5DB7" w:rsidRPr="0065485C" w:rsidRDefault="0065485C">
      <w:pPr>
        <w:pStyle w:val="NoteParagraph"/>
        <w:rPr>
          <w:rFonts w:cs="Arial"/>
          <w:b/>
        </w:rPr>
      </w:pPr>
      <w:r w:rsidRPr="0065485C">
        <w:rPr>
          <w:rFonts w:cs="Arial"/>
          <w:b/>
          <w:highlight w:val="lightGray"/>
        </w:rPr>
        <w:fldChar w:fldCharType="begin">
          <w:ffData>
            <w:name w:val=""/>
            <w:enabled/>
            <w:calcOnExit w:val="0"/>
            <w:textInput>
              <w:default w:val="["/>
            </w:textInput>
          </w:ffData>
        </w:fldChar>
      </w:r>
      <w:r w:rsidRPr="0065485C">
        <w:rPr>
          <w:rFonts w:cs="Arial"/>
          <w:b/>
          <w:highlight w:val="lightGray"/>
        </w:rPr>
        <w:instrText xml:space="preserve"> FORMTEXT </w:instrText>
      </w:r>
      <w:r w:rsidRPr="0065485C">
        <w:rPr>
          <w:rFonts w:cs="Arial"/>
          <w:b/>
          <w:highlight w:val="lightGray"/>
        </w:rPr>
      </w:r>
      <w:r w:rsidRPr="0065485C">
        <w:rPr>
          <w:rFonts w:cs="Arial"/>
          <w:b/>
          <w:highlight w:val="lightGray"/>
        </w:rPr>
        <w:fldChar w:fldCharType="separate"/>
      </w:r>
      <w:r w:rsidR="00FC5845">
        <w:rPr>
          <w:rFonts w:cs="Arial"/>
          <w:b/>
          <w:noProof/>
          <w:highlight w:val="lightGray"/>
        </w:rPr>
        <w:t>[</w:t>
      </w:r>
      <w:r w:rsidRPr="0065485C">
        <w:rPr>
          <w:rFonts w:cs="Arial"/>
          <w:b/>
          <w:highlight w:val="lightGray"/>
        </w:rPr>
        <w:fldChar w:fldCharType="end"/>
      </w:r>
      <w:r w:rsidR="00647DAF" w:rsidRPr="0065485C">
        <w:rPr>
          <w:rFonts w:cs="Arial"/>
          <w:b/>
        </w:rPr>
        <w:t xml:space="preserve">Optional – </w:t>
      </w:r>
      <w:r w:rsidR="008D6677" w:rsidRPr="0065485C">
        <w:rPr>
          <w:rFonts w:cs="Arial"/>
          <w:b/>
        </w:rPr>
        <w:t>Clause</w:t>
      </w:r>
      <w:r w:rsidR="008E3B8D" w:rsidRPr="0065485C">
        <w:rPr>
          <w:rFonts w:cs="Arial"/>
          <w:b/>
        </w:rPr>
        <w:t> </w:t>
      </w:r>
      <w:r w:rsidR="008D6677" w:rsidRPr="0065485C">
        <w:rPr>
          <w:rFonts w:cs="Arial"/>
          <w:b/>
        </w:rPr>
        <w:fldChar w:fldCharType="begin"/>
      </w:r>
      <w:r w:rsidR="008D6677" w:rsidRPr="0065485C">
        <w:rPr>
          <w:rFonts w:cs="Arial"/>
          <w:b/>
        </w:rPr>
        <w:instrText xml:space="preserve"> REF _Ref57009510 \w \h </w:instrText>
      </w:r>
      <w:r w:rsidR="008D6677" w:rsidRPr="0065485C">
        <w:rPr>
          <w:rFonts w:cs="Arial"/>
          <w:b/>
        </w:rPr>
      </w:r>
      <w:r w:rsidR="008D6677" w:rsidRPr="0065485C">
        <w:rPr>
          <w:rFonts w:cs="Arial"/>
          <w:b/>
        </w:rPr>
        <w:fldChar w:fldCharType="separate"/>
      </w:r>
      <w:r w:rsidR="00196729">
        <w:rPr>
          <w:rFonts w:cs="Arial"/>
          <w:b/>
        </w:rPr>
        <w:t>7.6(c)</w:t>
      </w:r>
      <w:r w:rsidR="008D6677" w:rsidRPr="0065485C">
        <w:rPr>
          <w:rFonts w:cs="Arial"/>
          <w:b/>
        </w:rPr>
        <w:fldChar w:fldCharType="end"/>
      </w:r>
      <w:r w:rsidR="00647DAF" w:rsidRPr="0065485C">
        <w:rPr>
          <w:rFonts w:cs="Arial"/>
          <w:b/>
        </w:rPr>
        <w:t xml:space="preserve"> </w:t>
      </w:r>
      <w:r w:rsidR="008D6677" w:rsidRPr="0065485C">
        <w:rPr>
          <w:rFonts w:cs="Arial"/>
          <w:b/>
        </w:rPr>
        <w:t>–</w:t>
      </w:r>
      <w:r w:rsidR="00647DAF" w:rsidRPr="0065485C">
        <w:rPr>
          <w:rFonts w:cs="Arial"/>
          <w:b/>
        </w:rPr>
        <w:t xml:space="preserve"> </w:t>
      </w:r>
      <w:r w:rsidR="008237BE" w:rsidRPr="0065485C">
        <w:rPr>
          <w:rFonts w:cs="Arial"/>
        </w:rPr>
        <w:t>M</w:t>
      </w:r>
      <w:r w:rsidR="008D6677" w:rsidRPr="0065485C">
        <w:rPr>
          <w:rFonts w:cs="Arial"/>
        </w:rPr>
        <w:t xml:space="preserve">otor vehicle allowance.  Alternatively, include clause </w:t>
      </w:r>
      <w:r w:rsidR="007C5822">
        <w:rPr>
          <w:rFonts w:cs="Arial"/>
        </w:rPr>
        <w:fldChar w:fldCharType="begin"/>
      </w:r>
      <w:r w:rsidR="007C5822">
        <w:rPr>
          <w:rFonts w:cs="Arial"/>
        </w:rPr>
        <w:instrText xml:space="preserve"> REF _Ref256422796 \r \h </w:instrText>
      </w:r>
      <w:r w:rsidR="007C5822">
        <w:rPr>
          <w:rFonts w:cs="Arial"/>
        </w:rPr>
      </w:r>
      <w:r w:rsidR="007C5822">
        <w:rPr>
          <w:rFonts w:cs="Arial"/>
        </w:rPr>
        <w:fldChar w:fldCharType="separate"/>
      </w:r>
      <w:r w:rsidR="00196729">
        <w:rPr>
          <w:rFonts w:cs="Arial"/>
        </w:rPr>
        <w:t>8.1</w:t>
      </w:r>
      <w:r w:rsidR="007C5822">
        <w:rPr>
          <w:rFonts w:cs="Arial"/>
        </w:rPr>
        <w:fldChar w:fldCharType="end"/>
      </w:r>
      <w:r w:rsidR="008D6677" w:rsidRPr="0065485C">
        <w:rPr>
          <w:rFonts w:cs="Arial"/>
        </w:rPr>
        <w:t xml:space="preserve"> for provision of motor vehicle.</w:t>
      </w:r>
      <w:r w:rsidR="009D5DB7" w:rsidRPr="0065485C">
        <w:rPr>
          <w:rFonts w:cs="Arial"/>
          <w:b/>
        </w:rPr>
        <w:t>]</w:t>
      </w:r>
    </w:p>
    <w:bookmarkStart w:id="463" w:name="_Ref57009510"/>
    <w:bookmarkStart w:id="464" w:name="_Ref207171363"/>
    <w:p w14:paraId="4789DAD4" w14:textId="77777777" w:rsidR="00A57322" w:rsidRPr="0065485C" w:rsidRDefault="0065485C">
      <w:pPr>
        <w:pStyle w:val="Levela"/>
      </w:pPr>
      <w:r w:rsidRPr="0065485C">
        <w:rPr>
          <w:b/>
          <w:highlight w:val="cyan"/>
        </w:rPr>
        <w:fldChar w:fldCharType="begin">
          <w:ffData>
            <w:name w:val=""/>
            <w:enabled/>
            <w:calcOnExit w:val="0"/>
            <w:textInput>
              <w:default w:val="Opt["/>
            </w:textInput>
          </w:ffData>
        </w:fldChar>
      </w:r>
      <w:r w:rsidRPr="0065485C">
        <w:rPr>
          <w:b/>
          <w:highlight w:val="cyan"/>
        </w:rPr>
        <w:instrText xml:space="preserve"> FORMTEXT </w:instrText>
      </w:r>
      <w:r w:rsidRPr="0065485C">
        <w:rPr>
          <w:b/>
          <w:highlight w:val="cyan"/>
        </w:rPr>
      </w:r>
      <w:r w:rsidRPr="0065485C">
        <w:rPr>
          <w:b/>
          <w:highlight w:val="cyan"/>
        </w:rPr>
        <w:fldChar w:fldCharType="separate"/>
      </w:r>
      <w:r w:rsidR="00FC5845">
        <w:rPr>
          <w:b/>
          <w:noProof/>
          <w:highlight w:val="cyan"/>
        </w:rPr>
        <w:t>Opt[</w:t>
      </w:r>
      <w:r w:rsidRPr="0065485C">
        <w:rPr>
          <w:b/>
          <w:highlight w:val="cyan"/>
        </w:rPr>
        <w:fldChar w:fldCharType="end"/>
      </w:r>
      <w:r w:rsidR="00A57322" w:rsidRPr="0065485C">
        <w:t>a motor vehicle allowance</w:t>
      </w:r>
      <w:bookmarkEnd w:id="462"/>
      <w:bookmarkEnd w:id="463"/>
      <w:r w:rsidRPr="0065485C">
        <w:rPr>
          <w:b/>
          <w:spacing w:val="-2"/>
          <w:highlight w:val="cyan"/>
        </w:rPr>
        <w:fldChar w:fldCharType="begin">
          <w:ffData>
            <w:name w:val=""/>
            <w:enabled/>
            <w:calcOnExit w:val="0"/>
            <w:textInput>
              <w:default w:val="]"/>
            </w:textInput>
          </w:ffData>
        </w:fldChar>
      </w:r>
      <w:r w:rsidRPr="0065485C">
        <w:rPr>
          <w:b/>
          <w:spacing w:val="-2"/>
          <w:highlight w:val="cyan"/>
        </w:rPr>
        <w:instrText xml:space="preserve"> FORMTEXT </w:instrText>
      </w:r>
      <w:r w:rsidRPr="0065485C">
        <w:rPr>
          <w:b/>
          <w:spacing w:val="-2"/>
          <w:highlight w:val="cyan"/>
        </w:rPr>
      </w:r>
      <w:r w:rsidRPr="0065485C">
        <w:rPr>
          <w:b/>
          <w:spacing w:val="-2"/>
          <w:highlight w:val="cyan"/>
        </w:rPr>
        <w:fldChar w:fldCharType="separate"/>
      </w:r>
      <w:r w:rsidR="00FC5845">
        <w:rPr>
          <w:b/>
          <w:noProof/>
          <w:spacing w:val="-2"/>
          <w:highlight w:val="cyan"/>
        </w:rPr>
        <w:t>]</w:t>
      </w:r>
      <w:r w:rsidRPr="0065485C">
        <w:rPr>
          <w:b/>
          <w:spacing w:val="-2"/>
          <w:highlight w:val="cyan"/>
        </w:rPr>
        <w:fldChar w:fldCharType="end"/>
      </w:r>
      <w:r w:rsidR="00A57322" w:rsidRPr="0065485C">
        <w:t xml:space="preserve"> </w:t>
      </w:r>
      <w:r w:rsidRPr="0065485C">
        <w:rPr>
          <w:b/>
          <w:highlight w:val="cyan"/>
        </w:rPr>
        <w:fldChar w:fldCharType="begin">
          <w:ffData>
            <w:name w:val=""/>
            <w:enabled/>
            <w:calcOnExit w:val="0"/>
            <w:textInput>
              <w:default w:val="Opt["/>
            </w:textInput>
          </w:ffData>
        </w:fldChar>
      </w:r>
      <w:r w:rsidRPr="0065485C">
        <w:rPr>
          <w:b/>
          <w:highlight w:val="cyan"/>
        </w:rPr>
        <w:instrText xml:space="preserve"> FORMTEXT </w:instrText>
      </w:r>
      <w:r w:rsidRPr="0065485C">
        <w:rPr>
          <w:b/>
          <w:highlight w:val="cyan"/>
        </w:rPr>
      </w:r>
      <w:r w:rsidRPr="0065485C">
        <w:rPr>
          <w:b/>
          <w:highlight w:val="cyan"/>
        </w:rPr>
        <w:fldChar w:fldCharType="separate"/>
      </w:r>
      <w:r w:rsidR="00FC5845">
        <w:rPr>
          <w:b/>
          <w:noProof/>
          <w:highlight w:val="cyan"/>
        </w:rPr>
        <w:t>Opt[</w:t>
      </w:r>
      <w:r w:rsidRPr="0065485C">
        <w:rPr>
          <w:b/>
          <w:highlight w:val="cyan"/>
        </w:rPr>
        <w:fldChar w:fldCharType="end"/>
      </w:r>
      <w:r w:rsidR="00A57322" w:rsidRPr="0065485C">
        <w:t>; and</w:t>
      </w:r>
      <w:r w:rsidRPr="0065485C">
        <w:rPr>
          <w:b/>
          <w:spacing w:val="-2"/>
          <w:highlight w:val="cyan"/>
        </w:rPr>
        <w:fldChar w:fldCharType="begin">
          <w:ffData>
            <w:name w:val=""/>
            <w:enabled/>
            <w:calcOnExit w:val="0"/>
            <w:textInput>
              <w:default w:val="]"/>
            </w:textInput>
          </w:ffData>
        </w:fldChar>
      </w:r>
      <w:r w:rsidRPr="0065485C">
        <w:rPr>
          <w:b/>
          <w:spacing w:val="-2"/>
          <w:highlight w:val="cyan"/>
        </w:rPr>
        <w:instrText xml:space="preserve"> FORMTEXT </w:instrText>
      </w:r>
      <w:r w:rsidRPr="0065485C">
        <w:rPr>
          <w:b/>
          <w:spacing w:val="-2"/>
          <w:highlight w:val="cyan"/>
        </w:rPr>
      </w:r>
      <w:r w:rsidRPr="0065485C">
        <w:rPr>
          <w:b/>
          <w:spacing w:val="-2"/>
          <w:highlight w:val="cyan"/>
        </w:rPr>
        <w:fldChar w:fldCharType="separate"/>
      </w:r>
      <w:r w:rsidR="00FC5845">
        <w:rPr>
          <w:b/>
          <w:noProof/>
          <w:spacing w:val="-2"/>
          <w:highlight w:val="cyan"/>
        </w:rPr>
        <w:t>]</w:t>
      </w:r>
      <w:r w:rsidRPr="0065485C">
        <w:rPr>
          <w:b/>
          <w:spacing w:val="-2"/>
          <w:highlight w:val="cyan"/>
        </w:rPr>
        <w:fldChar w:fldCharType="end"/>
      </w:r>
      <w:bookmarkEnd w:id="464"/>
    </w:p>
    <w:p w14:paraId="4789DAD5" w14:textId="77777777" w:rsidR="009D5DB7" w:rsidRPr="0065485C" w:rsidRDefault="0065485C">
      <w:pPr>
        <w:pStyle w:val="NoteParagraph"/>
        <w:rPr>
          <w:rFonts w:cs="Arial"/>
          <w:b/>
        </w:rPr>
      </w:pPr>
      <w:r w:rsidRPr="0065485C">
        <w:rPr>
          <w:rFonts w:cs="Arial"/>
          <w:b/>
          <w:highlight w:val="lightGray"/>
        </w:rPr>
        <w:fldChar w:fldCharType="begin">
          <w:ffData>
            <w:name w:val=""/>
            <w:enabled/>
            <w:calcOnExit w:val="0"/>
            <w:textInput>
              <w:default w:val="["/>
            </w:textInput>
          </w:ffData>
        </w:fldChar>
      </w:r>
      <w:r w:rsidRPr="0065485C">
        <w:rPr>
          <w:rFonts w:cs="Arial"/>
          <w:b/>
          <w:highlight w:val="lightGray"/>
        </w:rPr>
        <w:instrText xml:space="preserve"> FORMTEXT </w:instrText>
      </w:r>
      <w:r w:rsidRPr="0065485C">
        <w:rPr>
          <w:rFonts w:cs="Arial"/>
          <w:b/>
          <w:highlight w:val="lightGray"/>
        </w:rPr>
      </w:r>
      <w:r w:rsidRPr="0065485C">
        <w:rPr>
          <w:rFonts w:cs="Arial"/>
          <w:b/>
          <w:highlight w:val="lightGray"/>
        </w:rPr>
        <w:fldChar w:fldCharType="separate"/>
      </w:r>
      <w:r w:rsidR="00FC5845">
        <w:rPr>
          <w:rFonts w:cs="Arial"/>
          <w:b/>
          <w:noProof/>
          <w:highlight w:val="lightGray"/>
        </w:rPr>
        <w:t>[</w:t>
      </w:r>
      <w:r w:rsidRPr="0065485C">
        <w:rPr>
          <w:rFonts w:cs="Arial"/>
          <w:b/>
          <w:highlight w:val="lightGray"/>
        </w:rPr>
        <w:fldChar w:fldCharType="end"/>
      </w:r>
      <w:r w:rsidR="00647DAF" w:rsidRPr="0065485C">
        <w:rPr>
          <w:rFonts w:cs="Arial"/>
          <w:b/>
        </w:rPr>
        <w:t xml:space="preserve">Optional – </w:t>
      </w:r>
      <w:r w:rsidR="008E3B8D" w:rsidRPr="0065485C">
        <w:rPr>
          <w:rFonts w:cs="Arial"/>
          <w:b/>
        </w:rPr>
        <w:t>Clause </w:t>
      </w:r>
      <w:r w:rsidR="008D6677" w:rsidRPr="0065485C">
        <w:rPr>
          <w:rFonts w:cs="Arial"/>
          <w:b/>
        </w:rPr>
        <w:fldChar w:fldCharType="begin"/>
      </w:r>
      <w:r w:rsidR="008D6677" w:rsidRPr="0065485C">
        <w:rPr>
          <w:rFonts w:cs="Arial"/>
          <w:b/>
        </w:rPr>
        <w:instrText xml:space="preserve"> REF _Ref78700550 \w \h </w:instrText>
      </w:r>
      <w:r w:rsidR="008D6677" w:rsidRPr="0065485C">
        <w:rPr>
          <w:rFonts w:cs="Arial"/>
          <w:b/>
        </w:rPr>
      </w:r>
      <w:r w:rsidR="008D6677" w:rsidRPr="0065485C">
        <w:rPr>
          <w:rFonts w:cs="Arial"/>
          <w:b/>
        </w:rPr>
        <w:fldChar w:fldCharType="separate"/>
      </w:r>
      <w:r w:rsidR="00196729">
        <w:rPr>
          <w:rFonts w:cs="Arial"/>
          <w:b/>
        </w:rPr>
        <w:t>7.6(d)</w:t>
      </w:r>
      <w:r w:rsidR="008D6677" w:rsidRPr="0065485C">
        <w:rPr>
          <w:rFonts w:cs="Arial"/>
          <w:b/>
        </w:rPr>
        <w:fldChar w:fldCharType="end"/>
      </w:r>
      <w:r w:rsidR="008D6677" w:rsidRPr="0065485C">
        <w:rPr>
          <w:rFonts w:cs="Arial"/>
          <w:b/>
        </w:rPr>
        <w:t xml:space="preserve"> –</w:t>
      </w:r>
      <w:r w:rsidR="00647DAF" w:rsidRPr="0065485C">
        <w:rPr>
          <w:rFonts w:cs="Arial"/>
          <w:b/>
        </w:rPr>
        <w:t xml:space="preserve"> </w:t>
      </w:r>
      <w:r w:rsidR="008237BE" w:rsidRPr="0065485C">
        <w:rPr>
          <w:rFonts w:cs="Arial"/>
        </w:rPr>
        <w:t>S</w:t>
      </w:r>
      <w:r w:rsidR="008D6677" w:rsidRPr="0065485C">
        <w:rPr>
          <w:rFonts w:cs="Arial"/>
        </w:rPr>
        <w:t xml:space="preserve">pecify </w:t>
      </w:r>
      <w:r w:rsidR="001C3732" w:rsidRPr="0065485C">
        <w:rPr>
          <w:rFonts w:cs="Arial"/>
        </w:rPr>
        <w:t xml:space="preserve">any </w:t>
      </w:r>
      <w:r w:rsidR="008D6677" w:rsidRPr="0065485C">
        <w:rPr>
          <w:rFonts w:cs="Arial"/>
        </w:rPr>
        <w:t xml:space="preserve">additional components which are included in the </w:t>
      </w:r>
      <w:r w:rsidR="00270184">
        <w:rPr>
          <w:rFonts w:cs="Arial"/>
        </w:rPr>
        <w:t>Executive</w:t>
      </w:r>
      <w:r w:rsidR="00026E56" w:rsidRPr="0065485C">
        <w:rPr>
          <w:rFonts w:cs="Arial"/>
        </w:rPr>
        <w:t xml:space="preserve">'s </w:t>
      </w:r>
      <w:r w:rsidR="008D5558">
        <w:rPr>
          <w:rFonts w:cs="Arial"/>
        </w:rPr>
        <w:t xml:space="preserve">Fixed </w:t>
      </w:r>
      <w:r w:rsidR="008D6677" w:rsidRPr="0065485C">
        <w:rPr>
          <w:rFonts w:cs="Arial"/>
        </w:rPr>
        <w:t>Remuneration.</w:t>
      </w:r>
      <w:r w:rsidR="009D5DB7" w:rsidRPr="0065485C">
        <w:rPr>
          <w:rFonts w:cs="Arial"/>
          <w:b/>
        </w:rPr>
        <w:t>]</w:t>
      </w:r>
    </w:p>
    <w:bookmarkStart w:id="465" w:name="_Ref78700550"/>
    <w:p w14:paraId="4789DAD6" w14:textId="77777777" w:rsidR="00A57322" w:rsidRPr="0065485C" w:rsidRDefault="0065485C">
      <w:pPr>
        <w:pStyle w:val="Levela"/>
      </w:pPr>
      <w:r w:rsidRPr="0065485C">
        <w:rPr>
          <w:b/>
          <w:highlight w:val="cyan"/>
        </w:rPr>
        <w:fldChar w:fldCharType="begin">
          <w:ffData>
            <w:name w:val=""/>
            <w:enabled/>
            <w:calcOnExit w:val="0"/>
            <w:textInput>
              <w:default w:val="Opt["/>
            </w:textInput>
          </w:ffData>
        </w:fldChar>
      </w:r>
      <w:r w:rsidRPr="0065485C">
        <w:rPr>
          <w:b/>
          <w:highlight w:val="cyan"/>
        </w:rPr>
        <w:instrText xml:space="preserve"> FORMTEXT </w:instrText>
      </w:r>
      <w:r w:rsidRPr="0065485C">
        <w:rPr>
          <w:b/>
          <w:highlight w:val="cyan"/>
        </w:rPr>
      </w:r>
      <w:r w:rsidRPr="0065485C">
        <w:rPr>
          <w:b/>
          <w:highlight w:val="cyan"/>
        </w:rPr>
        <w:fldChar w:fldCharType="separate"/>
      </w:r>
      <w:r w:rsidR="00FC5845">
        <w:rPr>
          <w:b/>
          <w:noProof/>
          <w:highlight w:val="cyan"/>
        </w:rPr>
        <w:t>Opt[</w:t>
      </w:r>
      <w:r w:rsidRPr="0065485C">
        <w:rPr>
          <w:b/>
          <w:highlight w:val="cyan"/>
        </w:rPr>
        <w:fldChar w:fldCharType="end"/>
      </w:r>
      <w:r w:rsidRPr="0065485C">
        <w:rPr>
          <w:highlight w:val="lightGray"/>
        </w:rPr>
        <w:fldChar w:fldCharType="begin">
          <w:ffData>
            <w:name w:val=""/>
            <w:enabled/>
            <w:calcOnExit w:val="0"/>
            <w:textInput>
              <w:default w:val="[include any additional components with a specified monetary value]"/>
            </w:textInput>
          </w:ffData>
        </w:fldChar>
      </w:r>
      <w:r w:rsidRPr="0065485C">
        <w:rPr>
          <w:highlight w:val="lightGray"/>
        </w:rPr>
        <w:instrText xml:space="preserve"> FORMTEXT </w:instrText>
      </w:r>
      <w:r w:rsidRPr="0065485C">
        <w:rPr>
          <w:highlight w:val="lightGray"/>
        </w:rPr>
      </w:r>
      <w:r w:rsidRPr="0065485C">
        <w:rPr>
          <w:highlight w:val="lightGray"/>
        </w:rPr>
        <w:fldChar w:fldCharType="separate"/>
      </w:r>
      <w:r w:rsidR="00FC5845">
        <w:rPr>
          <w:noProof/>
          <w:highlight w:val="lightGray"/>
        </w:rPr>
        <w:t>[include any additional components with a specified monetary value]</w:t>
      </w:r>
      <w:r w:rsidRPr="0065485C">
        <w:rPr>
          <w:highlight w:val="lightGray"/>
        </w:rPr>
        <w:fldChar w:fldCharType="end"/>
      </w:r>
      <w:r w:rsidR="00A03BF2" w:rsidRPr="00A03BF2">
        <w:t xml:space="preserve"> </w:t>
      </w:r>
      <w:r w:rsidRPr="0065485C">
        <w:rPr>
          <w:b/>
          <w:spacing w:val="-2"/>
          <w:highlight w:val="cyan"/>
        </w:rPr>
        <w:fldChar w:fldCharType="begin">
          <w:ffData>
            <w:name w:val=""/>
            <w:enabled/>
            <w:calcOnExit w:val="0"/>
            <w:textInput>
              <w:default w:val="]"/>
            </w:textInput>
          </w:ffData>
        </w:fldChar>
      </w:r>
      <w:r w:rsidRPr="0065485C">
        <w:rPr>
          <w:b/>
          <w:spacing w:val="-2"/>
          <w:highlight w:val="cyan"/>
        </w:rPr>
        <w:instrText xml:space="preserve"> FORMTEXT </w:instrText>
      </w:r>
      <w:r w:rsidRPr="0065485C">
        <w:rPr>
          <w:b/>
          <w:spacing w:val="-2"/>
          <w:highlight w:val="cyan"/>
        </w:rPr>
      </w:r>
      <w:r w:rsidRPr="0065485C">
        <w:rPr>
          <w:b/>
          <w:spacing w:val="-2"/>
          <w:highlight w:val="cyan"/>
        </w:rPr>
        <w:fldChar w:fldCharType="separate"/>
      </w:r>
      <w:r w:rsidR="00FC5845">
        <w:rPr>
          <w:b/>
          <w:noProof/>
          <w:spacing w:val="-2"/>
          <w:highlight w:val="cyan"/>
        </w:rPr>
        <w:t>]</w:t>
      </w:r>
      <w:r w:rsidRPr="0065485C">
        <w:rPr>
          <w:b/>
          <w:spacing w:val="-2"/>
          <w:highlight w:val="cyan"/>
        </w:rPr>
        <w:fldChar w:fldCharType="end"/>
      </w:r>
      <w:r w:rsidR="00A57322" w:rsidRPr="0065485C">
        <w:t>.</w:t>
      </w:r>
      <w:bookmarkEnd w:id="465"/>
    </w:p>
    <w:p w14:paraId="4789DAD7" w14:textId="77777777" w:rsidR="00A57322" w:rsidRPr="0065485C" w:rsidRDefault="00A57322">
      <w:pPr>
        <w:pStyle w:val="Level11"/>
      </w:pPr>
      <w:bookmarkStart w:id="466" w:name="_Toc279044963"/>
      <w:bookmarkStart w:id="467" w:name="_Toc342468694"/>
      <w:bookmarkStart w:id="468" w:name="_Toc412551997"/>
      <w:r w:rsidRPr="0065485C">
        <w:t xml:space="preserve">Payment of </w:t>
      </w:r>
      <w:r w:rsidR="008D5558">
        <w:t>Fixed Remuneration</w:t>
      </w:r>
      <w:bookmarkEnd w:id="466"/>
      <w:bookmarkEnd w:id="467"/>
      <w:bookmarkEnd w:id="468"/>
    </w:p>
    <w:p w14:paraId="4789DAD8" w14:textId="77777777" w:rsidR="00A57322" w:rsidRPr="0065485C" w:rsidRDefault="00A57322" w:rsidP="00305090">
      <w:pPr>
        <w:pStyle w:val="Level11fo"/>
        <w:rPr>
          <w:rFonts w:cs="Arial"/>
        </w:rPr>
      </w:pPr>
      <w:r w:rsidRPr="0065485C">
        <w:rPr>
          <w:rFonts w:cs="Arial"/>
        </w:rPr>
        <w:t xml:space="preserve">The </w:t>
      </w:r>
      <w:r w:rsidR="00FE03FA">
        <w:t>Organisation</w:t>
      </w:r>
      <w:r w:rsidR="00FE03FA" w:rsidRPr="0065485C">
        <w:rPr>
          <w:rFonts w:cs="Arial"/>
        </w:rPr>
        <w:t xml:space="preserve"> </w:t>
      </w:r>
      <w:r w:rsidRPr="0065485C">
        <w:rPr>
          <w:rFonts w:cs="Arial"/>
        </w:rPr>
        <w:t xml:space="preserve">will pay the </w:t>
      </w:r>
      <w:r w:rsidR="00270184">
        <w:rPr>
          <w:rFonts w:cs="Arial"/>
        </w:rPr>
        <w:t>Executive</w:t>
      </w:r>
      <w:r w:rsidR="00774464" w:rsidRPr="0065485C">
        <w:rPr>
          <w:rFonts w:cs="Arial"/>
        </w:rPr>
        <w:t xml:space="preserve">'s </w:t>
      </w:r>
      <w:r w:rsidR="00026E56" w:rsidRPr="0065485C">
        <w:rPr>
          <w:rFonts w:cs="Arial"/>
        </w:rPr>
        <w:t xml:space="preserve">base </w:t>
      </w:r>
      <w:r w:rsidR="00774464" w:rsidRPr="0065485C">
        <w:rPr>
          <w:rFonts w:cs="Arial"/>
        </w:rPr>
        <w:t>salary</w:t>
      </w:r>
      <w:r w:rsidRPr="0065485C">
        <w:rPr>
          <w:rFonts w:cs="Arial"/>
        </w:rPr>
        <w:t xml:space="preserve"> </w:t>
      </w:r>
      <w:r w:rsidR="0065485C" w:rsidRPr="0065485C">
        <w:rPr>
          <w:rFonts w:cs="Arial"/>
          <w:b/>
          <w:highlight w:val="cyan"/>
        </w:rPr>
        <w:fldChar w:fldCharType="begin">
          <w:ffData>
            <w:name w:val=""/>
            <w:enabled/>
            <w:calcOnExit w:val="0"/>
            <w:textInput>
              <w:default w:val="Opt["/>
            </w:textInput>
          </w:ffData>
        </w:fldChar>
      </w:r>
      <w:r w:rsidR="0065485C" w:rsidRPr="0065485C">
        <w:rPr>
          <w:rFonts w:cs="Arial"/>
          <w:b/>
          <w:highlight w:val="cyan"/>
        </w:rPr>
        <w:instrText xml:space="preserve"> FORMTEXT </w:instrText>
      </w:r>
      <w:r w:rsidR="0065485C" w:rsidRPr="0065485C">
        <w:rPr>
          <w:rFonts w:cs="Arial"/>
          <w:b/>
          <w:highlight w:val="cyan"/>
        </w:rPr>
      </w:r>
      <w:r w:rsidR="0065485C" w:rsidRPr="0065485C">
        <w:rPr>
          <w:rFonts w:cs="Arial"/>
          <w:b/>
          <w:highlight w:val="cyan"/>
        </w:rPr>
        <w:fldChar w:fldCharType="separate"/>
      </w:r>
      <w:r w:rsidR="00FC5845">
        <w:rPr>
          <w:rFonts w:cs="Arial"/>
          <w:b/>
          <w:noProof/>
          <w:highlight w:val="cyan"/>
        </w:rPr>
        <w:t>Opt[</w:t>
      </w:r>
      <w:r w:rsidR="0065485C" w:rsidRPr="0065485C">
        <w:rPr>
          <w:rFonts w:cs="Arial"/>
          <w:b/>
          <w:highlight w:val="cyan"/>
        </w:rPr>
        <w:fldChar w:fldCharType="end"/>
      </w:r>
      <w:r w:rsidR="00026E56" w:rsidRPr="0065485C">
        <w:rPr>
          <w:rFonts w:cs="Arial"/>
        </w:rPr>
        <w:t>and any applicable allowances</w:t>
      </w:r>
      <w:r w:rsidR="0065485C" w:rsidRPr="0065485C">
        <w:rPr>
          <w:rFonts w:cs="Arial"/>
          <w:b/>
          <w:spacing w:val="-2"/>
          <w:highlight w:val="cyan"/>
        </w:rPr>
        <w:fldChar w:fldCharType="begin">
          <w:ffData>
            <w:name w:val=""/>
            <w:enabled/>
            <w:calcOnExit w:val="0"/>
            <w:textInput>
              <w:default w:val="]"/>
            </w:textInput>
          </w:ffData>
        </w:fldChar>
      </w:r>
      <w:r w:rsidR="0065485C" w:rsidRPr="0065485C">
        <w:rPr>
          <w:rFonts w:cs="Arial"/>
          <w:b/>
          <w:spacing w:val="-2"/>
          <w:highlight w:val="cyan"/>
        </w:rPr>
        <w:instrText xml:space="preserve"> FORMTEXT </w:instrText>
      </w:r>
      <w:r w:rsidR="0065485C" w:rsidRPr="0065485C">
        <w:rPr>
          <w:rFonts w:cs="Arial"/>
          <w:b/>
          <w:spacing w:val="-2"/>
          <w:highlight w:val="cyan"/>
        </w:rPr>
      </w:r>
      <w:r w:rsidR="0065485C" w:rsidRPr="0065485C">
        <w:rPr>
          <w:rFonts w:cs="Arial"/>
          <w:b/>
          <w:spacing w:val="-2"/>
          <w:highlight w:val="cyan"/>
        </w:rPr>
        <w:fldChar w:fldCharType="separate"/>
      </w:r>
      <w:r w:rsidR="00FC5845">
        <w:rPr>
          <w:rFonts w:cs="Arial"/>
          <w:b/>
          <w:noProof/>
          <w:spacing w:val="-2"/>
          <w:highlight w:val="cyan"/>
        </w:rPr>
        <w:t>]</w:t>
      </w:r>
      <w:r w:rsidR="0065485C" w:rsidRPr="0065485C">
        <w:rPr>
          <w:rFonts w:cs="Arial"/>
          <w:b/>
          <w:spacing w:val="-2"/>
          <w:highlight w:val="cyan"/>
        </w:rPr>
        <w:fldChar w:fldCharType="end"/>
      </w:r>
      <w:r w:rsidR="00026E56" w:rsidRPr="0065485C">
        <w:rPr>
          <w:rFonts w:cs="Arial"/>
        </w:rPr>
        <w:t xml:space="preserve"> </w:t>
      </w:r>
      <w:r w:rsidRPr="0065485C">
        <w:rPr>
          <w:rFonts w:cs="Arial"/>
        </w:rPr>
        <w:t xml:space="preserve">directly into a financial institution account nominated by the </w:t>
      </w:r>
      <w:r w:rsidR="00270184">
        <w:rPr>
          <w:rFonts w:cs="Arial"/>
        </w:rPr>
        <w:t>Executive</w:t>
      </w:r>
      <w:r w:rsidRPr="0065485C">
        <w:rPr>
          <w:rFonts w:cs="Arial"/>
        </w:rPr>
        <w:t xml:space="preserve">, and acceptable to the </w:t>
      </w:r>
      <w:r w:rsidR="00FE03FA">
        <w:t>Organisation</w:t>
      </w:r>
      <w:r w:rsidRPr="0065485C">
        <w:rPr>
          <w:rFonts w:cs="Arial"/>
        </w:rPr>
        <w:t>.</w:t>
      </w:r>
    </w:p>
    <w:p w14:paraId="4789DAD9" w14:textId="77777777" w:rsidR="00A57322" w:rsidRPr="0065485C" w:rsidRDefault="00A57322">
      <w:pPr>
        <w:pStyle w:val="Level11"/>
      </w:pPr>
      <w:bookmarkStart w:id="469" w:name="_Ref104888772"/>
      <w:bookmarkStart w:id="470" w:name="_Toc73173087"/>
      <w:bookmarkStart w:id="471" w:name="_Ref80076902"/>
      <w:bookmarkStart w:id="472" w:name="_Ref80076927"/>
      <w:bookmarkStart w:id="473" w:name="_Toc279044964"/>
      <w:bookmarkStart w:id="474" w:name="_Toc342468695"/>
      <w:bookmarkStart w:id="475" w:name="_Ref405277823"/>
      <w:bookmarkStart w:id="476" w:name="_Toc412551998"/>
      <w:r w:rsidRPr="0065485C">
        <w:t xml:space="preserve">Alteration of </w:t>
      </w:r>
      <w:r w:rsidR="008D5558">
        <w:t xml:space="preserve">Fixed </w:t>
      </w:r>
      <w:r w:rsidRPr="0065485C">
        <w:t>Remuneration</w:t>
      </w:r>
      <w:bookmarkEnd w:id="469"/>
      <w:r w:rsidRPr="0065485C">
        <w:t xml:space="preserve"> </w:t>
      </w:r>
      <w:bookmarkEnd w:id="470"/>
      <w:bookmarkEnd w:id="471"/>
      <w:bookmarkEnd w:id="472"/>
      <w:r w:rsidR="003E20F0">
        <w:t>components</w:t>
      </w:r>
      <w:bookmarkEnd w:id="473"/>
      <w:bookmarkEnd w:id="474"/>
      <w:bookmarkEnd w:id="475"/>
      <w:bookmarkEnd w:id="476"/>
    </w:p>
    <w:p w14:paraId="4789DADA" w14:textId="77777777" w:rsidR="00A57322" w:rsidRPr="0065485C" w:rsidRDefault="001637CD" w:rsidP="00DA3CA6">
      <w:pPr>
        <w:pStyle w:val="Level11fo"/>
        <w:rPr>
          <w:rFonts w:cs="Arial"/>
        </w:rPr>
      </w:pPr>
      <w:r w:rsidRPr="0065485C">
        <w:rPr>
          <w:rFonts w:cs="Arial"/>
        </w:rPr>
        <w:t>A</w:t>
      </w:r>
      <w:r w:rsidR="00026E56" w:rsidRPr="0065485C">
        <w:rPr>
          <w:rFonts w:cs="Arial"/>
        </w:rPr>
        <w:t xml:space="preserve">t the request of the </w:t>
      </w:r>
      <w:r w:rsidR="00270184">
        <w:rPr>
          <w:rFonts w:cs="Arial"/>
        </w:rPr>
        <w:t>Executive</w:t>
      </w:r>
      <w:r w:rsidR="00026E56" w:rsidRPr="0065485C">
        <w:rPr>
          <w:rFonts w:cs="Arial"/>
        </w:rPr>
        <w:t>,</w:t>
      </w:r>
      <w:r w:rsidRPr="0065485C">
        <w:rPr>
          <w:rFonts w:cs="Arial"/>
        </w:rPr>
        <w:t xml:space="preserve"> or as determined by the </w:t>
      </w:r>
      <w:r w:rsidR="00FE03FA">
        <w:t>Organisation</w:t>
      </w:r>
      <w:r w:rsidRPr="0065485C">
        <w:rPr>
          <w:rFonts w:cs="Arial"/>
        </w:rPr>
        <w:t>,</w:t>
      </w:r>
      <w:r w:rsidR="00026E56" w:rsidRPr="0065485C">
        <w:rPr>
          <w:rFonts w:cs="Arial"/>
        </w:rPr>
        <w:t xml:space="preserve"> the </w:t>
      </w:r>
      <w:r w:rsidR="00FE03FA">
        <w:t>Organisation</w:t>
      </w:r>
      <w:r w:rsidR="00FE03FA" w:rsidRPr="0065485C">
        <w:rPr>
          <w:rFonts w:cs="Arial"/>
        </w:rPr>
        <w:t xml:space="preserve"> </w:t>
      </w:r>
      <w:r w:rsidR="00A57322" w:rsidRPr="0065485C">
        <w:rPr>
          <w:rFonts w:cs="Arial"/>
        </w:rPr>
        <w:t xml:space="preserve">may alter the components of the </w:t>
      </w:r>
      <w:r w:rsidR="00270184">
        <w:rPr>
          <w:rFonts w:cs="Arial"/>
        </w:rPr>
        <w:t>Executive</w:t>
      </w:r>
      <w:r w:rsidR="00774464" w:rsidRPr="0065485C">
        <w:rPr>
          <w:rFonts w:cs="Arial"/>
        </w:rPr>
        <w:t xml:space="preserve">'s </w:t>
      </w:r>
      <w:r w:rsidR="008D5558">
        <w:rPr>
          <w:rFonts w:cs="Arial"/>
        </w:rPr>
        <w:t xml:space="preserve">Fixed </w:t>
      </w:r>
      <w:r w:rsidR="00A57322" w:rsidRPr="0065485C">
        <w:rPr>
          <w:rFonts w:cs="Arial"/>
        </w:rPr>
        <w:t>Remuneration</w:t>
      </w:r>
      <w:r w:rsidR="00026E56" w:rsidRPr="0065485C">
        <w:rPr>
          <w:rFonts w:cs="Arial"/>
        </w:rPr>
        <w:t>,</w:t>
      </w:r>
      <w:r w:rsidR="00A57322" w:rsidRPr="0065485C">
        <w:rPr>
          <w:rFonts w:cs="Arial"/>
        </w:rPr>
        <w:t xml:space="preserve"> </w:t>
      </w:r>
      <w:r w:rsidR="00026E56" w:rsidRPr="0065485C">
        <w:rPr>
          <w:rFonts w:cs="Arial"/>
        </w:rPr>
        <w:t xml:space="preserve">subject to </w:t>
      </w:r>
      <w:r w:rsidR="00A57322" w:rsidRPr="0065485C">
        <w:rPr>
          <w:rFonts w:cs="Arial"/>
        </w:rPr>
        <w:t>the following conditions:</w:t>
      </w:r>
    </w:p>
    <w:p w14:paraId="4789DADB" w14:textId="77777777" w:rsidR="00CB610B" w:rsidRDefault="00CB610B" w:rsidP="00DA3CA6">
      <w:pPr>
        <w:pStyle w:val="Levela"/>
      </w:pPr>
      <w:bookmarkStart w:id="477" w:name="_Ref78700652"/>
      <w:bookmarkStart w:id="478" w:name="_Ref80092118"/>
      <w:r>
        <w:lastRenderedPageBreak/>
        <w:t>The Executive agrees with the altered components;</w:t>
      </w:r>
    </w:p>
    <w:p w14:paraId="4789DADC" w14:textId="77777777" w:rsidR="00A57322" w:rsidRPr="0065485C" w:rsidRDefault="00774464" w:rsidP="00DA3CA6">
      <w:pPr>
        <w:pStyle w:val="Levela"/>
      </w:pPr>
      <w:r w:rsidRPr="0065485C">
        <w:t xml:space="preserve">The cost to the </w:t>
      </w:r>
      <w:r w:rsidR="00FE03FA">
        <w:t>Organisation</w:t>
      </w:r>
      <w:r w:rsidR="00FE03FA" w:rsidRPr="0065485C">
        <w:t xml:space="preserve"> </w:t>
      </w:r>
      <w:r w:rsidRPr="0065485C">
        <w:t>of providing the</w:t>
      </w:r>
      <w:r w:rsidRPr="008D5558">
        <w:t xml:space="preserve"> </w:t>
      </w:r>
      <w:r w:rsidR="008D5558">
        <w:t xml:space="preserve">Fixed </w:t>
      </w:r>
      <w:r w:rsidRPr="0065485C">
        <w:t xml:space="preserve">Remuneration </w:t>
      </w:r>
      <w:r w:rsidR="00A57322" w:rsidRPr="0065485C">
        <w:t>must remain the same</w:t>
      </w:r>
      <w:bookmarkEnd w:id="477"/>
      <w:r w:rsidR="001637CD" w:rsidRPr="0065485C">
        <w:t xml:space="preserve"> </w:t>
      </w:r>
      <w:r w:rsidR="0065485C" w:rsidRPr="0065485C">
        <w:rPr>
          <w:b/>
          <w:highlight w:val="cyan"/>
        </w:rPr>
        <w:fldChar w:fldCharType="begin">
          <w:ffData>
            <w:name w:val=""/>
            <w:enabled/>
            <w:calcOnExit w:val="0"/>
            <w:textInput>
              <w:default w:val="Opt["/>
            </w:textInput>
          </w:ffData>
        </w:fldChar>
      </w:r>
      <w:r w:rsidR="0065485C" w:rsidRPr="0065485C">
        <w:rPr>
          <w:b/>
          <w:highlight w:val="cyan"/>
        </w:rPr>
        <w:instrText xml:space="preserve"> FORMTEXT </w:instrText>
      </w:r>
      <w:r w:rsidR="0065485C" w:rsidRPr="0065485C">
        <w:rPr>
          <w:b/>
          <w:highlight w:val="cyan"/>
        </w:rPr>
      </w:r>
      <w:r w:rsidR="0065485C" w:rsidRPr="0065485C">
        <w:rPr>
          <w:b/>
          <w:highlight w:val="cyan"/>
        </w:rPr>
        <w:fldChar w:fldCharType="separate"/>
      </w:r>
      <w:r w:rsidR="00FC5845">
        <w:rPr>
          <w:b/>
          <w:noProof/>
          <w:highlight w:val="cyan"/>
        </w:rPr>
        <w:t>Opt[</w:t>
      </w:r>
      <w:r w:rsidR="0065485C" w:rsidRPr="0065485C">
        <w:rPr>
          <w:b/>
          <w:highlight w:val="cyan"/>
        </w:rPr>
        <w:fldChar w:fldCharType="end"/>
      </w:r>
      <w:r w:rsidR="00782A8F" w:rsidRPr="0065485C">
        <w:t>; and</w:t>
      </w:r>
      <w:r w:rsidR="0065485C" w:rsidRPr="0065485C">
        <w:rPr>
          <w:b/>
          <w:spacing w:val="-2"/>
          <w:highlight w:val="cyan"/>
        </w:rPr>
        <w:fldChar w:fldCharType="begin">
          <w:ffData>
            <w:name w:val=""/>
            <w:enabled/>
            <w:calcOnExit w:val="0"/>
            <w:textInput>
              <w:default w:val="]"/>
            </w:textInput>
          </w:ffData>
        </w:fldChar>
      </w:r>
      <w:r w:rsidR="0065485C" w:rsidRPr="0065485C">
        <w:rPr>
          <w:b/>
          <w:spacing w:val="-2"/>
          <w:highlight w:val="cyan"/>
        </w:rPr>
        <w:instrText xml:space="preserve"> FORMTEXT </w:instrText>
      </w:r>
      <w:r w:rsidR="0065485C" w:rsidRPr="0065485C">
        <w:rPr>
          <w:b/>
          <w:spacing w:val="-2"/>
          <w:highlight w:val="cyan"/>
        </w:rPr>
      </w:r>
      <w:r w:rsidR="0065485C" w:rsidRPr="0065485C">
        <w:rPr>
          <w:b/>
          <w:spacing w:val="-2"/>
          <w:highlight w:val="cyan"/>
        </w:rPr>
        <w:fldChar w:fldCharType="separate"/>
      </w:r>
      <w:r w:rsidR="00FC5845">
        <w:rPr>
          <w:b/>
          <w:noProof/>
          <w:spacing w:val="-2"/>
          <w:highlight w:val="cyan"/>
        </w:rPr>
        <w:t>]</w:t>
      </w:r>
      <w:r w:rsidR="0065485C" w:rsidRPr="0065485C">
        <w:rPr>
          <w:b/>
          <w:spacing w:val="-2"/>
          <w:highlight w:val="cyan"/>
        </w:rPr>
        <w:fldChar w:fldCharType="end"/>
      </w:r>
      <w:r w:rsidR="00AD21E7" w:rsidRPr="00420A8A" w:rsidDel="00AD21E7">
        <w:rPr>
          <w:spacing w:val="-2"/>
          <w:highlight w:val="cyan"/>
        </w:rPr>
        <w:t xml:space="preserve"> </w:t>
      </w:r>
      <w:bookmarkEnd w:id="478"/>
    </w:p>
    <w:p w14:paraId="4789DADD" w14:textId="77777777" w:rsidR="001637CD" w:rsidRPr="00420A8A" w:rsidRDefault="001637CD" w:rsidP="00DA3CA6">
      <w:pPr>
        <w:pStyle w:val="Levela"/>
        <w:rPr>
          <w:spacing w:val="-2"/>
        </w:rPr>
      </w:pPr>
      <w:r w:rsidRPr="0065485C">
        <w:t xml:space="preserve">The superannuation component of the </w:t>
      </w:r>
      <w:r w:rsidR="00270184">
        <w:t>Executive</w:t>
      </w:r>
      <w:r w:rsidRPr="0065485C">
        <w:t xml:space="preserve">'s </w:t>
      </w:r>
      <w:r w:rsidR="008D5558">
        <w:rPr>
          <w:rFonts w:cs="Arial"/>
        </w:rPr>
        <w:t xml:space="preserve">Fixed </w:t>
      </w:r>
      <w:r w:rsidRPr="0065485C">
        <w:t xml:space="preserve">Remuneration </w:t>
      </w:r>
      <w:r w:rsidR="008D6A76" w:rsidRPr="0065485C">
        <w:t>must</w:t>
      </w:r>
      <w:r w:rsidRPr="0065485C">
        <w:t xml:space="preserve"> not </w:t>
      </w:r>
      <w:r w:rsidR="008D6A76" w:rsidRPr="0065485C">
        <w:t xml:space="preserve">be </w:t>
      </w:r>
      <w:r w:rsidRPr="0065485C">
        <w:t xml:space="preserve">less than the Minimum </w:t>
      </w:r>
      <w:r w:rsidR="00272D5F">
        <w:t>SGC</w:t>
      </w:r>
      <w:r w:rsidR="00272D5F" w:rsidRPr="0065485C">
        <w:t xml:space="preserve"> </w:t>
      </w:r>
      <w:r w:rsidRPr="0065485C">
        <w:t xml:space="preserve">Contribution or greater than the amount approved by the </w:t>
      </w:r>
      <w:bookmarkStart w:id="479" w:name="OLE_LINK4"/>
      <w:bookmarkStart w:id="480" w:name="OLE_LINK5"/>
      <w:r w:rsidR="0066298D">
        <w:t>Organisation</w:t>
      </w:r>
      <w:r w:rsidR="0066298D" w:rsidRPr="008764F6" w:rsidDel="00AD21E7">
        <w:rPr>
          <w:spacing w:val="-2"/>
        </w:rPr>
        <w:t xml:space="preserve"> </w:t>
      </w:r>
      <w:r w:rsidR="0065485C" w:rsidRPr="0065485C">
        <w:rPr>
          <w:b/>
          <w:highlight w:val="cyan"/>
        </w:rPr>
        <w:fldChar w:fldCharType="begin">
          <w:ffData>
            <w:name w:val=""/>
            <w:enabled/>
            <w:calcOnExit w:val="0"/>
            <w:textInput>
              <w:default w:val="Opt["/>
            </w:textInput>
          </w:ffData>
        </w:fldChar>
      </w:r>
      <w:r w:rsidR="0065485C" w:rsidRPr="0065485C">
        <w:rPr>
          <w:b/>
          <w:highlight w:val="cyan"/>
        </w:rPr>
        <w:instrText xml:space="preserve"> FORMTEXT </w:instrText>
      </w:r>
      <w:r w:rsidR="0065485C" w:rsidRPr="0065485C">
        <w:rPr>
          <w:b/>
          <w:highlight w:val="cyan"/>
        </w:rPr>
      </w:r>
      <w:r w:rsidR="0065485C" w:rsidRPr="0065485C">
        <w:rPr>
          <w:b/>
          <w:highlight w:val="cyan"/>
        </w:rPr>
        <w:fldChar w:fldCharType="separate"/>
      </w:r>
      <w:r w:rsidR="00FC5845">
        <w:rPr>
          <w:b/>
          <w:noProof/>
          <w:highlight w:val="cyan"/>
        </w:rPr>
        <w:t>Opt[</w:t>
      </w:r>
      <w:r w:rsidR="0065485C" w:rsidRPr="0065485C">
        <w:rPr>
          <w:b/>
          <w:highlight w:val="cyan"/>
        </w:rPr>
        <w:fldChar w:fldCharType="end"/>
      </w:r>
      <w:r w:rsidRPr="0065485C">
        <w:t>; and</w:t>
      </w:r>
      <w:bookmarkEnd w:id="479"/>
      <w:bookmarkEnd w:id="480"/>
      <w:r w:rsidR="0065485C" w:rsidRPr="0065485C">
        <w:rPr>
          <w:b/>
          <w:spacing w:val="-2"/>
          <w:highlight w:val="cyan"/>
        </w:rPr>
        <w:fldChar w:fldCharType="begin">
          <w:ffData>
            <w:name w:val=""/>
            <w:enabled/>
            <w:calcOnExit w:val="0"/>
            <w:textInput>
              <w:default w:val="]"/>
            </w:textInput>
          </w:ffData>
        </w:fldChar>
      </w:r>
      <w:r w:rsidR="0065485C" w:rsidRPr="0065485C">
        <w:rPr>
          <w:b/>
          <w:spacing w:val="-2"/>
          <w:highlight w:val="cyan"/>
        </w:rPr>
        <w:instrText xml:space="preserve"> FORMTEXT </w:instrText>
      </w:r>
      <w:r w:rsidR="0065485C" w:rsidRPr="0065485C">
        <w:rPr>
          <w:b/>
          <w:spacing w:val="-2"/>
          <w:highlight w:val="cyan"/>
        </w:rPr>
      </w:r>
      <w:r w:rsidR="0065485C" w:rsidRPr="0065485C">
        <w:rPr>
          <w:b/>
          <w:spacing w:val="-2"/>
          <w:highlight w:val="cyan"/>
        </w:rPr>
        <w:fldChar w:fldCharType="separate"/>
      </w:r>
      <w:r w:rsidR="00FC5845">
        <w:rPr>
          <w:b/>
          <w:noProof/>
          <w:spacing w:val="-2"/>
          <w:highlight w:val="cyan"/>
        </w:rPr>
        <w:t>]</w:t>
      </w:r>
      <w:r w:rsidR="0065485C" w:rsidRPr="0065485C">
        <w:rPr>
          <w:b/>
          <w:spacing w:val="-2"/>
          <w:highlight w:val="cyan"/>
        </w:rPr>
        <w:fldChar w:fldCharType="end"/>
      </w:r>
      <w:r w:rsidR="00CB610B" w:rsidRPr="000A4101">
        <w:rPr>
          <w:spacing w:val="-2"/>
        </w:rPr>
        <w:t>.</w:t>
      </w:r>
    </w:p>
    <w:p w14:paraId="4789DADE" w14:textId="77777777" w:rsidR="00211EA0" w:rsidRPr="000A4101" w:rsidRDefault="0065485C">
      <w:pPr>
        <w:pStyle w:val="Levela"/>
      </w:pPr>
      <w:r w:rsidRPr="005744CF">
        <w:rPr>
          <w:b/>
          <w:highlight w:val="cyan"/>
        </w:rPr>
        <w:fldChar w:fldCharType="begin">
          <w:ffData>
            <w:name w:val=""/>
            <w:enabled/>
            <w:calcOnExit w:val="0"/>
            <w:textInput>
              <w:default w:val="Opt["/>
            </w:textInput>
          </w:ffData>
        </w:fldChar>
      </w:r>
      <w:r w:rsidRPr="00211EA0">
        <w:rPr>
          <w:b/>
          <w:highlight w:val="cyan"/>
        </w:rPr>
        <w:instrText xml:space="preserve"> FORMTEXT </w:instrText>
      </w:r>
      <w:r w:rsidRPr="005744CF">
        <w:rPr>
          <w:b/>
          <w:highlight w:val="cyan"/>
        </w:rPr>
      </w:r>
      <w:r w:rsidRPr="005744CF">
        <w:rPr>
          <w:b/>
          <w:highlight w:val="cyan"/>
        </w:rPr>
        <w:fldChar w:fldCharType="separate"/>
      </w:r>
      <w:r w:rsidR="00FC5845" w:rsidRPr="00211EA0">
        <w:rPr>
          <w:b/>
          <w:noProof/>
          <w:highlight w:val="cyan"/>
        </w:rPr>
        <w:t>Opt[</w:t>
      </w:r>
      <w:r w:rsidRPr="005744CF">
        <w:rPr>
          <w:b/>
          <w:highlight w:val="cyan"/>
        </w:rPr>
        <w:fldChar w:fldCharType="end"/>
      </w:r>
      <w:r w:rsidR="00026E56" w:rsidRPr="0065485C">
        <w:t xml:space="preserve">Any alteration </w:t>
      </w:r>
      <w:r w:rsidR="007E1F86" w:rsidRPr="0065485C">
        <w:t>must be</w:t>
      </w:r>
      <w:r w:rsidR="00026E56" w:rsidRPr="0065485C">
        <w:t xml:space="preserve"> in accordance with </w:t>
      </w:r>
      <w:r w:rsidR="0066298D">
        <w:t>the Organisation's</w:t>
      </w:r>
      <w:r w:rsidR="0066298D" w:rsidRPr="0065485C">
        <w:t xml:space="preserve"> </w:t>
      </w:r>
      <w:r w:rsidR="00026E56" w:rsidRPr="0065485C">
        <w:t>policy</w:t>
      </w:r>
      <w:r w:rsidR="007023CF">
        <w:t>.</w:t>
      </w:r>
      <w:r w:rsidRPr="00430685">
        <w:rPr>
          <w:b/>
          <w:spacing w:val="-2"/>
          <w:highlight w:val="cyan"/>
        </w:rPr>
        <w:fldChar w:fldCharType="begin">
          <w:ffData>
            <w:name w:val=""/>
            <w:enabled/>
            <w:calcOnExit w:val="0"/>
            <w:textInput>
              <w:default w:val="]"/>
            </w:textInput>
          </w:ffData>
        </w:fldChar>
      </w:r>
      <w:r w:rsidRPr="00211EA0">
        <w:rPr>
          <w:b/>
          <w:spacing w:val="-2"/>
          <w:highlight w:val="cyan"/>
        </w:rPr>
        <w:instrText xml:space="preserve"> FORMTEXT </w:instrText>
      </w:r>
      <w:r w:rsidRPr="00430685">
        <w:rPr>
          <w:b/>
          <w:spacing w:val="-2"/>
          <w:highlight w:val="cyan"/>
        </w:rPr>
      </w:r>
      <w:r w:rsidRPr="00430685">
        <w:rPr>
          <w:b/>
          <w:spacing w:val="-2"/>
          <w:highlight w:val="cyan"/>
        </w:rPr>
        <w:fldChar w:fldCharType="separate"/>
      </w:r>
      <w:r w:rsidR="00FC5845" w:rsidRPr="00211EA0">
        <w:rPr>
          <w:b/>
          <w:noProof/>
          <w:spacing w:val="-2"/>
          <w:highlight w:val="cyan"/>
        </w:rPr>
        <w:t>]</w:t>
      </w:r>
      <w:r w:rsidRPr="00430685">
        <w:rPr>
          <w:b/>
          <w:spacing w:val="-2"/>
          <w:highlight w:val="cyan"/>
        </w:rPr>
        <w:fldChar w:fldCharType="end"/>
      </w:r>
      <w:r w:rsidR="00211EA0">
        <w:rPr>
          <w:b/>
          <w:spacing w:val="-2"/>
        </w:rPr>
        <w:t xml:space="preserve"> </w:t>
      </w:r>
    </w:p>
    <w:p w14:paraId="4789DADF" w14:textId="77777777" w:rsidR="00AD21E7" w:rsidRPr="0065485C" w:rsidRDefault="00AD21E7" w:rsidP="00AD21E7">
      <w:pPr>
        <w:pStyle w:val="Level11"/>
      </w:pPr>
      <w:bookmarkStart w:id="481" w:name="_Ref104273382"/>
      <w:bookmarkStart w:id="482" w:name="_Ref127179093"/>
      <w:bookmarkStart w:id="483" w:name="_Toc279044965"/>
      <w:bookmarkStart w:id="484" w:name="_Toc342468696"/>
      <w:bookmarkStart w:id="485" w:name="_Toc412551999"/>
      <w:r w:rsidRPr="0065485C">
        <w:t>Tax</w:t>
      </w:r>
      <w:bookmarkEnd w:id="481"/>
      <w:r w:rsidR="007E1F86" w:rsidRPr="0065485C">
        <w:t>es</w:t>
      </w:r>
      <w:bookmarkEnd w:id="482"/>
      <w:bookmarkEnd w:id="483"/>
      <w:bookmarkEnd w:id="484"/>
      <w:bookmarkEnd w:id="485"/>
    </w:p>
    <w:p w14:paraId="4789DAE0" w14:textId="77777777" w:rsidR="00DD4693" w:rsidRPr="00DD4693" w:rsidRDefault="00AD21E7" w:rsidP="0096266E">
      <w:pPr>
        <w:pStyle w:val="Level11fo"/>
      </w:pPr>
      <w:r w:rsidRPr="0065485C">
        <w:rPr>
          <w:rFonts w:cs="Arial"/>
        </w:rPr>
        <w:t xml:space="preserve">The </w:t>
      </w:r>
      <w:r w:rsidR="0066298D">
        <w:t>Organisation</w:t>
      </w:r>
      <w:r w:rsidR="0066298D" w:rsidRPr="0065485C">
        <w:rPr>
          <w:rFonts w:cs="Arial"/>
        </w:rPr>
        <w:t xml:space="preserve"> </w:t>
      </w:r>
      <w:r w:rsidRPr="0065485C">
        <w:rPr>
          <w:rFonts w:cs="Arial"/>
        </w:rPr>
        <w:t xml:space="preserve">may deduct or withhold from the </w:t>
      </w:r>
      <w:r w:rsidR="00270184">
        <w:rPr>
          <w:rFonts w:cs="Arial"/>
        </w:rPr>
        <w:t>Executive</w:t>
      </w:r>
      <w:r w:rsidRPr="0065485C">
        <w:rPr>
          <w:rFonts w:cs="Arial"/>
        </w:rPr>
        <w:t xml:space="preserve">'s </w:t>
      </w:r>
      <w:r w:rsidR="008D5558">
        <w:rPr>
          <w:rFonts w:cs="Arial"/>
        </w:rPr>
        <w:t xml:space="preserve">Fixed </w:t>
      </w:r>
      <w:r w:rsidRPr="0065485C">
        <w:rPr>
          <w:rFonts w:cs="Arial"/>
        </w:rPr>
        <w:t xml:space="preserve">Remuneration, </w:t>
      </w:r>
      <w:r w:rsidR="00855ADA" w:rsidRPr="0065485C">
        <w:rPr>
          <w:rFonts w:cs="Arial"/>
        </w:rPr>
        <w:t xml:space="preserve">an amount equal to </w:t>
      </w:r>
      <w:r w:rsidRPr="0065485C">
        <w:rPr>
          <w:rFonts w:cs="Arial"/>
        </w:rPr>
        <w:t>any fringe benefits tax or other tax payable</w:t>
      </w:r>
      <w:r w:rsidR="00402380">
        <w:rPr>
          <w:rFonts w:cs="Arial"/>
        </w:rPr>
        <w:t>, or required to be withheld,</w:t>
      </w:r>
      <w:r w:rsidRPr="0065485C">
        <w:rPr>
          <w:rFonts w:cs="Arial"/>
        </w:rPr>
        <w:t xml:space="preserve"> by the </w:t>
      </w:r>
      <w:r w:rsidR="0066298D">
        <w:t>Organisation</w:t>
      </w:r>
      <w:r w:rsidR="0066298D" w:rsidRPr="0065485C">
        <w:rPr>
          <w:rFonts w:cs="Arial"/>
        </w:rPr>
        <w:t xml:space="preserve"> </w:t>
      </w:r>
      <w:r w:rsidRPr="0065485C">
        <w:rPr>
          <w:rFonts w:cs="Arial"/>
        </w:rPr>
        <w:t xml:space="preserve">(other than payroll tax) on any component of the </w:t>
      </w:r>
      <w:r w:rsidR="00270184">
        <w:rPr>
          <w:rFonts w:cs="Arial"/>
        </w:rPr>
        <w:t>Executive</w:t>
      </w:r>
      <w:r w:rsidRPr="0065485C">
        <w:rPr>
          <w:rFonts w:cs="Arial"/>
        </w:rPr>
        <w:t xml:space="preserve">'s </w:t>
      </w:r>
      <w:r w:rsidR="008D5558">
        <w:rPr>
          <w:rFonts w:cs="Arial"/>
        </w:rPr>
        <w:t xml:space="preserve">Fixed </w:t>
      </w:r>
      <w:r w:rsidRPr="0065485C">
        <w:rPr>
          <w:rFonts w:cs="Arial"/>
        </w:rPr>
        <w:t>Remuneration.</w:t>
      </w:r>
      <w:r w:rsidR="004D6B9F" w:rsidRPr="00705FA4">
        <w:rPr>
          <w:rFonts w:cs="Arial"/>
          <w:b/>
          <w:highlight w:val="yellow"/>
        </w:rPr>
        <w:fldChar w:fldCharType="begin">
          <w:ffData>
            <w:name w:val="Text257"/>
            <w:enabled/>
            <w:calcOnExit w:val="0"/>
            <w:textInput>
              <w:default w:val="]"/>
            </w:textInput>
          </w:ffData>
        </w:fldChar>
      </w:r>
      <w:r w:rsidR="004D6B9F" w:rsidRPr="00705FA4">
        <w:rPr>
          <w:rFonts w:cs="Arial"/>
          <w:b/>
          <w:highlight w:val="yellow"/>
        </w:rPr>
        <w:instrText xml:space="preserve"> FORMTEXT </w:instrText>
      </w:r>
      <w:r w:rsidR="004D6B9F" w:rsidRPr="00705FA4">
        <w:rPr>
          <w:rFonts w:cs="Arial"/>
          <w:b/>
          <w:highlight w:val="yellow"/>
        </w:rPr>
      </w:r>
      <w:r w:rsidR="004D6B9F" w:rsidRPr="00705FA4">
        <w:rPr>
          <w:rFonts w:cs="Arial"/>
          <w:b/>
          <w:highlight w:val="yellow"/>
        </w:rPr>
        <w:fldChar w:fldCharType="separate"/>
      </w:r>
      <w:r w:rsidR="00FC5845">
        <w:rPr>
          <w:rFonts w:cs="Arial"/>
          <w:b/>
          <w:noProof/>
          <w:highlight w:val="yellow"/>
        </w:rPr>
        <w:t>]</w:t>
      </w:r>
      <w:r w:rsidR="004D6B9F" w:rsidRPr="00705FA4">
        <w:rPr>
          <w:rFonts w:cs="Arial"/>
          <w:b/>
          <w:highlight w:val="yellow"/>
        </w:rPr>
        <w:fldChar w:fldCharType="end"/>
      </w:r>
    </w:p>
    <w:bookmarkStart w:id="486" w:name="_Toc256422561"/>
    <w:bookmarkStart w:id="487" w:name="_Toc256423582"/>
    <w:bookmarkStart w:id="488" w:name="_Toc257104445"/>
    <w:bookmarkStart w:id="489" w:name="_Toc257104911"/>
    <w:bookmarkStart w:id="490" w:name="_Toc257108752"/>
    <w:bookmarkStart w:id="491" w:name="_Toc257109653"/>
    <w:bookmarkStart w:id="492" w:name="_Toc257117836"/>
    <w:bookmarkStart w:id="493" w:name="_Toc259546248"/>
    <w:bookmarkStart w:id="494" w:name="_Toc259606153"/>
    <w:bookmarkStart w:id="495" w:name="_Toc251840653"/>
    <w:bookmarkStart w:id="496" w:name="_Toc256422566"/>
    <w:bookmarkStart w:id="497" w:name="_Toc256423587"/>
    <w:bookmarkStart w:id="498" w:name="_Toc257104450"/>
    <w:bookmarkStart w:id="499" w:name="_Toc257104916"/>
    <w:bookmarkStart w:id="500" w:name="_Toc257108757"/>
    <w:bookmarkStart w:id="501" w:name="_Toc257109658"/>
    <w:bookmarkStart w:id="502" w:name="_Toc257117841"/>
    <w:bookmarkStart w:id="503" w:name="_Toc259546253"/>
    <w:bookmarkStart w:id="504" w:name="_Toc259606158"/>
    <w:bookmarkStart w:id="505" w:name="_Toc399232961"/>
    <w:bookmarkStart w:id="506" w:name="_Toc399233610"/>
    <w:bookmarkStart w:id="507" w:name="_Toc399233899"/>
    <w:bookmarkStart w:id="508" w:name="_Toc399516390"/>
    <w:bookmarkStart w:id="509" w:name="_Toc399232962"/>
    <w:bookmarkStart w:id="510" w:name="_Toc399233611"/>
    <w:bookmarkStart w:id="511" w:name="_Toc399233900"/>
    <w:bookmarkStart w:id="512" w:name="_Toc399516391"/>
    <w:bookmarkStart w:id="513" w:name="_Toc399232963"/>
    <w:bookmarkStart w:id="514" w:name="_Toc399233612"/>
    <w:bookmarkStart w:id="515" w:name="_Toc399233901"/>
    <w:bookmarkStart w:id="516" w:name="_Toc399516392"/>
    <w:bookmarkStart w:id="517" w:name="_Toc399232964"/>
    <w:bookmarkStart w:id="518" w:name="_Toc399233613"/>
    <w:bookmarkStart w:id="519" w:name="_Toc399233902"/>
    <w:bookmarkStart w:id="520" w:name="_Toc399516393"/>
    <w:bookmarkStart w:id="521" w:name="_Toc399232965"/>
    <w:bookmarkStart w:id="522" w:name="_Toc399233614"/>
    <w:bookmarkStart w:id="523" w:name="_Toc399233903"/>
    <w:bookmarkStart w:id="524" w:name="_Toc399516394"/>
    <w:bookmarkStart w:id="525" w:name="_Toc399232966"/>
    <w:bookmarkStart w:id="526" w:name="_Toc399233615"/>
    <w:bookmarkStart w:id="527" w:name="_Toc399233904"/>
    <w:bookmarkStart w:id="528" w:name="_Toc399516395"/>
    <w:bookmarkStart w:id="529" w:name="_Toc399232967"/>
    <w:bookmarkStart w:id="530" w:name="_Toc399233616"/>
    <w:bookmarkStart w:id="531" w:name="_Toc399233905"/>
    <w:bookmarkStart w:id="532" w:name="_Toc399516396"/>
    <w:bookmarkStart w:id="533" w:name="_Toc399232968"/>
    <w:bookmarkStart w:id="534" w:name="_Toc399233617"/>
    <w:bookmarkStart w:id="535" w:name="_Toc399233906"/>
    <w:bookmarkStart w:id="536" w:name="_Toc399516397"/>
    <w:bookmarkStart w:id="537" w:name="_Toc399232969"/>
    <w:bookmarkStart w:id="538" w:name="_Toc399233618"/>
    <w:bookmarkStart w:id="539" w:name="_Toc399233907"/>
    <w:bookmarkStart w:id="540" w:name="_Toc399516398"/>
    <w:bookmarkStart w:id="541" w:name="_Toc399232970"/>
    <w:bookmarkStart w:id="542" w:name="_Toc399233619"/>
    <w:bookmarkStart w:id="543" w:name="_Toc399233908"/>
    <w:bookmarkStart w:id="544" w:name="_Toc399516399"/>
    <w:bookmarkStart w:id="545" w:name="_Toc399232971"/>
    <w:bookmarkStart w:id="546" w:name="_Toc399233620"/>
    <w:bookmarkStart w:id="547" w:name="_Toc399233909"/>
    <w:bookmarkStart w:id="548" w:name="_Toc399516400"/>
    <w:bookmarkStart w:id="549" w:name="_Toc399232972"/>
    <w:bookmarkStart w:id="550" w:name="_Toc399233621"/>
    <w:bookmarkStart w:id="551" w:name="_Toc399233910"/>
    <w:bookmarkStart w:id="552" w:name="_Toc399516401"/>
    <w:bookmarkStart w:id="553" w:name="_Toc399232973"/>
    <w:bookmarkStart w:id="554" w:name="_Toc399233622"/>
    <w:bookmarkStart w:id="555" w:name="_Toc399233911"/>
    <w:bookmarkStart w:id="556" w:name="_Toc399516402"/>
    <w:bookmarkStart w:id="557" w:name="_Toc399232974"/>
    <w:bookmarkStart w:id="558" w:name="_Toc399233623"/>
    <w:bookmarkStart w:id="559" w:name="_Toc399233912"/>
    <w:bookmarkStart w:id="560" w:name="_Toc399516403"/>
    <w:bookmarkStart w:id="561" w:name="_Toc399232975"/>
    <w:bookmarkStart w:id="562" w:name="_Toc399233624"/>
    <w:bookmarkStart w:id="563" w:name="_Toc399233913"/>
    <w:bookmarkStart w:id="564" w:name="_Toc399516404"/>
    <w:bookmarkStart w:id="565" w:name="_Toc399232976"/>
    <w:bookmarkStart w:id="566" w:name="_Toc399233625"/>
    <w:bookmarkStart w:id="567" w:name="_Toc399233914"/>
    <w:bookmarkStart w:id="568" w:name="_Toc399516405"/>
    <w:bookmarkStart w:id="569" w:name="_Toc399232977"/>
    <w:bookmarkStart w:id="570" w:name="_Toc399233626"/>
    <w:bookmarkStart w:id="571" w:name="_Toc399233915"/>
    <w:bookmarkStart w:id="572" w:name="_Toc399516406"/>
    <w:bookmarkStart w:id="573" w:name="_Toc399232978"/>
    <w:bookmarkStart w:id="574" w:name="_Toc399233627"/>
    <w:bookmarkStart w:id="575" w:name="_Toc399233916"/>
    <w:bookmarkStart w:id="576" w:name="_Toc399516407"/>
    <w:bookmarkStart w:id="577" w:name="_Toc399232979"/>
    <w:bookmarkStart w:id="578" w:name="_Toc399233628"/>
    <w:bookmarkStart w:id="579" w:name="_Toc399233917"/>
    <w:bookmarkStart w:id="580" w:name="_Toc399516408"/>
    <w:bookmarkStart w:id="581" w:name="_Toc399232980"/>
    <w:bookmarkStart w:id="582" w:name="_Toc399233629"/>
    <w:bookmarkStart w:id="583" w:name="_Toc399233918"/>
    <w:bookmarkStart w:id="584" w:name="_Toc399516409"/>
    <w:bookmarkStart w:id="585" w:name="_Toc399232981"/>
    <w:bookmarkStart w:id="586" w:name="_Toc399233630"/>
    <w:bookmarkStart w:id="587" w:name="_Toc399233919"/>
    <w:bookmarkStart w:id="588" w:name="_Toc399516410"/>
    <w:bookmarkStart w:id="589" w:name="_Toc399232982"/>
    <w:bookmarkStart w:id="590" w:name="_Toc399233631"/>
    <w:bookmarkStart w:id="591" w:name="_Toc399233920"/>
    <w:bookmarkStart w:id="592" w:name="_Toc399516411"/>
    <w:bookmarkStart w:id="593" w:name="_Toc399232983"/>
    <w:bookmarkStart w:id="594" w:name="_Toc399233632"/>
    <w:bookmarkStart w:id="595" w:name="_Toc399233921"/>
    <w:bookmarkStart w:id="596" w:name="_Toc399516412"/>
    <w:bookmarkStart w:id="597" w:name="_Toc399232984"/>
    <w:bookmarkStart w:id="598" w:name="_Toc399233633"/>
    <w:bookmarkStart w:id="599" w:name="_Toc399233922"/>
    <w:bookmarkStart w:id="600" w:name="_Toc399516413"/>
    <w:bookmarkStart w:id="601" w:name="_Toc399232985"/>
    <w:bookmarkStart w:id="602" w:name="_Toc399233634"/>
    <w:bookmarkStart w:id="603" w:name="_Toc399233923"/>
    <w:bookmarkStart w:id="604" w:name="_Toc399516414"/>
    <w:bookmarkStart w:id="605" w:name="_Toc399232986"/>
    <w:bookmarkStart w:id="606" w:name="_Toc399233635"/>
    <w:bookmarkStart w:id="607" w:name="_Toc399233924"/>
    <w:bookmarkStart w:id="608" w:name="_Toc399516415"/>
    <w:bookmarkStart w:id="609" w:name="_Toc257108761"/>
    <w:bookmarkStart w:id="610" w:name="_Toc257109662"/>
    <w:bookmarkStart w:id="611" w:name="_Toc257117845"/>
    <w:bookmarkStart w:id="612" w:name="_Toc259546255"/>
    <w:bookmarkStart w:id="613" w:name="_Toc259606160"/>
    <w:bookmarkStart w:id="614" w:name="_Toc259546257"/>
    <w:bookmarkStart w:id="615" w:name="_Toc259606162"/>
    <w:bookmarkStart w:id="616" w:name="_Toc259546258"/>
    <w:bookmarkStart w:id="617" w:name="_Toc259606163"/>
    <w:bookmarkStart w:id="618" w:name="_Ref78882684"/>
    <w:bookmarkStart w:id="619" w:name="_Ref78882699"/>
    <w:bookmarkStart w:id="620" w:name="_Ref78882713"/>
    <w:bookmarkStart w:id="621" w:name="_Ref58835415"/>
    <w:bookmarkStart w:id="622" w:name="_Toc73173100"/>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14:paraId="4789DAE1" w14:textId="77777777" w:rsidR="00C01A12" w:rsidRPr="00351E81" w:rsidRDefault="00C01A12" w:rsidP="000F6FE4">
      <w:pPr>
        <w:pStyle w:val="Level1"/>
        <w:rPr>
          <w:rFonts w:cs="Arial"/>
          <w:b w:val="0"/>
        </w:rPr>
      </w:pPr>
      <w:r w:rsidRPr="0065485C">
        <w:rPr>
          <w:b w:val="0"/>
          <w:caps w:val="0"/>
          <w:highlight w:val="cyan"/>
        </w:rPr>
        <w:fldChar w:fldCharType="begin">
          <w:ffData>
            <w:name w:val=""/>
            <w:enabled/>
            <w:calcOnExit w:val="0"/>
            <w:textInput>
              <w:default w:val="Opt["/>
            </w:textInput>
          </w:ffData>
        </w:fldChar>
      </w:r>
      <w:r w:rsidRPr="0065485C">
        <w:rPr>
          <w:highlight w:val="cyan"/>
        </w:rPr>
        <w:instrText xml:space="preserve"> FORMTEXT </w:instrText>
      </w:r>
      <w:r w:rsidRPr="0065485C">
        <w:rPr>
          <w:b w:val="0"/>
          <w:caps w:val="0"/>
          <w:highlight w:val="cyan"/>
        </w:rPr>
      </w:r>
      <w:r w:rsidRPr="0065485C">
        <w:rPr>
          <w:b w:val="0"/>
          <w:caps w:val="0"/>
          <w:highlight w:val="cyan"/>
        </w:rPr>
        <w:fldChar w:fldCharType="separate"/>
      </w:r>
      <w:bookmarkStart w:id="623" w:name="_Toc279044967"/>
      <w:bookmarkStart w:id="624" w:name="_Toc342468698"/>
      <w:bookmarkStart w:id="625" w:name="_Toc412552000"/>
      <w:r w:rsidR="00FC5845">
        <w:rPr>
          <w:noProof/>
          <w:highlight w:val="cyan"/>
        </w:rPr>
        <w:t>Opt[</w:t>
      </w:r>
      <w:r w:rsidRPr="0065485C">
        <w:rPr>
          <w:b w:val="0"/>
          <w:caps w:val="0"/>
          <w:highlight w:val="cyan"/>
        </w:rPr>
        <w:fldChar w:fldCharType="end"/>
      </w:r>
      <w:r w:rsidRPr="0065485C">
        <w:t>OTH</w:t>
      </w:r>
      <w:r w:rsidRPr="00351E81">
        <w:t>ER BENEFITS</w:t>
      </w:r>
      <w:bookmarkStart w:id="626" w:name="_Toc73173089"/>
      <w:bookmarkStart w:id="627" w:name="_Ref78883025"/>
      <w:bookmarkEnd w:id="618"/>
      <w:bookmarkEnd w:id="619"/>
      <w:bookmarkEnd w:id="620"/>
      <w:bookmarkEnd w:id="623"/>
      <w:bookmarkEnd w:id="624"/>
      <w:bookmarkEnd w:id="625"/>
    </w:p>
    <w:bookmarkStart w:id="628" w:name="_Ref256422796"/>
    <w:bookmarkStart w:id="629" w:name="_Toc279044968"/>
    <w:bookmarkStart w:id="630" w:name="_Toc342468699"/>
    <w:p w14:paraId="4789DAE2" w14:textId="77777777" w:rsidR="007C5822" w:rsidRPr="006A189A" w:rsidRDefault="00E4386D" w:rsidP="007C5822">
      <w:pPr>
        <w:pStyle w:val="Level11"/>
      </w:pPr>
      <w:r w:rsidRPr="004D11C0">
        <w:rPr>
          <w:caps/>
          <w:noProof/>
          <w:highlight w:val="cyan"/>
        </w:rPr>
        <w:fldChar w:fldCharType="begin">
          <w:ffData>
            <w:name w:val=""/>
            <w:enabled/>
            <w:calcOnExit w:val="0"/>
            <w:textInput>
              <w:default w:val="Opt["/>
            </w:textInput>
          </w:ffData>
        </w:fldChar>
      </w:r>
      <w:r w:rsidRPr="00351E81">
        <w:rPr>
          <w:caps/>
          <w:noProof/>
          <w:highlight w:val="cyan"/>
        </w:rPr>
        <w:instrText xml:space="preserve"> FORMTEXT </w:instrText>
      </w:r>
      <w:r w:rsidRPr="004D11C0">
        <w:rPr>
          <w:caps/>
          <w:noProof/>
          <w:highlight w:val="cyan"/>
        </w:rPr>
      </w:r>
      <w:r w:rsidRPr="004D11C0">
        <w:rPr>
          <w:caps/>
          <w:noProof/>
          <w:highlight w:val="cyan"/>
        </w:rPr>
        <w:fldChar w:fldCharType="separate"/>
      </w:r>
      <w:bookmarkStart w:id="631" w:name="_Toc412552001"/>
      <w:r w:rsidRPr="00351E81">
        <w:rPr>
          <w:caps/>
          <w:noProof/>
          <w:highlight w:val="cyan"/>
        </w:rPr>
        <w:t>O</w:t>
      </w:r>
      <w:r w:rsidR="004107CB" w:rsidRPr="004107CB">
        <w:rPr>
          <w:noProof/>
          <w:highlight w:val="cyan"/>
        </w:rPr>
        <w:t>pt</w:t>
      </w:r>
      <w:r w:rsidRPr="00351E81">
        <w:rPr>
          <w:caps/>
          <w:noProof/>
          <w:highlight w:val="cyan"/>
        </w:rPr>
        <w:t>[</w:t>
      </w:r>
      <w:r w:rsidRPr="004D11C0">
        <w:rPr>
          <w:caps/>
          <w:noProof/>
          <w:highlight w:val="cyan"/>
        </w:rPr>
        <w:fldChar w:fldCharType="end"/>
      </w:r>
      <w:r w:rsidR="007C5822" w:rsidRPr="006A189A">
        <w:t>Motor vehicle</w:t>
      </w:r>
      <w:bookmarkEnd w:id="628"/>
      <w:bookmarkEnd w:id="629"/>
      <w:bookmarkEnd w:id="630"/>
      <w:bookmarkEnd w:id="631"/>
    </w:p>
    <w:p w14:paraId="4789DAE3" w14:textId="77777777" w:rsidR="007C5822" w:rsidRPr="006A189A" w:rsidRDefault="007C5822" w:rsidP="007C5822">
      <w:pPr>
        <w:pStyle w:val="Levela"/>
      </w:pPr>
      <w:r w:rsidRPr="006A189A">
        <w:t xml:space="preserve">The </w:t>
      </w:r>
      <w:r w:rsidR="001B29F0" w:rsidRPr="006A189A">
        <w:t xml:space="preserve">Organisation </w:t>
      </w:r>
      <w:r w:rsidRPr="006A189A">
        <w:t xml:space="preserve">will provide the Executive with a </w:t>
      </w:r>
      <w:r w:rsidR="002A7ABE" w:rsidRPr="006972CA">
        <w:rPr>
          <w:b/>
          <w:highlight w:val="lightGray"/>
        </w:rPr>
        <w:t>[</w:t>
      </w:r>
      <w:r w:rsidR="00351E81" w:rsidRPr="006972CA">
        <w:rPr>
          <w:highlight w:val="lightGray"/>
        </w:rPr>
        <w:t xml:space="preserve">Describe </w:t>
      </w:r>
      <w:r w:rsidR="002A7ABE" w:rsidRPr="006972CA">
        <w:rPr>
          <w:highlight w:val="lightGray"/>
        </w:rPr>
        <w:t xml:space="preserve">the </w:t>
      </w:r>
      <w:r w:rsidRPr="006972CA">
        <w:rPr>
          <w:highlight w:val="lightGray"/>
        </w:rPr>
        <w:t>motor vehicle</w:t>
      </w:r>
      <w:r w:rsidR="00E4386D" w:rsidRPr="006972CA">
        <w:rPr>
          <w:highlight w:val="lightGray"/>
        </w:rPr>
        <w:t xml:space="preserve">/ </w:t>
      </w:r>
      <w:r w:rsidRPr="006972CA">
        <w:rPr>
          <w:highlight w:val="lightGray"/>
        </w:rPr>
        <w:t>motor vehicle of a class appropriate for the Executive</w:t>
      </w:r>
      <w:r w:rsidRPr="006972CA">
        <w:rPr>
          <w:rFonts w:cs="Arial"/>
          <w:b/>
          <w:noProof/>
          <w:spacing w:val="-2"/>
          <w:highlight w:val="lightGray"/>
        </w:rPr>
        <w:fldChar w:fldCharType="begin">
          <w:ffData>
            <w:name w:val=""/>
            <w:enabled/>
            <w:calcOnExit w:val="0"/>
            <w:textInput>
              <w:default w:val="]"/>
            </w:textInput>
          </w:ffData>
        </w:fldChar>
      </w:r>
      <w:r w:rsidRPr="006972CA">
        <w:rPr>
          <w:rFonts w:cs="Arial"/>
          <w:b/>
          <w:noProof/>
          <w:spacing w:val="-2"/>
          <w:highlight w:val="lightGray"/>
        </w:rPr>
        <w:instrText xml:space="preserve"> FORMTEXT </w:instrText>
      </w:r>
      <w:r w:rsidRPr="006972CA">
        <w:rPr>
          <w:rFonts w:cs="Arial"/>
          <w:b/>
          <w:noProof/>
          <w:spacing w:val="-2"/>
          <w:highlight w:val="lightGray"/>
        </w:rPr>
      </w:r>
      <w:r w:rsidRPr="006972CA">
        <w:rPr>
          <w:rFonts w:cs="Arial"/>
          <w:b/>
          <w:noProof/>
          <w:spacing w:val="-2"/>
          <w:highlight w:val="lightGray"/>
        </w:rPr>
        <w:fldChar w:fldCharType="separate"/>
      </w:r>
      <w:r w:rsidR="00FC5845" w:rsidRPr="006972CA">
        <w:rPr>
          <w:rFonts w:cs="Arial"/>
          <w:b/>
          <w:noProof/>
          <w:spacing w:val="-2"/>
          <w:highlight w:val="lightGray"/>
        </w:rPr>
        <w:t>]</w:t>
      </w:r>
      <w:r w:rsidRPr="006972CA">
        <w:rPr>
          <w:rFonts w:cs="Arial"/>
          <w:b/>
          <w:noProof/>
          <w:spacing w:val="-2"/>
          <w:highlight w:val="lightGray"/>
        </w:rPr>
        <w:fldChar w:fldCharType="end"/>
      </w:r>
      <w:r w:rsidRPr="006A189A">
        <w:t xml:space="preserve"> on the terms set out in the </w:t>
      </w:r>
      <w:r w:rsidR="001B29F0" w:rsidRPr="006A189A">
        <w:t xml:space="preserve">Organisation's </w:t>
      </w:r>
      <w:r w:rsidR="007E178F" w:rsidRPr="006A189A">
        <w:t>policy</w:t>
      </w:r>
      <w:r w:rsidRPr="006A189A">
        <w:t>.</w:t>
      </w:r>
    </w:p>
    <w:p w14:paraId="4789DAE4" w14:textId="77777777" w:rsidR="007C5822" w:rsidRPr="007C5822" w:rsidRDefault="007C5822" w:rsidP="007C5822">
      <w:pPr>
        <w:pStyle w:val="Levela"/>
        <w:rPr>
          <w:spacing w:val="-2"/>
        </w:rPr>
      </w:pPr>
      <w:r w:rsidRPr="00351E81">
        <w:t>The Ex</w:t>
      </w:r>
      <w:r>
        <w:t>ecutive</w:t>
      </w:r>
      <w:r w:rsidRPr="0065485C">
        <w:t xml:space="preserve"> must comply with all laws relating to the driving of motor vehicles.</w:t>
      </w:r>
      <w:r w:rsidR="00351E81" w:rsidRPr="006A189A">
        <w:rPr>
          <w:b/>
          <w:highlight w:val="cyan"/>
        </w:rPr>
        <w:t>]</w:t>
      </w:r>
    </w:p>
    <w:bookmarkStart w:id="632" w:name="_Ref207173088"/>
    <w:p w14:paraId="4789DAE5" w14:textId="77777777" w:rsidR="00C01A12" w:rsidRPr="0065485C" w:rsidRDefault="00C01A12" w:rsidP="00C01A12">
      <w:pPr>
        <w:pStyle w:val="Level11"/>
      </w:pPr>
      <w:r w:rsidRPr="0065485C">
        <w:rPr>
          <w:highlight w:val="cyan"/>
        </w:rPr>
        <w:fldChar w:fldCharType="begin">
          <w:ffData>
            <w:name w:val=""/>
            <w:enabled/>
            <w:calcOnExit w:val="0"/>
            <w:textInput>
              <w:default w:val="Opt["/>
            </w:textInput>
          </w:ffData>
        </w:fldChar>
      </w:r>
      <w:r w:rsidRPr="0065485C">
        <w:rPr>
          <w:highlight w:val="cyan"/>
        </w:rPr>
        <w:instrText xml:space="preserve"> FORMTEXT </w:instrText>
      </w:r>
      <w:r w:rsidRPr="0065485C">
        <w:rPr>
          <w:highlight w:val="cyan"/>
        </w:rPr>
      </w:r>
      <w:r w:rsidRPr="0065485C">
        <w:rPr>
          <w:highlight w:val="cyan"/>
        </w:rPr>
        <w:fldChar w:fldCharType="separate"/>
      </w:r>
      <w:bookmarkStart w:id="633" w:name="_Toc279044969"/>
      <w:bookmarkStart w:id="634" w:name="_Toc342468700"/>
      <w:bookmarkStart w:id="635" w:name="_Toc412552002"/>
      <w:r w:rsidR="00FC5845">
        <w:rPr>
          <w:noProof/>
          <w:highlight w:val="cyan"/>
        </w:rPr>
        <w:t>Opt[</w:t>
      </w:r>
      <w:r w:rsidRPr="0065485C">
        <w:rPr>
          <w:highlight w:val="cyan"/>
        </w:rPr>
        <w:fldChar w:fldCharType="end"/>
      </w:r>
      <w:r w:rsidRPr="0065485C">
        <w:t>Travel</w:t>
      </w:r>
      <w:bookmarkEnd w:id="626"/>
      <w:bookmarkEnd w:id="627"/>
      <w:bookmarkEnd w:id="632"/>
      <w:bookmarkEnd w:id="633"/>
      <w:bookmarkEnd w:id="634"/>
      <w:bookmarkEnd w:id="635"/>
    </w:p>
    <w:p w14:paraId="4789DAE6" w14:textId="77777777" w:rsidR="00C01A12" w:rsidRPr="0065485C" w:rsidRDefault="00C01A12" w:rsidP="00C01A12">
      <w:pPr>
        <w:pStyle w:val="Level11fo"/>
        <w:rPr>
          <w:rFonts w:cs="Arial"/>
        </w:rPr>
      </w:pPr>
      <w:r w:rsidRPr="0065485C">
        <w:rPr>
          <w:rFonts w:cs="Arial"/>
        </w:rPr>
        <w:t xml:space="preserve">The </w:t>
      </w:r>
      <w:r w:rsidR="001B29F0">
        <w:rPr>
          <w:rFonts w:cs="Arial"/>
        </w:rPr>
        <w:t>Organisation</w:t>
      </w:r>
      <w:r w:rsidR="001B29F0" w:rsidRPr="0065485C">
        <w:rPr>
          <w:rFonts w:cs="Arial"/>
        </w:rPr>
        <w:t xml:space="preserve"> </w:t>
      </w:r>
      <w:r w:rsidRPr="0065485C">
        <w:rPr>
          <w:rFonts w:cs="Arial"/>
        </w:rPr>
        <w:t xml:space="preserve">will pay for </w:t>
      </w:r>
      <w:r w:rsidRPr="0065485C">
        <w:rPr>
          <w:rFonts w:cs="Arial"/>
          <w:b/>
          <w:spacing w:val="-2"/>
          <w:highlight w:val="yellow"/>
        </w:rPr>
        <w:fldChar w:fldCharType="begin">
          <w:ffData>
            <w:name w:val=""/>
            <w:enabled/>
            <w:calcOnExit w:val="0"/>
            <w:textInput>
              <w:default w:val="Alt["/>
            </w:textInput>
          </w:ffData>
        </w:fldChar>
      </w:r>
      <w:r w:rsidRPr="0065485C">
        <w:rPr>
          <w:rFonts w:cs="Arial"/>
          <w:b/>
          <w:spacing w:val="-2"/>
          <w:highlight w:val="yellow"/>
        </w:rPr>
        <w:instrText xml:space="preserve"> FORMTEXT </w:instrText>
      </w:r>
      <w:r w:rsidRPr="0065485C">
        <w:rPr>
          <w:rFonts w:cs="Arial"/>
          <w:b/>
          <w:spacing w:val="-2"/>
          <w:highlight w:val="yellow"/>
        </w:rPr>
      </w:r>
      <w:r w:rsidRPr="0065485C">
        <w:rPr>
          <w:rFonts w:cs="Arial"/>
          <w:b/>
          <w:spacing w:val="-2"/>
          <w:highlight w:val="yellow"/>
        </w:rPr>
        <w:fldChar w:fldCharType="separate"/>
      </w:r>
      <w:r w:rsidR="00FC5845">
        <w:rPr>
          <w:rFonts w:cs="Arial"/>
          <w:b/>
          <w:noProof/>
          <w:spacing w:val="-2"/>
          <w:highlight w:val="yellow"/>
        </w:rPr>
        <w:t>Alt[</w:t>
      </w:r>
      <w:r w:rsidRPr="0065485C">
        <w:rPr>
          <w:rFonts w:cs="Arial"/>
          <w:b/>
          <w:spacing w:val="-2"/>
          <w:highlight w:val="yellow"/>
        </w:rPr>
        <w:fldChar w:fldCharType="end"/>
      </w:r>
      <w:r w:rsidRPr="0065485C">
        <w:rPr>
          <w:rFonts w:cs="Arial"/>
        </w:rPr>
        <w:t xml:space="preserve">the </w:t>
      </w:r>
      <w:r>
        <w:rPr>
          <w:rFonts w:cs="Arial"/>
        </w:rPr>
        <w:t>Executive</w:t>
      </w:r>
      <w:r w:rsidRPr="0065485C">
        <w:rPr>
          <w:rFonts w:cs="Arial"/>
        </w:rPr>
        <w:t xml:space="preserve">'s business related travel and accommodation expenses in accordance with </w:t>
      </w:r>
      <w:r w:rsidR="00782BD9">
        <w:t xml:space="preserve">the </w:t>
      </w:r>
      <w:r w:rsidR="00FB5C3E">
        <w:t>Organisation's</w:t>
      </w:r>
      <w:r w:rsidR="00782BD9" w:rsidRPr="0065485C">
        <w:rPr>
          <w:rFonts w:cs="Arial"/>
        </w:rPr>
        <w:t xml:space="preserve"> </w:t>
      </w:r>
      <w:r w:rsidRPr="0065485C">
        <w:rPr>
          <w:rFonts w:cs="Arial"/>
        </w:rPr>
        <w:t>policy</w:t>
      </w:r>
      <w:proofErr w:type="gramStart"/>
      <w:r w:rsidRPr="0065485C">
        <w:rPr>
          <w:rFonts w:cs="Arial"/>
        </w:rPr>
        <w:t>/</w:t>
      </w:r>
      <w:proofErr w:type="gramEnd"/>
      <w:r w:rsidRPr="0065485C">
        <w:rPr>
          <w:rFonts w:cs="Arial"/>
          <w:highlight w:val="lightGray"/>
        </w:rPr>
        <w:fldChar w:fldCharType="begin">
          <w:ffData>
            <w:name w:val=""/>
            <w:enabled/>
            <w:calcOnExit w:val="0"/>
            <w:textInput>
              <w:default w:val="[specify details]"/>
            </w:textInput>
          </w:ffData>
        </w:fldChar>
      </w:r>
      <w:r w:rsidRPr="0065485C">
        <w:rPr>
          <w:rFonts w:cs="Arial"/>
          <w:highlight w:val="lightGray"/>
        </w:rPr>
        <w:instrText xml:space="preserve"> FORMTEXT </w:instrText>
      </w:r>
      <w:r w:rsidRPr="0065485C">
        <w:rPr>
          <w:rFonts w:cs="Arial"/>
          <w:highlight w:val="lightGray"/>
        </w:rPr>
      </w:r>
      <w:r w:rsidRPr="0065485C">
        <w:rPr>
          <w:rFonts w:cs="Arial"/>
          <w:highlight w:val="lightGray"/>
        </w:rPr>
        <w:fldChar w:fldCharType="separate"/>
      </w:r>
      <w:r w:rsidR="00FC5845">
        <w:rPr>
          <w:rFonts w:cs="Arial"/>
          <w:noProof/>
          <w:highlight w:val="lightGray"/>
        </w:rPr>
        <w:t>[specify details]</w:t>
      </w:r>
      <w:r w:rsidRPr="0065485C">
        <w:rPr>
          <w:rFonts w:cs="Arial"/>
          <w:highlight w:val="lightGray"/>
        </w:rPr>
        <w:fldChar w:fldCharType="end"/>
      </w:r>
      <w:r w:rsidR="00A03BF2" w:rsidRPr="00A03BF2">
        <w:rPr>
          <w:rFonts w:cs="Arial"/>
        </w:rPr>
        <w:t xml:space="preserve"> </w:t>
      </w:r>
      <w:r w:rsidRPr="0065485C">
        <w:rPr>
          <w:rFonts w:cs="Arial"/>
          <w:b/>
          <w:spacing w:val="-2"/>
          <w:highlight w:val="yellow"/>
        </w:rPr>
        <w:fldChar w:fldCharType="begin">
          <w:ffData>
            <w:name w:val=""/>
            <w:enabled/>
            <w:calcOnExit w:val="0"/>
            <w:textInput>
              <w:default w:val="]"/>
            </w:textInput>
          </w:ffData>
        </w:fldChar>
      </w:r>
      <w:r w:rsidRPr="0065485C">
        <w:rPr>
          <w:rFonts w:cs="Arial"/>
          <w:b/>
          <w:spacing w:val="-2"/>
          <w:highlight w:val="yellow"/>
        </w:rPr>
        <w:instrText xml:space="preserve"> FORMTEXT </w:instrText>
      </w:r>
      <w:r w:rsidRPr="0065485C">
        <w:rPr>
          <w:rFonts w:cs="Arial"/>
          <w:b/>
          <w:spacing w:val="-2"/>
          <w:highlight w:val="yellow"/>
        </w:rPr>
      </w:r>
      <w:r w:rsidRPr="0065485C">
        <w:rPr>
          <w:rFonts w:cs="Arial"/>
          <w:b/>
          <w:spacing w:val="-2"/>
          <w:highlight w:val="yellow"/>
        </w:rPr>
        <w:fldChar w:fldCharType="separate"/>
      </w:r>
      <w:r w:rsidR="00FC5845">
        <w:rPr>
          <w:rFonts w:cs="Arial"/>
          <w:b/>
          <w:noProof/>
          <w:spacing w:val="-2"/>
          <w:highlight w:val="yellow"/>
        </w:rPr>
        <w:t>]</w:t>
      </w:r>
      <w:r w:rsidRPr="0065485C">
        <w:rPr>
          <w:rFonts w:cs="Arial"/>
          <w:b/>
          <w:spacing w:val="-2"/>
          <w:highlight w:val="yellow"/>
        </w:rPr>
        <w:fldChar w:fldCharType="end"/>
      </w:r>
      <w:r w:rsidRPr="00B102DA">
        <w:rPr>
          <w:rFonts w:cs="Arial"/>
          <w:spacing w:val="-2"/>
        </w:rPr>
        <w:t>.</w:t>
      </w:r>
      <w:r w:rsidRPr="0065485C">
        <w:rPr>
          <w:rFonts w:cs="Arial"/>
          <w:b/>
          <w:spacing w:val="-2"/>
          <w:highlight w:val="cyan"/>
        </w:rPr>
        <w:fldChar w:fldCharType="begin">
          <w:ffData>
            <w:name w:val=""/>
            <w:enabled/>
            <w:calcOnExit w:val="0"/>
            <w:textInput>
              <w:default w:val="]"/>
            </w:textInput>
          </w:ffData>
        </w:fldChar>
      </w:r>
      <w:r w:rsidRPr="0065485C">
        <w:rPr>
          <w:rFonts w:cs="Arial"/>
          <w:b/>
          <w:spacing w:val="-2"/>
          <w:highlight w:val="cyan"/>
        </w:rPr>
        <w:instrText xml:space="preserve"> FORMTEXT </w:instrText>
      </w:r>
      <w:r w:rsidRPr="0065485C">
        <w:rPr>
          <w:rFonts w:cs="Arial"/>
          <w:b/>
          <w:spacing w:val="-2"/>
          <w:highlight w:val="cyan"/>
        </w:rPr>
      </w:r>
      <w:r w:rsidRPr="0065485C">
        <w:rPr>
          <w:rFonts w:cs="Arial"/>
          <w:b/>
          <w:spacing w:val="-2"/>
          <w:highlight w:val="cyan"/>
        </w:rPr>
        <w:fldChar w:fldCharType="separate"/>
      </w:r>
      <w:r w:rsidR="00FC5845">
        <w:rPr>
          <w:rFonts w:cs="Arial"/>
          <w:b/>
          <w:noProof/>
          <w:spacing w:val="-2"/>
          <w:highlight w:val="cyan"/>
        </w:rPr>
        <w:t>]</w:t>
      </w:r>
      <w:r w:rsidRPr="0065485C">
        <w:rPr>
          <w:rFonts w:cs="Arial"/>
          <w:b/>
          <w:spacing w:val="-2"/>
          <w:highlight w:val="cyan"/>
        </w:rPr>
        <w:fldChar w:fldCharType="end"/>
      </w:r>
    </w:p>
    <w:bookmarkStart w:id="636" w:name="_Toc73173090"/>
    <w:p w14:paraId="4789DAE7" w14:textId="77777777" w:rsidR="00C01A12" w:rsidRPr="0065485C" w:rsidRDefault="00C01A12" w:rsidP="00C01A12">
      <w:pPr>
        <w:pStyle w:val="Level11"/>
      </w:pPr>
      <w:r w:rsidRPr="0065485C">
        <w:rPr>
          <w:highlight w:val="cyan"/>
        </w:rPr>
        <w:fldChar w:fldCharType="begin">
          <w:ffData>
            <w:name w:val=""/>
            <w:enabled/>
            <w:calcOnExit w:val="0"/>
            <w:textInput>
              <w:default w:val="Opt["/>
            </w:textInput>
          </w:ffData>
        </w:fldChar>
      </w:r>
      <w:r w:rsidRPr="0065485C">
        <w:rPr>
          <w:highlight w:val="cyan"/>
        </w:rPr>
        <w:instrText xml:space="preserve"> FORMTEXT </w:instrText>
      </w:r>
      <w:r w:rsidRPr="0065485C">
        <w:rPr>
          <w:highlight w:val="cyan"/>
        </w:rPr>
      </w:r>
      <w:r w:rsidRPr="0065485C">
        <w:rPr>
          <w:highlight w:val="cyan"/>
        </w:rPr>
        <w:fldChar w:fldCharType="separate"/>
      </w:r>
      <w:bookmarkStart w:id="637" w:name="_Toc279044970"/>
      <w:bookmarkStart w:id="638" w:name="_Toc342468701"/>
      <w:bookmarkStart w:id="639" w:name="_Toc412552003"/>
      <w:r w:rsidR="00FC5845">
        <w:rPr>
          <w:noProof/>
          <w:highlight w:val="cyan"/>
        </w:rPr>
        <w:t>Opt[</w:t>
      </w:r>
      <w:r w:rsidRPr="0065485C">
        <w:rPr>
          <w:highlight w:val="cyan"/>
        </w:rPr>
        <w:fldChar w:fldCharType="end"/>
      </w:r>
      <w:r w:rsidRPr="0065485C">
        <w:t>Telephone</w:t>
      </w:r>
      <w:bookmarkEnd w:id="636"/>
      <w:bookmarkEnd w:id="637"/>
      <w:bookmarkEnd w:id="638"/>
      <w:bookmarkEnd w:id="639"/>
    </w:p>
    <w:p w14:paraId="4789DAE8" w14:textId="77777777" w:rsidR="00C01A12" w:rsidRPr="0065485C" w:rsidRDefault="00C01A12" w:rsidP="00C01A12">
      <w:pPr>
        <w:pStyle w:val="Level11fo"/>
        <w:rPr>
          <w:rFonts w:cs="Arial"/>
        </w:rPr>
      </w:pPr>
      <w:r w:rsidRPr="0065485C">
        <w:rPr>
          <w:rFonts w:cs="Arial"/>
        </w:rPr>
        <w:t xml:space="preserve">The </w:t>
      </w:r>
      <w:r w:rsidR="001B29F0">
        <w:rPr>
          <w:rFonts w:cs="Arial"/>
        </w:rPr>
        <w:t>Organisation</w:t>
      </w:r>
      <w:r w:rsidR="001B29F0" w:rsidRPr="0065485C">
        <w:rPr>
          <w:rFonts w:cs="Arial"/>
        </w:rPr>
        <w:t xml:space="preserve"> </w:t>
      </w:r>
      <w:r w:rsidRPr="0065485C">
        <w:rPr>
          <w:rFonts w:cs="Arial"/>
        </w:rPr>
        <w:t xml:space="preserve">will pay for </w:t>
      </w:r>
      <w:r w:rsidRPr="0065485C">
        <w:rPr>
          <w:rFonts w:cs="Arial"/>
          <w:b/>
          <w:spacing w:val="-2"/>
          <w:highlight w:val="yellow"/>
        </w:rPr>
        <w:fldChar w:fldCharType="begin">
          <w:ffData>
            <w:name w:val=""/>
            <w:enabled/>
            <w:calcOnExit w:val="0"/>
            <w:textInput>
              <w:default w:val="Alt["/>
            </w:textInput>
          </w:ffData>
        </w:fldChar>
      </w:r>
      <w:r w:rsidRPr="0065485C">
        <w:rPr>
          <w:rFonts w:cs="Arial"/>
          <w:b/>
          <w:spacing w:val="-2"/>
          <w:highlight w:val="yellow"/>
        </w:rPr>
        <w:instrText xml:space="preserve"> FORMTEXT </w:instrText>
      </w:r>
      <w:r w:rsidRPr="0065485C">
        <w:rPr>
          <w:rFonts w:cs="Arial"/>
          <w:b/>
          <w:spacing w:val="-2"/>
          <w:highlight w:val="yellow"/>
        </w:rPr>
      </w:r>
      <w:r w:rsidRPr="0065485C">
        <w:rPr>
          <w:rFonts w:cs="Arial"/>
          <w:b/>
          <w:spacing w:val="-2"/>
          <w:highlight w:val="yellow"/>
        </w:rPr>
        <w:fldChar w:fldCharType="separate"/>
      </w:r>
      <w:r w:rsidR="00FC5845">
        <w:rPr>
          <w:rFonts w:cs="Arial"/>
          <w:b/>
          <w:noProof/>
          <w:spacing w:val="-2"/>
          <w:highlight w:val="yellow"/>
        </w:rPr>
        <w:t>Alt[</w:t>
      </w:r>
      <w:r w:rsidRPr="0065485C">
        <w:rPr>
          <w:rFonts w:cs="Arial"/>
          <w:b/>
          <w:spacing w:val="-2"/>
          <w:highlight w:val="yellow"/>
        </w:rPr>
        <w:fldChar w:fldCharType="end"/>
      </w:r>
      <w:r w:rsidRPr="0065485C">
        <w:rPr>
          <w:rFonts w:cs="Arial"/>
        </w:rPr>
        <w:t xml:space="preserve">the </w:t>
      </w:r>
      <w:r>
        <w:rPr>
          <w:rFonts w:cs="Arial"/>
        </w:rPr>
        <w:t>Executive</w:t>
      </w:r>
      <w:r w:rsidRPr="0065485C">
        <w:rPr>
          <w:rFonts w:cs="Arial"/>
        </w:rPr>
        <w:t xml:space="preserve">'s home telephone rental and call costs/home internet costs/mobile telephone costs in accordance with </w:t>
      </w:r>
      <w:r w:rsidR="001B29F0">
        <w:t>the Organisation's</w:t>
      </w:r>
      <w:r w:rsidR="001B29F0" w:rsidRPr="0065485C">
        <w:rPr>
          <w:rFonts w:cs="Arial"/>
        </w:rPr>
        <w:t xml:space="preserve"> </w:t>
      </w:r>
      <w:r w:rsidRPr="0065485C">
        <w:rPr>
          <w:rFonts w:cs="Arial"/>
        </w:rPr>
        <w:t>policy</w:t>
      </w:r>
      <w:proofErr w:type="gramStart"/>
      <w:r w:rsidRPr="0065485C">
        <w:rPr>
          <w:rFonts w:cs="Arial"/>
        </w:rPr>
        <w:t>/</w:t>
      </w:r>
      <w:proofErr w:type="gramEnd"/>
      <w:r w:rsidRPr="0065485C">
        <w:rPr>
          <w:rFonts w:cs="Arial"/>
          <w:highlight w:val="lightGray"/>
        </w:rPr>
        <w:fldChar w:fldCharType="begin">
          <w:ffData>
            <w:name w:val=""/>
            <w:enabled/>
            <w:calcOnExit w:val="0"/>
            <w:textInput>
              <w:default w:val="[specify details]"/>
            </w:textInput>
          </w:ffData>
        </w:fldChar>
      </w:r>
      <w:r w:rsidRPr="0065485C">
        <w:rPr>
          <w:rFonts w:cs="Arial"/>
          <w:highlight w:val="lightGray"/>
        </w:rPr>
        <w:instrText xml:space="preserve"> FORMTEXT </w:instrText>
      </w:r>
      <w:r w:rsidRPr="0065485C">
        <w:rPr>
          <w:rFonts w:cs="Arial"/>
          <w:highlight w:val="lightGray"/>
        </w:rPr>
      </w:r>
      <w:r w:rsidRPr="0065485C">
        <w:rPr>
          <w:rFonts w:cs="Arial"/>
          <w:highlight w:val="lightGray"/>
        </w:rPr>
        <w:fldChar w:fldCharType="separate"/>
      </w:r>
      <w:r w:rsidR="00FC5845">
        <w:rPr>
          <w:rFonts w:cs="Arial"/>
          <w:noProof/>
          <w:highlight w:val="lightGray"/>
        </w:rPr>
        <w:t>[specify details]</w:t>
      </w:r>
      <w:r w:rsidRPr="0065485C">
        <w:rPr>
          <w:rFonts w:cs="Arial"/>
          <w:highlight w:val="lightGray"/>
        </w:rPr>
        <w:fldChar w:fldCharType="end"/>
      </w:r>
      <w:r w:rsidR="00A03BF2">
        <w:rPr>
          <w:rFonts w:cs="Arial"/>
        </w:rPr>
        <w:t> </w:t>
      </w:r>
      <w:r w:rsidRPr="0065485C">
        <w:rPr>
          <w:rFonts w:cs="Arial"/>
          <w:b/>
          <w:spacing w:val="-2"/>
          <w:highlight w:val="yellow"/>
        </w:rPr>
        <w:fldChar w:fldCharType="begin">
          <w:ffData>
            <w:name w:val=""/>
            <w:enabled/>
            <w:calcOnExit w:val="0"/>
            <w:textInput>
              <w:default w:val="]"/>
            </w:textInput>
          </w:ffData>
        </w:fldChar>
      </w:r>
      <w:r w:rsidRPr="0065485C">
        <w:rPr>
          <w:rFonts w:cs="Arial"/>
          <w:b/>
          <w:spacing w:val="-2"/>
          <w:highlight w:val="yellow"/>
        </w:rPr>
        <w:instrText xml:space="preserve"> FORMTEXT </w:instrText>
      </w:r>
      <w:r w:rsidRPr="0065485C">
        <w:rPr>
          <w:rFonts w:cs="Arial"/>
          <w:b/>
          <w:spacing w:val="-2"/>
          <w:highlight w:val="yellow"/>
        </w:rPr>
      </w:r>
      <w:r w:rsidRPr="0065485C">
        <w:rPr>
          <w:rFonts w:cs="Arial"/>
          <w:b/>
          <w:spacing w:val="-2"/>
          <w:highlight w:val="yellow"/>
        </w:rPr>
        <w:fldChar w:fldCharType="separate"/>
      </w:r>
      <w:r w:rsidR="00FC5845">
        <w:rPr>
          <w:rFonts w:cs="Arial"/>
          <w:b/>
          <w:noProof/>
          <w:spacing w:val="-2"/>
          <w:highlight w:val="yellow"/>
        </w:rPr>
        <w:t>]</w:t>
      </w:r>
      <w:r w:rsidRPr="0065485C">
        <w:rPr>
          <w:rFonts w:cs="Arial"/>
          <w:b/>
          <w:spacing w:val="-2"/>
          <w:highlight w:val="yellow"/>
        </w:rPr>
        <w:fldChar w:fldCharType="end"/>
      </w:r>
      <w:r w:rsidRPr="00B102DA">
        <w:rPr>
          <w:rFonts w:cs="Arial"/>
          <w:spacing w:val="-2"/>
        </w:rPr>
        <w:t>.</w:t>
      </w:r>
      <w:r w:rsidRPr="0065485C">
        <w:rPr>
          <w:rFonts w:cs="Arial"/>
          <w:b/>
          <w:spacing w:val="-2"/>
          <w:highlight w:val="cyan"/>
        </w:rPr>
        <w:fldChar w:fldCharType="begin">
          <w:ffData>
            <w:name w:val=""/>
            <w:enabled/>
            <w:calcOnExit w:val="0"/>
            <w:textInput>
              <w:default w:val="]"/>
            </w:textInput>
          </w:ffData>
        </w:fldChar>
      </w:r>
      <w:r w:rsidRPr="0065485C">
        <w:rPr>
          <w:rFonts w:cs="Arial"/>
          <w:b/>
          <w:spacing w:val="-2"/>
          <w:highlight w:val="cyan"/>
        </w:rPr>
        <w:instrText xml:space="preserve"> FORMTEXT </w:instrText>
      </w:r>
      <w:r w:rsidRPr="0065485C">
        <w:rPr>
          <w:rFonts w:cs="Arial"/>
          <w:b/>
          <w:spacing w:val="-2"/>
          <w:highlight w:val="cyan"/>
        </w:rPr>
      </w:r>
      <w:r w:rsidRPr="0065485C">
        <w:rPr>
          <w:rFonts w:cs="Arial"/>
          <w:b/>
          <w:spacing w:val="-2"/>
          <w:highlight w:val="cyan"/>
        </w:rPr>
        <w:fldChar w:fldCharType="separate"/>
      </w:r>
      <w:r w:rsidR="00FC5845">
        <w:rPr>
          <w:rFonts w:cs="Arial"/>
          <w:b/>
          <w:noProof/>
          <w:spacing w:val="-2"/>
          <w:highlight w:val="cyan"/>
        </w:rPr>
        <w:t>]</w:t>
      </w:r>
      <w:r w:rsidRPr="0065485C">
        <w:rPr>
          <w:rFonts w:cs="Arial"/>
          <w:b/>
          <w:spacing w:val="-2"/>
          <w:highlight w:val="cyan"/>
        </w:rPr>
        <w:fldChar w:fldCharType="end"/>
      </w:r>
    </w:p>
    <w:bookmarkStart w:id="640" w:name="_Toc73173091"/>
    <w:p w14:paraId="4789DAE9" w14:textId="77777777" w:rsidR="00C01A12" w:rsidRPr="0065485C" w:rsidRDefault="00C01A12" w:rsidP="00C01A12">
      <w:pPr>
        <w:pStyle w:val="Level11"/>
      </w:pPr>
      <w:r w:rsidRPr="0065485C">
        <w:rPr>
          <w:highlight w:val="cyan"/>
        </w:rPr>
        <w:fldChar w:fldCharType="begin">
          <w:ffData>
            <w:name w:val=""/>
            <w:enabled/>
            <w:calcOnExit w:val="0"/>
            <w:textInput>
              <w:default w:val="Opt["/>
            </w:textInput>
          </w:ffData>
        </w:fldChar>
      </w:r>
      <w:r w:rsidRPr="0065485C">
        <w:rPr>
          <w:highlight w:val="cyan"/>
        </w:rPr>
        <w:instrText xml:space="preserve"> FORMTEXT </w:instrText>
      </w:r>
      <w:r w:rsidRPr="0065485C">
        <w:rPr>
          <w:highlight w:val="cyan"/>
        </w:rPr>
      </w:r>
      <w:r w:rsidRPr="0065485C">
        <w:rPr>
          <w:highlight w:val="cyan"/>
        </w:rPr>
        <w:fldChar w:fldCharType="separate"/>
      </w:r>
      <w:bookmarkStart w:id="641" w:name="_Toc279044971"/>
      <w:bookmarkStart w:id="642" w:name="_Toc342468702"/>
      <w:bookmarkStart w:id="643" w:name="_Toc412552004"/>
      <w:r w:rsidR="00FC5845">
        <w:rPr>
          <w:noProof/>
          <w:highlight w:val="cyan"/>
        </w:rPr>
        <w:t>Opt[</w:t>
      </w:r>
      <w:r w:rsidRPr="0065485C">
        <w:rPr>
          <w:highlight w:val="cyan"/>
        </w:rPr>
        <w:fldChar w:fldCharType="end"/>
      </w:r>
      <w:r w:rsidRPr="0065485C">
        <w:t>Membership of professional associations</w:t>
      </w:r>
      <w:bookmarkEnd w:id="640"/>
      <w:bookmarkEnd w:id="641"/>
      <w:bookmarkEnd w:id="642"/>
      <w:bookmarkEnd w:id="643"/>
    </w:p>
    <w:p w14:paraId="4789DAEA" w14:textId="77777777" w:rsidR="00C01A12" w:rsidRPr="0065485C" w:rsidRDefault="00C01A12" w:rsidP="00C01A12">
      <w:pPr>
        <w:pStyle w:val="Level11fo"/>
        <w:rPr>
          <w:rFonts w:cs="Arial"/>
        </w:rPr>
      </w:pPr>
      <w:r w:rsidRPr="0065485C">
        <w:rPr>
          <w:rFonts w:cs="Arial"/>
        </w:rPr>
        <w:t xml:space="preserve">The </w:t>
      </w:r>
      <w:r w:rsidR="001B29F0">
        <w:t>Organisation</w:t>
      </w:r>
      <w:r w:rsidR="001B29F0" w:rsidRPr="0065485C">
        <w:rPr>
          <w:rFonts w:cs="Arial"/>
        </w:rPr>
        <w:t xml:space="preserve"> </w:t>
      </w:r>
      <w:r w:rsidRPr="0065485C">
        <w:rPr>
          <w:rFonts w:cs="Arial"/>
        </w:rPr>
        <w:t xml:space="preserve">will pay for </w:t>
      </w:r>
      <w:r w:rsidRPr="0065485C">
        <w:rPr>
          <w:rFonts w:cs="Arial"/>
          <w:b/>
          <w:spacing w:val="-2"/>
          <w:highlight w:val="yellow"/>
        </w:rPr>
        <w:fldChar w:fldCharType="begin">
          <w:ffData>
            <w:name w:val=""/>
            <w:enabled/>
            <w:calcOnExit w:val="0"/>
            <w:textInput>
              <w:default w:val="Alt["/>
            </w:textInput>
          </w:ffData>
        </w:fldChar>
      </w:r>
      <w:r w:rsidRPr="0065485C">
        <w:rPr>
          <w:rFonts w:cs="Arial"/>
          <w:b/>
          <w:spacing w:val="-2"/>
          <w:highlight w:val="yellow"/>
        </w:rPr>
        <w:instrText xml:space="preserve"> FORMTEXT </w:instrText>
      </w:r>
      <w:r w:rsidRPr="0065485C">
        <w:rPr>
          <w:rFonts w:cs="Arial"/>
          <w:b/>
          <w:spacing w:val="-2"/>
          <w:highlight w:val="yellow"/>
        </w:rPr>
      </w:r>
      <w:r w:rsidRPr="0065485C">
        <w:rPr>
          <w:rFonts w:cs="Arial"/>
          <w:b/>
          <w:spacing w:val="-2"/>
          <w:highlight w:val="yellow"/>
        </w:rPr>
        <w:fldChar w:fldCharType="separate"/>
      </w:r>
      <w:r w:rsidR="00FC5845">
        <w:rPr>
          <w:rFonts w:cs="Arial"/>
          <w:b/>
          <w:noProof/>
          <w:spacing w:val="-2"/>
          <w:highlight w:val="yellow"/>
        </w:rPr>
        <w:t>Alt[</w:t>
      </w:r>
      <w:r w:rsidRPr="0065485C">
        <w:rPr>
          <w:rFonts w:cs="Arial"/>
          <w:b/>
          <w:spacing w:val="-2"/>
          <w:highlight w:val="yellow"/>
        </w:rPr>
        <w:fldChar w:fldCharType="end"/>
      </w:r>
      <w:r w:rsidRPr="0065485C">
        <w:rPr>
          <w:rFonts w:cs="Arial"/>
        </w:rPr>
        <w:t xml:space="preserve">the costs of the </w:t>
      </w:r>
      <w:r>
        <w:rPr>
          <w:rFonts w:cs="Arial"/>
        </w:rPr>
        <w:t>Executive</w:t>
      </w:r>
      <w:r w:rsidRPr="0065485C">
        <w:rPr>
          <w:rFonts w:cs="Arial"/>
        </w:rPr>
        <w:t xml:space="preserve">'s membership of professional associations approved by the </w:t>
      </w:r>
      <w:r w:rsidR="00D47568">
        <w:t>Organisation</w:t>
      </w:r>
      <w:r w:rsidRPr="0065485C">
        <w:rPr>
          <w:rFonts w:cs="Arial"/>
        </w:rPr>
        <w:t>, in accordance with</w:t>
      </w:r>
      <w:r w:rsidR="001B29F0">
        <w:rPr>
          <w:rFonts w:cs="Arial"/>
        </w:rPr>
        <w:t xml:space="preserve"> the</w:t>
      </w:r>
      <w:r w:rsidRPr="0065485C">
        <w:rPr>
          <w:rFonts w:cs="Arial"/>
        </w:rPr>
        <w:t xml:space="preserve"> </w:t>
      </w:r>
      <w:r w:rsidR="001B29F0">
        <w:t>Organisation's</w:t>
      </w:r>
      <w:r w:rsidR="001B29F0" w:rsidRPr="0065485C">
        <w:rPr>
          <w:rFonts w:cs="Arial"/>
        </w:rPr>
        <w:t xml:space="preserve"> </w:t>
      </w:r>
      <w:r w:rsidRPr="0065485C">
        <w:rPr>
          <w:rFonts w:cs="Arial"/>
        </w:rPr>
        <w:t>policy</w:t>
      </w:r>
      <w:proofErr w:type="gramStart"/>
      <w:r w:rsidRPr="0065485C">
        <w:rPr>
          <w:rFonts w:cs="Arial"/>
        </w:rPr>
        <w:t>/</w:t>
      </w:r>
      <w:proofErr w:type="gramEnd"/>
      <w:r w:rsidRPr="0065485C">
        <w:rPr>
          <w:rFonts w:cs="Arial"/>
          <w:highlight w:val="lightGray"/>
        </w:rPr>
        <w:fldChar w:fldCharType="begin">
          <w:ffData>
            <w:name w:val=""/>
            <w:enabled/>
            <w:calcOnExit w:val="0"/>
            <w:textInput>
              <w:default w:val="[specify details]"/>
            </w:textInput>
          </w:ffData>
        </w:fldChar>
      </w:r>
      <w:r w:rsidRPr="0065485C">
        <w:rPr>
          <w:rFonts w:cs="Arial"/>
          <w:highlight w:val="lightGray"/>
        </w:rPr>
        <w:instrText xml:space="preserve"> FORMTEXT </w:instrText>
      </w:r>
      <w:r w:rsidRPr="0065485C">
        <w:rPr>
          <w:rFonts w:cs="Arial"/>
          <w:highlight w:val="lightGray"/>
        </w:rPr>
      </w:r>
      <w:r w:rsidRPr="0065485C">
        <w:rPr>
          <w:rFonts w:cs="Arial"/>
          <w:highlight w:val="lightGray"/>
        </w:rPr>
        <w:fldChar w:fldCharType="separate"/>
      </w:r>
      <w:r w:rsidR="00FC5845">
        <w:rPr>
          <w:rFonts w:cs="Arial"/>
          <w:noProof/>
          <w:highlight w:val="lightGray"/>
        </w:rPr>
        <w:t>[specify details]</w:t>
      </w:r>
      <w:r w:rsidRPr="0065485C">
        <w:rPr>
          <w:rFonts w:cs="Arial"/>
          <w:highlight w:val="lightGray"/>
        </w:rPr>
        <w:fldChar w:fldCharType="end"/>
      </w:r>
      <w:r w:rsidR="00A03BF2" w:rsidRPr="00A03BF2">
        <w:rPr>
          <w:rFonts w:cs="Arial"/>
        </w:rPr>
        <w:t xml:space="preserve"> </w:t>
      </w:r>
      <w:r w:rsidRPr="0065485C">
        <w:rPr>
          <w:rFonts w:cs="Arial"/>
          <w:b/>
          <w:spacing w:val="-2"/>
          <w:highlight w:val="yellow"/>
        </w:rPr>
        <w:fldChar w:fldCharType="begin">
          <w:ffData>
            <w:name w:val=""/>
            <w:enabled/>
            <w:calcOnExit w:val="0"/>
            <w:textInput>
              <w:default w:val="]"/>
            </w:textInput>
          </w:ffData>
        </w:fldChar>
      </w:r>
      <w:r w:rsidRPr="0065485C">
        <w:rPr>
          <w:rFonts w:cs="Arial"/>
          <w:b/>
          <w:spacing w:val="-2"/>
          <w:highlight w:val="yellow"/>
        </w:rPr>
        <w:instrText xml:space="preserve"> FORMTEXT </w:instrText>
      </w:r>
      <w:r w:rsidRPr="0065485C">
        <w:rPr>
          <w:rFonts w:cs="Arial"/>
          <w:b/>
          <w:spacing w:val="-2"/>
          <w:highlight w:val="yellow"/>
        </w:rPr>
      </w:r>
      <w:r w:rsidRPr="0065485C">
        <w:rPr>
          <w:rFonts w:cs="Arial"/>
          <w:b/>
          <w:spacing w:val="-2"/>
          <w:highlight w:val="yellow"/>
        </w:rPr>
        <w:fldChar w:fldCharType="separate"/>
      </w:r>
      <w:r w:rsidR="00FC5845">
        <w:rPr>
          <w:rFonts w:cs="Arial"/>
          <w:b/>
          <w:noProof/>
          <w:spacing w:val="-2"/>
          <w:highlight w:val="yellow"/>
        </w:rPr>
        <w:t>]</w:t>
      </w:r>
      <w:r w:rsidRPr="0065485C">
        <w:rPr>
          <w:rFonts w:cs="Arial"/>
          <w:b/>
          <w:spacing w:val="-2"/>
          <w:highlight w:val="yellow"/>
        </w:rPr>
        <w:fldChar w:fldCharType="end"/>
      </w:r>
      <w:r w:rsidRPr="00B102DA">
        <w:rPr>
          <w:rFonts w:cs="Arial"/>
          <w:spacing w:val="-2"/>
        </w:rPr>
        <w:t>.</w:t>
      </w:r>
      <w:r w:rsidRPr="0065485C">
        <w:rPr>
          <w:rFonts w:cs="Arial"/>
          <w:b/>
          <w:spacing w:val="-2"/>
          <w:highlight w:val="cyan"/>
        </w:rPr>
        <w:fldChar w:fldCharType="begin">
          <w:ffData>
            <w:name w:val=""/>
            <w:enabled/>
            <w:calcOnExit w:val="0"/>
            <w:textInput>
              <w:default w:val="]"/>
            </w:textInput>
          </w:ffData>
        </w:fldChar>
      </w:r>
      <w:r w:rsidRPr="0065485C">
        <w:rPr>
          <w:rFonts w:cs="Arial"/>
          <w:b/>
          <w:spacing w:val="-2"/>
          <w:highlight w:val="cyan"/>
        </w:rPr>
        <w:instrText xml:space="preserve"> FORMTEXT </w:instrText>
      </w:r>
      <w:r w:rsidRPr="0065485C">
        <w:rPr>
          <w:rFonts w:cs="Arial"/>
          <w:b/>
          <w:spacing w:val="-2"/>
          <w:highlight w:val="cyan"/>
        </w:rPr>
      </w:r>
      <w:r w:rsidRPr="0065485C">
        <w:rPr>
          <w:rFonts w:cs="Arial"/>
          <w:b/>
          <w:spacing w:val="-2"/>
          <w:highlight w:val="cyan"/>
        </w:rPr>
        <w:fldChar w:fldCharType="separate"/>
      </w:r>
      <w:r w:rsidR="00FC5845">
        <w:rPr>
          <w:rFonts w:cs="Arial"/>
          <w:b/>
          <w:noProof/>
          <w:spacing w:val="-2"/>
          <w:highlight w:val="cyan"/>
        </w:rPr>
        <w:t>]</w:t>
      </w:r>
      <w:r w:rsidRPr="0065485C">
        <w:rPr>
          <w:rFonts w:cs="Arial"/>
          <w:b/>
          <w:spacing w:val="-2"/>
          <w:highlight w:val="cyan"/>
        </w:rPr>
        <w:fldChar w:fldCharType="end"/>
      </w:r>
    </w:p>
    <w:bookmarkStart w:id="644" w:name="_Toc73173092"/>
    <w:p w14:paraId="4789DAEB" w14:textId="77777777" w:rsidR="00C01A12" w:rsidRPr="0065485C" w:rsidRDefault="00C01A12" w:rsidP="00C01A12">
      <w:pPr>
        <w:pStyle w:val="Level11"/>
      </w:pPr>
      <w:r w:rsidRPr="0065485C">
        <w:rPr>
          <w:highlight w:val="cyan"/>
        </w:rPr>
        <w:fldChar w:fldCharType="begin">
          <w:ffData>
            <w:name w:val=""/>
            <w:enabled/>
            <w:calcOnExit w:val="0"/>
            <w:textInput>
              <w:default w:val="Opt["/>
            </w:textInput>
          </w:ffData>
        </w:fldChar>
      </w:r>
      <w:r w:rsidRPr="0065485C">
        <w:rPr>
          <w:highlight w:val="cyan"/>
        </w:rPr>
        <w:instrText xml:space="preserve"> FORMTEXT </w:instrText>
      </w:r>
      <w:r w:rsidRPr="0065485C">
        <w:rPr>
          <w:highlight w:val="cyan"/>
        </w:rPr>
      </w:r>
      <w:r w:rsidRPr="0065485C">
        <w:rPr>
          <w:highlight w:val="cyan"/>
        </w:rPr>
        <w:fldChar w:fldCharType="separate"/>
      </w:r>
      <w:bookmarkStart w:id="645" w:name="_Toc279044972"/>
      <w:bookmarkStart w:id="646" w:name="_Toc342468703"/>
      <w:bookmarkStart w:id="647" w:name="_Toc412552005"/>
      <w:r w:rsidR="00FC5845">
        <w:rPr>
          <w:noProof/>
          <w:highlight w:val="cyan"/>
        </w:rPr>
        <w:t>Opt[</w:t>
      </w:r>
      <w:r w:rsidRPr="0065485C">
        <w:rPr>
          <w:highlight w:val="cyan"/>
        </w:rPr>
        <w:fldChar w:fldCharType="end"/>
      </w:r>
      <w:r w:rsidRPr="0065485C">
        <w:t>Other expenses</w:t>
      </w:r>
      <w:bookmarkEnd w:id="644"/>
      <w:bookmarkEnd w:id="645"/>
      <w:bookmarkEnd w:id="646"/>
      <w:bookmarkEnd w:id="647"/>
    </w:p>
    <w:p w14:paraId="4789DAEC" w14:textId="77777777" w:rsidR="00C01A12" w:rsidRPr="0065485C" w:rsidRDefault="00C01A12" w:rsidP="00C01A12">
      <w:pPr>
        <w:pStyle w:val="Level11fo"/>
        <w:rPr>
          <w:rFonts w:cs="Arial"/>
        </w:rPr>
      </w:pPr>
      <w:r w:rsidRPr="0065485C">
        <w:rPr>
          <w:rFonts w:cs="Arial"/>
        </w:rPr>
        <w:t xml:space="preserve">The </w:t>
      </w:r>
      <w:r w:rsidR="001B29F0">
        <w:t>Organisation</w:t>
      </w:r>
      <w:r w:rsidR="001B29F0" w:rsidRPr="0065485C">
        <w:rPr>
          <w:rFonts w:cs="Arial"/>
        </w:rPr>
        <w:t xml:space="preserve"> </w:t>
      </w:r>
      <w:r w:rsidRPr="0065485C">
        <w:rPr>
          <w:rFonts w:cs="Arial"/>
        </w:rPr>
        <w:t xml:space="preserve">will </w:t>
      </w:r>
      <w:r w:rsidRPr="0065485C">
        <w:rPr>
          <w:rFonts w:cs="Arial"/>
          <w:b/>
          <w:spacing w:val="-2"/>
          <w:highlight w:val="yellow"/>
        </w:rPr>
        <w:fldChar w:fldCharType="begin">
          <w:ffData>
            <w:name w:val=""/>
            <w:enabled/>
            <w:calcOnExit w:val="0"/>
            <w:textInput>
              <w:default w:val="Alt["/>
            </w:textInput>
          </w:ffData>
        </w:fldChar>
      </w:r>
      <w:r w:rsidRPr="0065485C">
        <w:rPr>
          <w:rFonts w:cs="Arial"/>
          <w:b/>
          <w:spacing w:val="-2"/>
          <w:highlight w:val="yellow"/>
        </w:rPr>
        <w:instrText xml:space="preserve"> FORMTEXT </w:instrText>
      </w:r>
      <w:r w:rsidRPr="0065485C">
        <w:rPr>
          <w:rFonts w:cs="Arial"/>
          <w:b/>
          <w:spacing w:val="-2"/>
          <w:highlight w:val="yellow"/>
        </w:rPr>
      </w:r>
      <w:r w:rsidRPr="0065485C">
        <w:rPr>
          <w:rFonts w:cs="Arial"/>
          <w:b/>
          <w:spacing w:val="-2"/>
          <w:highlight w:val="yellow"/>
        </w:rPr>
        <w:fldChar w:fldCharType="separate"/>
      </w:r>
      <w:r w:rsidR="00FC5845">
        <w:rPr>
          <w:rFonts w:cs="Arial"/>
          <w:b/>
          <w:noProof/>
          <w:spacing w:val="-2"/>
          <w:highlight w:val="yellow"/>
        </w:rPr>
        <w:t>Alt[</w:t>
      </w:r>
      <w:r w:rsidRPr="0065485C">
        <w:rPr>
          <w:rFonts w:cs="Arial"/>
          <w:b/>
          <w:spacing w:val="-2"/>
          <w:highlight w:val="yellow"/>
        </w:rPr>
        <w:fldChar w:fldCharType="end"/>
      </w:r>
      <w:r w:rsidRPr="0065485C">
        <w:rPr>
          <w:rFonts w:cs="Arial"/>
        </w:rPr>
        <w:t xml:space="preserve">reimburse the </w:t>
      </w:r>
      <w:r>
        <w:rPr>
          <w:rFonts w:cs="Arial"/>
        </w:rPr>
        <w:t>Executive</w:t>
      </w:r>
      <w:r w:rsidRPr="0065485C">
        <w:rPr>
          <w:rFonts w:cs="Arial"/>
        </w:rPr>
        <w:t xml:space="preserve"> for entertainment and other out of pocket expenses which are properly incurred in the performance of the </w:t>
      </w:r>
      <w:r>
        <w:rPr>
          <w:rFonts w:cs="Arial"/>
        </w:rPr>
        <w:t>Executive</w:t>
      </w:r>
      <w:r w:rsidRPr="0065485C">
        <w:rPr>
          <w:rFonts w:cs="Arial"/>
        </w:rPr>
        <w:t>'s duties, and for which prior approval has been obtained</w:t>
      </w:r>
      <w:r w:rsidR="00194F4B">
        <w:rPr>
          <w:rFonts w:cs="Arial"/>
        </w:rPr>
        <w:t xml:space="preserve"> in writing from the </w:t>
      </w:r>
      <w:r w:rsidR="00194F4B" w:rsidRPr="000A4101">
        <w:rPr>
          <w:noProof/>
          <w:highlight w:val="lightGray"/>
        </w:rPr>
        <w:t>[position title]</w:t>
      </w:r>
      <w:r w:rsidRPr="0065485C">
        <w:rPr>
          <w:rFonts w:cs="Arial"/>
        </w:rPr>
        <w:t xml:space="preserve">, upon the </w:t>
      </w:r>
      <w:r>
        <w:rPr>
          <w:rFonts w:cs="Arial"/>
        </w:rPr>
        <w:t>Executive</w:t>
      </w:r>
      <w:r w:rsidRPr="0065485C">
        <w:rPr>
          <w:rFonts w:cs="Arial"/>
        </w:rPr>
        <w:t xml:space="preserve"> providing proper records such as invoices and receipts in accordance with </w:t>
      </w:r>
      <w:r w:rsidR="001B29F0">
        <w:t>the Organisation's</w:t>
      </w:r>
      <w:r w:rsidR="001B29F0" w:rsidRPr="0065485C">
        <w:rPr>
          <w:rFonts w:cs="Arial"/>
        </w:rPr>
        <w:t xml:space="preserve"> </w:t>
      </w:r>
      <w:r w:rsidRPr="0065485C">
        <w:rPr>
          <w:rFonts w:cs="Arial"/>
        </w:rPr>
        <w:t>policy/</w:t>
      </w:r>
      <w:r w:rsidRPr="0065485C">
        <w:rPr>
          <w:rFonts w:cs="Arial"/>
          <w:highlight w:val="lightGray"/>
        </w:rPr>
        <w:fldChar w:fldCharType="begin">
          <w:ffData>
            <w:name w:val=""/>
            <w:enabled/>
            <w:calcOnExit w:val="0"/>
            <w:textInput>
              <w:default w:val="[specify details]"/>
            </w:textInput>
          </w:ffData>
        </w:fldChar>
      </w:r>
      <w:r w:rsidRPr="0065485C">
        <w:rPr>
          <w:rFonts w:cs="Arial"/>
          <w:highlight w:val="lightGray"/>
        </w:rPr>
        <w:instrText xml:space="preserve"> FORMTEXT </w:instrText>
      </w:r>
      <w:r w:rsidRPr="0065485C">
        <w:rPr>
          <w:rFonts w:cs="Arial"/>
          <w:highlight w:val="lightGray"/>
        </w:rPr>
      </w:r>
      <w:r w:rsidRPr="0065485C">
        <w:rPr>
          <w:rFonts w:cs="Arial"/>
          <w:highlight w:val="lightGray"/>
        </w:rPr>
        <w:fldChar w:fldCharType="separate"/>
      </w:r>
      <w:r w:rsidR="00FC5845">
        <w:rPr>
          <w:rFonts w:cs="Arial"/>
          <w:noProof/>
          <w:highlight w:val="lightGray"/>
        </w:rPr>
        <w:t>[specify details]</w:t>
      </w:r>
      <w:r w:rsidRPr="0065485C">
        <w:rPr>
          <w:rFonts w:cs="Arial"/>
          <w:highlight w:val="lightGray"/>
        </w:rPr>
        <w:fldChar w:fldCharType="end"/>
      </w:r>
      <w:r w:rsidRPr="0065485C">
        <w:rPr>
          <w:rFonts w:cs="Arial"/>
          <w:b/>
          <w:spacing w:val="-2"/>
          <w:highlight w:val="yellow"/>
        </w:rPr>
        <w:fldChar w:fldCharType="begin">
          <w:ffData>
            <w:name w:val=""/>
            <w:enabled/>
            <w:calcOnExit w:val="0"/>
            <w:textInput>
              <w:default w:val="]"/>
            </w:textInput>
          </w:ffData>
        </w:fldChar>
      </w:r>
      <w:r w:rsidRPr="0065485C">
        <w:rPr>
          <w:rFonts w:cs="Arial"/>
          <w:b/>
          <w:spacing w:val="-2"/>
          <w:highlight w:val="yellow"/>
        </w:rPr>
        <w:instrText xml:space="preserve"> FORMTEXT </w:instrText>
      </w:r>
      <w:r w:rsidRPr="0065485C">
        <w:rPr>
          <w:rFonts w:cs="Arial"/>
          <w:b/>
          <w:spacing w:val="-2"/>
          <w:highlight w:val="yellow"/>
        </w:rPr>
      </w:r>
      <w:r w:rsidRPr="0065485C">
        <w:rPr>
          <w:rFonts w:cs="Arial"/>
          <w:b/>
          <w:spacing w:val="-2"/>
          <w:highlight w:val="yellow"/>
        </w:rPr>
        <w:fldChar w:fldCharType="separate"/>
      </w:r>
      <w:r w:rsidR="00FC5845">
        <w:rPr>
          <w:rFonts w:cs="Arial"/>
          <w:b/>
          <w:noProof/>
          <w:spacing w:val="-2"/>
          <w:highlight w:val="yellow"/>
        </w:rPr>
        <w:t>]</w:t>
      </w:r>
      <w:r w:rsidRPr="0065485C">
        <w:rPr>
          <w:rFonts w:cs="Arial"/>
          <w:b/>
          <w:spacing w:val="-2"/>
          <w:highlight w:val="yellow"/>
        </w:rPr>
        <w:fldChar w:fldCharType="end"/>
      </w:r>
      <w:r w:rsidRPr="00B102DA">
        <w:rPr>
          <w:rFonts w:cs="Arial"/>
          <w:spacing w:val="-2"/>
        </w:rPr>
        <w:t>.</w:t>
      </w:r>
      <w:r w:rsidRPr="0065485C">
        <w:rPr>
          <w:rFonts w:cs="Arial"/>
          <w:b/>
          <w:spacing w:val="-2"/>
          <w:highlight w:val="cyan"/>
        </w:rPr>
        <w:fldChar w:fldCharType="begin">
          <w:ffData>
            <w:name w:val=""/>
            <w:enabled/>
            <w:calcOnExit w:val="0"/>
            <w:textInput>
              <w:default w:val="]"/>
            </w:textInput>
          </w:ffData>
        </w:fldChar>
      </w:r>
      <w:r w:rsidRPr="0065485C">
        <w:rPr>
          <w:rFonts w:cs="Arial"/>
          <w:b/>
          <w:spacing w:val="-2"/>
          <w:highlight w:val="cyan"/>
        </w:rPr>
        <w:instrText xml:space="preserve"> FORMTEXT </w:instrText>
      </w:r>
      <w:r w:rsidRPr="0065485C">
        <w:rPr>
          <w:rFonts w:cs="Arial"/>
          <w:b/>
          <w:spacing w:val="-2"/>
          <w:highlight w:val="cyan"/>
        </w:rPr>
      </w:r>
      <w:r w:rsidRPr="0065485C">
        <w:rPr>
          <w:rFonts w:cs="Arial"/>
          <w:b/>
          <w:spacing w:val="-2"/>
          <w:highlight w:val="cyan"/>
        </w:rPr>
        <w:fldChar w:fldCharType="separate"/>
      </w:r>
      <w:r w:rsidR="00FC5845">
        <w:rPr>
          <w:rFonts w:cs="Arial"/>
          <w:b/>
          <w:noProof/>
          <w:spacing w:val="-2"/>
          <w:highlight w:val="cyan"/>
        </w:rPr>
        <w:t>]</w:t>
      </w:r>
      <w:r w:rsidRPr="0065485C">
        <w:rPr>
          <w:rFonts w:cs="Arial"/>
          <w:b/>
          <w:spacing w:val="-2"/>
          <w:highlight w:val="cyan"/>
        </w:rPr>
        <w:fldChar w:fldCharType="end"/>
      </w:r>
    </w:p>
    <w:p w14:paraId="4789DAED" w14:textId="77777777" w:rsidR="00C01A12" w:rsidRPr="0065485C" w:rsidRDefault="00C01A12" w:rsidP="00C01A12">
      <w:pPr>
        <w:pStyle w:val="Level11"/>
      </w:pPr>
      <w:r w:rsidRPr="0065485C">
        <w:rPr>
          <w:highlight w:val="cyan"/>
        </w:rPr>
        <w:fldChar w:fldCharType="begin">
          <w:ffData>
            <w:name w:val=""/>
            <w:enabled/>
            <w:calcOnExit w:val="0"/>
            <w:textInput>
              <w:default w:val="Opt["/>
            </w:textInput>
          </w:ffData>
        </w:fldChar>
      </w:r>
      <w:r w:rsidRPr="0065485C">
        <w:rPr>
          <w:highlight w:val="cyan"/>
        </w:rPr>
        <w:instrText xml:space="preserve"> FORMTEXT </w:instrText>
      </w:r>
      <w:r w:rsidRPr="0065485C">
        <w:rPr>
          <w:highlight w:val="cyan"/>
        </w:rPr>
      </w:r>
      <w:r w:rsidRPr="0065485C">
        <w:rPr>
          <w:highlight w:val="cyan"/>
        </w:rPr>
        <w:fldChar w:fldCharType="separate"/>
      </w:r>
      <w:bookmarkStart w:id="648" w:name="_Toc279044974"/>
      <w:bookmarkStart w:id="649" w:name="_Toc342468705"/>
      <w:bookmarkStart w:id="650" w:name="_Toc412552006"/>
      <w:r w:rsidR="00FC5845">
        <w:rPr>
          <w:noProof/>
          <w:highlight w:val="cyan"/>
        </w:rPr>
        <w:t>Opt[</w:t>
      </w:r>
      <w:r w:rsidRPr="0065485C">
        <w:rPr>
          <w:highlight w:val="cyan"/>
        </w:rPr>
        <w:fldChar w:fldCharType="end"/>
      </w:r>
      <w:r w:rsidRPr="0065485C">
        <w:t>Relocation and accommodation costs</w:t>
      </w:r>
      <w:bookmarkEnd w:id="648"/>
      <w:bookmarkEnd w:id="649"/>
      <w:bookmarkEnd w:id="650"/>
    </w:p>
    <w:p w14:paraId="4789DAEE" w14:textId="77777777" w:rsidR="00C01A12" w:rsidRPr="0065485C" w:rsidRDefault="00C01A12" w:rsidP="00C01A12">
      <w:pPr>
        <w:pStyle w:val="Level11fo"/>
        <w:rPr>
          <w:rFonts w:cs="Arial"/>
        </w:rPr>
      </w:pPr>
      <w:r w:rsidRPr="0065485C">
        <w:rPr>
          <w:rFonts w:cs="Arial"/>
        </w:rPr>
        <w:t xml:space="preserve">The </w:t>
      </w:r>
      <w:r w:rsidR="00540DC4">
        <w:t>Organisation</w:t>
      </w:r>
      <w:r w:rsidR="00540DC4" w:rsidRPr="0065485C">
        <w:rPr>
          <w:rFonts w:cs="Arial"/>
        </w:rPr>
        <w:t xml:space="preserve"> </w:t>
      </w:r>
      <w:r w:rsidRPr="0065485C">
        <w:rPr>
          <w:rFonts w:cs="Arial"/>
        </w:rPr>
        <w:t xml:space="preserve">will </w:t>
      </w:r>
      <w:r w:rsidRPr="0065485C">
        <w:rPr>
          <w:rFonts w:cs="Arial"/>
          <w:b/>
          <w:spacing w:val="-2"/>
          <w:highlight w:val="yellow"/>
        </w:rPr>
        <w:fldChar w:fldCharType="begin">
          <w:ffData>
            <w:name w:val=""/>
            <w:enabled/>
            <w:calcOnExit w:val="0"/>
            <w:textInput>
              <w:default w:val="Alt["/>
            </w:textInput>
          </w:ffData>
        </w:fldChar>
      </w:r>
      <w:r w:rsidRPr="0065485C">
        <w:rPr>
          <w:rFonts w:cs="Arial"/>
          <w:b/>
          <w:spacing w:val="-2"/>
          <w:highlight w:val="yellow"/>
        </w:rPr>
        <w:instrText xml:space="preserve"> FORMTEXT </w:instrText>
      </w:r>
      <w:r w:rsidRPr="0065485C">
        <w:rPr>
          <w:rFonts w:cs="Arial"/>
          <w:b/>
          <w:spacing w:val="-2"/>
          <w:highlight w:val="yellow"/>
        </w:rPr>
      </w:r>
      <w:r w:rsidRPr="0065485C">
        <w:rPr>
          <w:rFonts w:cs="Arial"/>
          <w:b/>
          <w:spacing w:val="-2"/>
          <w:highlight w:val="yellow"/>
        </w:rPr>
        <w:fldChar w:fldCharType="separate"/>
      </w:r>
      <w:r w:rsidR="00FC5845">
        <w:rPr>
          <w:rFonts w:cs="Arial"/>
          <w:b/>
          <w:noProof/>
          <w:spacing w:val="-2"/>
          <w:highlight w:val="yellow"/>
        </w:rPr>
        <w:t>Alt[</w:t>
      </w:r>
      <w:r w:rsidRPr="0065485C">
        <w:rPr>
          <w:rFonts w:cs="Arial"/>
          <w:b/>
          <w:spacing w:val="-2"/>
          <w:highlight w:val="yellow"/>
        </w:rPr>
        <w:fldChar w:fldCharType="end"/>
      </w:r>
      <w:r w:rsidRPr="0065485C">
        <w:rPr>
          <w:rFonts w:cs="Arial"/>
        </w:rPr>
        <w:t xml:space="preserve">provide the </w:t>
      </w:r>
      <w:r>
        <w:rPr>
          <w:rFonts w:cs="Arial"/>
        </w:rPr>
        <w:t>Executive</w:t>
      </w:r>
      <w:r w:rsidRPr="0065485C">
        <w:rPr>
          <w:rFonts w:cs="Arial"/>
        </w:rPr>
        <w:t xml:space="preserve"> with relocation assistance in accordance with </w:t>
      </w:r>
      <w:r w:rsidR="00540DC4">
        <w:t>the Organisation's</w:t>
      </w:r>
      <w:r w:rsidR="00540DC4" w:rsidRPr="0065485C">
        <w:rPr>
          <w:rFonts w:cs="Arial"/>
        </w:rPr>
        <w:t xml:space="preserve"> </w:t>
      </w:r>
      <w:r w:rsidRPr="0065485C">
        <w:rPr>
          <w:rFonts w:cs="Arial"/>
        </w:rPr>
        <w:t>policy</w:t>
      </w:r>
      <w:proofErr w:type="gramStart"/>
      <w:r w:rsidRPr="0065485C">
        <w:rPr>
          <w:rFonts w:cs="Arial"/>
        </w:rPr>
        <w:t>/</w:t>
      </w:r>
      <w:proofErr w:type="gramEnd"/>
      <w:r w:rsidRPr="0065485C">
        <w:rPr>
          <w:rFonts w:cs="Arial"/>
          <w:highlight w:val="lightGray"/>
        </w:rPr>
        <w:fldChar w:fldCharType="begin">
          <w:ffData>
            <w:name w:val=""/>
            <w:enabled/>
            <w:calcOnExit w:val="0"/>
            <w:textInput>
              <w:default w:val="[specify details]"/>
            </w:textInput>
          </w:ffData>
        </w:fldChar>
      </w:r>
      <w:r w:rsidRPr="0065485C">
        <w:rPr>
          <w:rFonts w:cs="Arial"/>
          <w:highlight w:val="lightGray"/>
        </w:rPr>
        <w:instrText xml:space="preserve"> FORMTEXT </w:instrText>
      </w:r>
      <w:r w:rsidRPr="0065485C">
        <w:rPr>
          <w:rFonts w:cs="Arial"/>
          <w:highlight w:val="lightGray"/>
        </w:rPr>
      </w:r>
      <w:r w:rsidRPr="0065485C">
        <w:rPr>
          <w:rFonts w:cs="Arial"/>
          <w:highlight w:val="lightGray"/>
        </w:rPr>
        <w:fldChar w:fldCharType="separate"/>
      </w:r>
      <w:r w:rsidR="00FC5845">
        <w:rPr>
          <w:rFonts w:cs="Arial"/>
          <w:noProof/>
          <w:highlight w:val="lightGray"/>
        </w:rPr>
        <w:t>[specify details]</w:t>
      </w:r>
      <w:r w:rsidRPr="0065485C">
        <w:rPr>
          <w:rFonts w:cs="Arial"/>
          <w:highlight w:val="lightGray"/>
        </w:rPr>
        <w:fldChar w:fldCharType="end"/>
      </w:r>
      <w:r w:rsidR="00A03BF2" w:rsidRPr="00A03BF2">
        <w:rPr>
          <w:rFonts w:cs="Arial"/>
        </w:rPr>
        <w:t xml:space="preserve"> </w:t>
      </w:r>
      <w:r w:rsidRPr="0065485C">
        <w:rPr>
          <w:rFonts w:cs="Arial"/>
          <w:b/>
          <w:spacing w:val="-2"/>
          <w:highlight w:val="yellow"/>
        </w:rPr>
        <w:fldChar w:fldCharType="begin">
          <w:ffData>
            <w:name w:val=""/>
            <w:enabled/>
            <w:calcOnExit w:val="0"/>
            <w:textInput>
              <w:default w:val="]"/>
            </w:textInput>
          </w:ffData>
        </w:fldChar>
      </w:r>
      <w:r w:rsidRPr="0065485C">
        <w:rPr>
          <w:rFonts w:cs="Arial"/>
          <w:b/>
          <w:spacing w:val="-2"/>
          <w:highlight w:val="yellow"/>
        </w:rPr>
        <w:instrText xml:space="preserve"> FORMTEXT </w:instrText>
      </w:r>
      <w:r w:rsidRPr="0065485C">
        <w:rPr>
          <w:rFonts w:cs="Arial"/>
          <w:b/>
          <w:spacing w:val="-2"/>
          <w:highlight w:val="yellow"/>
        </w:rPr>
      </w:r>
      <w:r w:rsidRPr="0065485C">
        <w:rPr>
          <w:rFonts w:cs="Arial"/>
          <w:b/>
          <w:spacing w:val="-2"/>
          <w:highlight w:val="yellow"/>
        </w:rPr>
        <w:fldChar w:fldCharType="separate"/>
      </w:r>
      <w:r w:rsidR="00FC5845">
        <w:rPr>
          <w:rFonts w:cs="Arial"/>
          <w:b/>
          <w:noProof/>
          <w:spacing w:val="-2"/>
          <w:highlight w:val="yellow"/>
        </w:rPr>
        <w:t>]</w:t>
      </w:r>
      <w:r w:rsidRPr="0065485C">
        <w:rPr>
          <w:rFonts w:cs="Arial"/>
          <w:b/>
          <w:spacing w:val="-2"/>
          <w:highlight w:val="yellow"/>
        </w:rPr>
        <w:fldChar w:fldCharType="end"/>
      </w:r>
      <w:r w:rsidRPr="00B102DA">
        <w:rPr>
          <w:rFonts w:cs="Arial"/>
          <w:spacing w:val="-2"/>
        </w:rPr>
        <w:t>.</w:t>
      </w:r>
      <w:r w:rsidRPr="0065485C">
        <w:rPr>
          <w:rFonts w:cs="Arial"/>
          <w:b/>
          <w:spacing w:val="-2"/>
          <w:highlight w:val="cyan"/>
        </w:rPr>
        <w:fldChar w:fldCharType="begin">
          <w:ffData>
            <w:name w:val=""/>
            <w:enabled/>
            <w:calcOnExit w:val="0"/>
            <w:textInput>
              <w:default w:val="]"/>
            </w:textInput>
          </w:ffData>
        </w:fldChar>
      </w:r>
      <w:r w:rsidRPr="0065485C">
        <w:rPr>
          <w:rFonts w:cs="Arial"/>
          <w:b/>
          <w:spacing w:val="-2"/>
          <w:highlight w:val="cyan"/>
        </w:rPr>
        <w:instrText xml:space="preserve"> FORMTEXT </w:instrText>
      </w:r>
      <w:r w:rsidRPr="0065485C">
        <w:rPr>
          <w:rFonts w:cs="Arial"/>
          <w:b/>
          <w:spacing w:val="-2"/>
          <w:highlight w:val="cyan"/>
        </w:rPr>
      </w:r>
      <w:r w:rsidRPr="0065485C">
        <w:rPr>
          <w:rFonts w:cs="Arial"/>
          <w:b/>
          <w:spacing w:val="-2"/>
          <w:highlight w:val="cyan"/>
        </w:rPr>
        <w:fldChar w:fldCharType="separate"/>
      </w:r>
      <w:r w:rsidR="00FC5845">
        <w:rPr>
          <w:rFonts w:cs="Arial"/>
          <w:b/>
          <w:noProof/>
          <w:spacing w:val="-2"/>
          <w:highlight w:val="cyan"/>
        </w:rPr>
        <w:t>]</w:t>
      </w:r>
      <w:r w:rsidRPr="0065485C">
        <w:rPr>
          <w:rFonts w:cs="Arial"/>
          <w:b/>
          <w:spacing w:val="-2"/>
          <w:highlight w:val="cyan"/>
        </w:rPr>
        <w:fldChar w:fldCharType="end"/>
      </w:r>
    </w:p>
    <w:p w14:paraId="4789DAEF" w14:textId="77777777" w:rsidR="00A57322" w:rsidRPr="0065485C" w:rsidRDefault="002E6BAC">
      <w:pPr>
        <w:pStyle w:val="Level1"/>
      </w:pPr>
      <w:bookmarkStart w:id="651" w:name="_Toc231189108"/>
      <w:bookmarkStart w:id="652" w:name="_Toc231190854"/>
      <w:bookmarkStart w:id="653" w:name="_Toc231190971"/>
      <w:bookmarkStart w:id="654" w:name="_Toc399516425"/>
      <w:bookmarkStart w:id="655" w:name="_Toc399516426"/>
      <w:bookmarkStart w:id="656" w:name="_Toc399516427"/>
      <w:bookmarkStart w:id="657" w:name="_Toc399516428"/>
      <w:bookmarkStart w:id="658" w:name="_Toc399516429"/>
      <w:bookmarkStart w:id="659" w:name="_Toc399516430"/>
      <w:bookmarkStart w:id="660" w:name="_Toc279044976"/>
      <w:bookmarkStart w:id="661" w:name="_Toc342468707"/>
      <w:bookmarkStart w:id="662" w:name="_Toc412552007"/>
      <w:bookmarkEnd w:id="651"/>
      <w:bookmarkEnd w:id="652"/>
      <w:bookmarkEnd w:id="653"/>
      <w:bookmarkEnd w:id="654"/>
      <w:bookmarkEnd w:id="655"/>
      <w:bookmarkEnd w:id="656"/>
      <w:bookmarkEnd w:id="657"/>
      <w:bookmarkEnd w:id="658"/>
      <w:bookmarkEnd w:id="659"/>
      <w:r>
        <w:lastRenderedPageBreak/>
        <w:t>remuneration</w:t>
      </w:r>
      <w:r w:rsidR="00AA388D" w:rsidRPr="0065485C">
        <w:t xml:space="preserve"> </w:t>
      </w:r>
      <w:r w:rsidR="009C5CA9">
        <w:t xml:space="preserve">and benefits </w:t>
      </w:r>
      <w:r w:rsidR="00A57322" w:rsidRPr="0065485C">
        <w:t>REVIEWS</w:t>
      </w:r>
      <w:bookmarkStart w:id="663" w:name="_Hlt57611302"/>
      <w:bookmarkEnd w:id="621"/>
      <w:bookmarkEnd w:id="622"/>
      <w:bookmarkEnd w:id="660"/>
      <w:bookmarkEnd w:id="661"/>
      <w:bookmarkEnd w:id="662"/>
      <w:bookmarkEnd w:id="663"/>
    </w:p>
    <w:p w14:paraId="4789DAF0" w14:textId="77777777" w:rsidR="00A57322" w:rsidRPr="0065485C" w:rsidRDefault="00A57322">
      <w:pPr>
        <w:pStyle w:val="Level11"/>
      </w:pPr>
      <w:bookmarkStart w:id="664" w:name="_Toc279044977"/>
      <w:bookmarkStart w:id="665" w:name="_Toc342468708"/>
      <w:bookmarkStart w:id="666" w:name="_Toc412552008"/>
      <w:r w:rsidRPr="0065485C">
        <w:t>Review</w:t>
      </w:r>
      <w:bookmarkEnd w:id="664"/>
      <w:bookmarkEnd w:id="665"/>
      <w:bookmarkEnd w:id="666"/>
    </w:p>
    <w:p w14:paraId="4789DAF1" w14:textId="77777777" w:rsidR="00A57322" w:rsidRPr="0065485C" w:rsidRDefault="00A627A2" w:rsidP="00B616D6">
      <w:pPr>
        <w:pStyle w:val="Level11fo"/>
      </w:pPr>
      <w:r w:rsidRPr="0065485C">
        <w:t>T</w:t>
      </w:r>
      <w:r w:rsidR="00A57322" w:rsidRPr="0065485C">
        <w:t xml:space="preserve">he </w:t>
      </w:r>
      <w:r w:rsidR="00540DC4">
        <w:t xml:space="preserve">Organisation </w:t>
      </w:r>
      <w:r w:rsidR="00A57322" w:rsidRPr="0065485C">
        <w:t xml:space="preserve">may review the </w:t>
      </w:r>
      <w:r w:rsidR="00270184">
        <w:t>Executive</w:t>
      </w:r>
      <w:r w:rsidR="00A57322" w:rsidRPr="0065485C">
        <w:t>'s</w:t>
      </w:r>
      <w:r w:rsidR="009C5CA9">
        <w:t xml:space="preserve"> remuneration and benefits</w:t>
      </w:r>
      <w:r w:rsidR="00A57322" w:rsidRPr="0065485C">
        <w:t xml:space="preserve"> </w:t>
      </w:r>
      <w:r w:rsidRPr="0065485C">
        <w:rPr>
          <w:spacing w:val="-2"/>
        </w:rPr>
        <w:t xml:space="preserve">in accordance with </w:t>
      </w:r>
      <w:r w:rsidR="00540DC4">
        <w:t>the Organisation's</w:t>
      </w:r>
      <w:r w:rsidR="00540DC4" w:rsidRPr="0065485C">
        <w:rPr>
          <w:spacing w:val="-2"/>
        </w:rPr>
        <w:t xml:space="preserve"> </w:t>
      </w:r>
      <w:r w:rsidRPr="0065485C">
        <w:rPr>
          <w:spacing w:val="-2"/>
        </w:rPr>
        <w:t>p</w:t>
      </w:r>
      <w:r w:rsidRPr="00C817B7">
        <w:rPr>
          <w:spacing w:val="-2"/>
        </w:rPr>
        <w:t>olicy</w:t>
      </w:r>
      <w:r w:rsidR="00C817B7">
        <w:rPr>
          <w:spacing w:val="-2"/>
        </w:rPr>
        <w:t xml:space="preserve"> and clauses</w:t>
      </w:r>
      <w:r w:rsidR="007023CF">
        <w:rPr>
          <w:spacing w:val="-2"/>
        </w:rPr>
        <w:t xml:space="preserve"> </w:t>
      </w:r>
      <w:proofErr w:type="gramStart"/>
      <w:r w:rsidR="007023CF" w:rsidRPr="00965D77">
        <w:rPr>
          <w:b/>
          <w:spacing w:val="-2"/>
          <w:highlight w:val="yellow"/>
        </w:rPr>
        <w:t>Alt[</w:t>
      </w:r>
      <w:proofErr w:type="gramEnd"/>
      <w:r w:rsidR="00C817B7">
        <w:rPr>
          <w:spacing w:val="-2"/>
        </w:rPr>
        <w:fldChar w:fldCharType="begin"/>
      </w:r>
      <w:r w:rsidR="00C817B7">
        <w:rPr>
          <w:spacing w:val="-2"/>
        </w:rPr>
        <w:instrText xml:space="preserve"> REF _Ref405277812 \r \h </w:instrText>
      </w:r>
      <w:r w:rsidR="00C817B7">
        <w:rPr>
          <w:spacing w:val="-2"/>
        </w:rPr>
      </w:r>
      <w:r w:rsidR="00C817B7">
        <w:rPr>
          <w:spacing w:val="-2"/>
        </w:rPr>
        <w:fldChar w:fldCharType="separate"/>
      </w:r>
      <w:r w:rsidR="00196729">
        <w:rPr>
          <w:spacing w:val="-2"/>
        </w:rPr>
        <w:t>7.4</w:t>
      </w:r>
      <w:r w:rsidR="00C817B7">
        <w:rPr>
          <w:spacing w:val="-2"/>
        </w:rPr>
        <w:fldChar w:fldCharType="end"/>
      </w:r>
      <w:r w:rsidR="006A7E3B" w:rsidRPr="00C817B7">
        <w:rPr>
          <w:spacing w:val="-2"/>
        </w:rPr>
        <w:t xml:space="preserve"> </w:t>
      </w:r>
      <w:r w:rsidR="0039611F">
        <w:rPr>
          <w:spacing w:val="-2"/>
        </w:rPr>
        <w:t>/</w:t>
      </w:r>
      <w:r w:rsidR="00C817B7">
        <w:rPr>
          <w:spacing w:val="-2"/>
        </w:rPr>
        <w:t xml:space="preserve"> </w:t>
      </w:r>
      <w:r w:rsidR="00C817B7">
        <w:rPr>
          <w:spacing w:val="-2"/>
        </w:rPr>
        <w:fldChar w:fldCharType="begin"/>
      </w:r>
      <w:r w:rsidR="00C817B7">
        <w:rPr>
          <w:spacing w:val="-2"/>
        </w:rPr>
        <w:instrText xml:space="preserve"> REF _Ref405277823 \r \h </w:instrText>
      </w:r>
      <w:r w:rsidR="00C817B7">
        <w:rPr>
          <w:spacing w:val="-2"/>
        </w:rPr>
      </w:r>
      <w:r w:rsidR="00C817B7">
        <w:rPr>
          <w:spacing w:val="-2"/>
        </w:rPr>
        <w:fldChar w:fldCharType="separate"/>
      </w:r>
      <w:r w:rsidR="00196729">
        <w:rPr>
          <w:spacing w:val="-2"/>
        </w:rPr>
        <w:t>7.8</w:t>
      </w:r>
      <w:r w:rsidR="00C817B7">
        <w:rPr>
          <w:spacing w:val="-2"/>
        </w:rPr>
        <w:fldChar w:fldCharType="end"/>
      </w:r>
      <w:r w:rsidR="007023CF" w:rsidRPr="00965D77">
        <w:rPr>
          <w:b/>
          <w:spacing w:val="-2"/>
          <w:highlight w:val="yellow"/>
        </w:rPr>
        <w:t>]</w:t>
      </w:r>
      <w:r w:rsidR="00A57322" w:rsidRPr="00C817B7">
        <w:t>.</w:t>
      </w:r>
    </w:p>
    <w:p w14:paraId="4789DAF2" w14:textId="77777777" w:rsidR="00A57322" w:rsidRPr="0065485C" w:rsidRDefault="00A57322">
      <w:pPr>
        <w:pStyle w:val="Level11"/>
      </w:pPr>
      <w:bookmarkStart w:id="667" w:name="_Toc279044979"/>
      <w:bookmarkStart w:id="668" w:name="_Toc342468710"/>
      <w:bookmarkStart w:id="669" w:name="_Toc412552009"/>
      <w:r w:rsidRPr="0065485C">
        <w:t>No obligation</w:t>
      </w:r>
      <w:bookmarkEnd w:id="667"/>
      <w:bookmarkEnd w:id="668"/>
      <w:bookmarkEnd w:id="669"/>
    </w:p>
    <w:p w14:paraId="4789DAF3" w14:textId="77777777" w:rsidR="00A57322" w:rsidRPr="0065485C" w:rsidRDefault="00A57322" w:rsidP="00B616D6">
      <w:pPr>
        <w:pStyle w:val="Level11fo"/>
      </w:pPr>
      <w:r w:rsidRPr="0065485C">
        <w:t xml:space="preserve">The </w:t>
      </w:r>
      <w:r w:rsidR="005B056D">
        <w:t>Organisation</w:t>
      </w:r>
      <w:r w:rsidR="005B056D" w:rsidRPr="0065485C">
        <w:t xml:space="preserve"> </w:t>
      </w:r>
      <w:r w:rsidRPr="0065485C">
        <w:t xml:space="preserve">is under no obligation to increase the </w:t>
      </w:r>
      <w:r w:rsidR="00270184">
        <w:t>Executive</w:t>
      </w:r>
      <w:r w:rsidRPr="0065485C">
        <w:t xml:space="preserve">'s </w:t>
      </w:r>
      <w:r w:rsidR="003D7B03">
        <w:t>remuneration and benefits</w:t>
      </w:r>
      <w:r w:rsidR="003D7B03" w:rsidRPr="0065485C">
        <w:t xml:space="preserve"> </w:t>
      </w:r>
      <w:r w:rsidR="003D7B03">
        <w:t>at any time</w:t>
      </w:r>
      <w:r w:rsidRPr="0065485C">
        <w:t>.</w:t>
      </w:r>
    </w:p>
    <w:p w14:paraId="4789DAF4" w14:textId="77777777" w:rsidR="00A57322" w:rsidRPr="0065485C" w:rsidRDefault="00A57322">
      <w:pPr>
        <w:pStyle w:val="Level1"/>
      </w:pPr>
      <w:bookmarkStart w:id="670" w:name="_Toc458575951"/>
      <w:bookmarkStart w:id="671" w:name="_Toc460313501"/>
      <w:bookmarkStart w:id="672" w:name="_Toc460914542"/>
      <w:bookmarkStart w:id="673" w:name="_Toc461507272"/>
      <w:bookmarkStart w:id="674" w:name="_Toc474226012"/>
      <w:bookmarkStart w:id="675" w:name="_Toc73173104"/>
      <w:bookmarkStart w:id="676" w:name="_Ref81283081"/>
      <w:bookmarkStart w:id="677" w:name="_Ref180302112"/>
      <w:bookmarkStart w:id="678" w:name="_Ref180302296"/>
      <w:bookmarkStart w:id="679" w:name="_Toc279044980"/>
      <w:bookmarkStart w:id="680" w:name="_Toc342468711"/>
      <w:bookmarkStart w:id="681" w:name="_Ref399234247"/>
      <w:bookmarkStart w:id="682" w:name="_Toc412552010"/>
      <w:r w:rsidRPr="0065485C">
        <w:t>ANNUAL AND OTHER LEAVE</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4789DAF5" w14:textId="77777777" w:rsidR="00A57322" w:rsidRPr="0065485C" w:rsidRDefault="00A57322">
      <w:pPr>
        <w:pStyle w:val="Level11"/>
      </w:pPr>
      <w:bookmarkStart w:id="683" w:name="_Toc399233001"/>
      <w:bookmarkStart w:id="684" w:name="_Toc399233650"/>
      <w:bookmarkStart w:id="685" w:name="_Toc399233939"/>
      <w:bookmarkStart w:id="686" w:name="_Toc399516436"/>
      <w:bookmarkStart w:id="687" w:name="_Ref57606609"/>
      <w:bookmarkStart w:id="688" w:name="_Toc73173105"/>
      <w:bookmarkStart w:id="689" w:name="_Toc279044981"/>
      <w:bookmarkStart w:id="690" w:name="_Toc342468712"/>
      <w:bookmarkStart w:id="691" w:name="_Toc412552011"/>
      <w:bookmarkEnd w:id="683"/>
      <w:bookmarkEnd w:id="684"/>
      <w:bookmarkEnd w:id="685"/>
      <w:bookmarkEnd w:id="686"/>
      <w:r w:rsidRPr="0065485C">
        <w:t>Annual leave</w:t>
      </w:r>
      <w:bookmarkEnd w:id="687"/>
      <w:bookmarkEnd w:id="688"/>
      <w:bookmarkEnd w:id="689"/>
      <w:bookmarkEnd w:id="690"/>
      <w:bookmarkEnd w:id="691"/>
    </w:p>
    <w:p w14:paraId="4789DAF6" w14:textId="77777777" w:rsidR="00A57322" w:rsidRPr="0065485C" w:rsidRDefault="00A57322" w:rsidP="00FB7290">
      <w:pPr>
        <w:pStyle w:val="Levela"/>
      </w:pPr>
      <w:bookmarkStart w:id="692" w:name="_Ref81284316"/>
      <w:bookmarkStart w:id="693" w:name="_Ref129768248"/>
      <w:r w:rsidRPr="0065485C">
        <w:t xml:space="preserve">The </w:t>
      </w:r>
      <w:r w:rsidR="00270184">
        <w:t>Executive</w:t>
      </w:r>
      <w:r w:rsidRPr="0065485C">
        <w:t xml:space="preserve"> is entitled to </w:t>
      </w:r>
      <w:bookmarkEnd w:id="692"/>
      <w:r w:rsidR="0065485C" w:rsidRPr="0065485C">
        <w:rPr>
          <w:b/>
          <w:highlight w:val="cyan"/>
        </w:rPr>
        <w:fldChar w:fldCharType="begin">
          <w:ffData>
            <w:name w:val=""/>
            <w:enabled/>
            <w:calcOnExit w:val="0"/>
            <w:textInput>
              <w:default w:val="Opt["/>
            </w:textInput>
          </w:ffData>
        </w:fldChar>
      </w:r>
      <w:r w:rsidR="0065485C" w:rsidRPr="0065485C">
        <w:rPr>
          <w:b/>
          <w:highlight w:val="cyan"/>
        </w:rPr>
        <w:instrText xml:space="preserve"> FORMTEXT </w:instrText>
      </w:r>
      <w:r w:rsidR="0065485C" w:rsidRPr="0065485C">
        <w:rPr>
          <w:b/>
          <w:highlight w:val="cyan"/>
        </w:rPr>
      </w:r>
      <w:r w:rsidR="0065485C" w:rsidRPr="0065485C">
        <w:rPr>
          <w:b/>
          <w:highlight w:val="cyan"/>
        </w:rPr>
        <w:fldChar w:fldCharType="separate"/>
      </w:r>
      <w:r w:rsidR="00FC5845">
        <w:rPr>
          <w:b/>
          <w:noProof/>
          <w:highlight w:val="cyan"/>
        </w:rPr>
        <w:t>Opt[</w:t>
      </w:r>
      <w:r w:rsidR="0065485C" w:rsidRPr="0065485C">
        <w:rPr>
          <w:b/>
          <w:highlight w:val="cyan"/>
        </w:rPr>
        <w:fldChar w:fldCharType="end"/>
      </w:r>
      <w:bookmarkStart w:id="694" w:name="Text411"/>
      <w:r w:rsidR="004A5D29" w:rsidRPr="006A189A">
        <w:rPr>
          <w:b/>
          <w:highlight w:val="magenta"/>
        </w:rPr>
        <w:fldChar w:fldCharType="begin">
          <w:ffData>
            <w:name w:val="Text411"/>
            <w:enabled/>
            <w:calcOnExit w:val="0"/>
            <w:textInput>
              <w:default w:val="Edt["/>
            </w:textInput>
          </w:ffData>
        </w:fldChar>
      </w:r>
      <w:r w:rsidR="004A5D29" w:rsidRPr="006A189A">
        <w:rPr>
          <w:b/>
          <w:highlight w:val="magenta"/>
        </w:rPr>
        <w:instrText xml:space="preserve"> FORMTEXT </w:instrText>
      </w:r>
      <w:r w:rsidR="004A5D29" w:rsidRPr="006A189A">
        <w:rPr>
          <w:b/>
          <w:highlight w:val="magenta"/>
        </w:rPr>
      </w:r>
      <w:r w:rsidR="004A5D29" w:rsidRPr="006A189A">
        <w:rPr>
          <w:b/>
          <w:highlight w:val="magenta"/>
        </w:rPr>
        <w:fldChar w:fldCharType="separate"/>
      </w:r>
      <w:r w:rsidR="00FC5845" w:rsidRPr="006A189A">
        <w:rPr>
          <w:b/>
          <w:noProof/>
          <w:highlight w:val="magenta"/>
        </w:rPr>
        <w:t>Edt[</w:t>
      </w:r>
      <w:r w:rsidR="004A5D29" w:rsidRPr="006A189A">
        <w:rPr>
          <w:b/>
          <w:highlight w:val="magenta"/>
        </w:rPr>
        <w:fldChar w:fldCharType="end"/>
      </w:r>
      <w:bookmarkEnd w:id="694"/>
      <w:r w:rsidR="008F0F6B" w:rsidRPr="004A5D29">
        <w:rPr>
          <w:noProof/>
        </w:rPr>
        <w:t>four</w:t>
      </w:r>
      <w:bookmarkStart w:id="695" w:name="Text412"/>
      <w:r w:rsidR="004A5D29" w:rsidRPr="006A189A">
        <w:rPr>
          <w:b/>
          <w:noProof/>
          <w:highlight w:val="magenta"/>
        </w:rPr>
        <w:fldChar w:fldCharType="begin">
          <w:ffData>
            <w:name w:val="Text412"/>
            <w:enabled/>
            <w:calcOnExit w:val="0"/>
            <w:textInput>
              <w:default w:val="]"/>
            </w:textInput>
          </w:ffData>
        </w:fldChar>
      </w:r>
      <w:r w:rsidR="004A5D29" w:rsidRPr="006A189A">
        <w:rPr>
          <w:b/>
          <w:noProof/>
          <w:highlight w:val="magenta"/>
        </w:rPr>
        <w:instrText xml:space="preserve"> FORMTEXT </w:instrText>
      </w:r>
      <w:r w:rsidR="004A5D29" w:rsidRPr="006A189A">
        <w:rPr>
          <w:b/>
          <w:noProof/>
          <w:highlight w:val="magenta"/>
        </w:rPr>
      </w:r>
      <w:r w:rsidR="004A5D29" w:rsidRPr="006A189A">
        <w:rPr>
          <w:b/>
          <w:noProof/>
          <w:highlight w:val="magenta"/>
        </w:rPr>
        <w:fldChar w:fldCharType="separate"/>
      </w:r>
      <w:r w:rsidR="00FC5845" w:rsidRPr="006A189A">
        <w:rPr>
          <w:b/>
          <w:noProof/>
          <w:highlight w:val="magenta"/>
        </w:rPr>
        <w:t>]</w:t>
      </w:r>
      <w:r w:rsidR="004A5D29" w:rsidRPr="006A189A">
        <w:rPr>
          <w:b/>
          <w:noProof/>
          <w:highlight w:val="magenta"/>
        </w:rPr>
        <w:fldChar w:fldCharType="end"/>
      </w:r>
      <w:bookmarkEnd w:id="695"/>
      <w:r w:rsidRPr="0065485C">
        <w:t xml:space="preserve"> </w:t>
      </w:r>
      <w:r w:rsidR="001E60C2" w:rsidRPr="0065485C">
        <w:t>weeks</w:t>
      </w:r>
      <w:r w:rsidR="0065485C" w:rsidRPr="0065485C">
        <w:rPr>
          <w:b/>
          <w:spacing w:val="-2"/>
          <w:highlight w:val="cyan"/>
        </w:rPr>
        <w:fldChar w:fldCharType="begin">
          <w:ffData>
            <w:name w:val=""/>
            <w:enabled/>
            <w:calcOnExit w:val="0"/>
            <w:textInput>
              <w:default w:val="]"/>
            </w:textInput>
          </w:ffData>
        </w:fldChar>
      </w:r>
      <w:r w:rsidR="0065485C" w:rsidRPr="0065485C">
        <w:rPr>
          <w:b/>
          <w:spacing w:val="-2"/>
          <w:highlight w:val="cyan"/>
        </w:rPr>
        <w:instrText xml:space="preserve"> FORMTEXT </w:instrText>
      </w:r>
      <w:r w:rsidR="0065485C" w:rsidRPr="0065485C">
        <w:rPr>
          <w:b/>
          <w:spacing w:val="-2"/>
          <w:highlight w:val="cyan"/>
        </w:rPr>
      </w:r>
      <w:r w:rsidR="0065485C" w:rsidRPr="0065485C">
        <w:rPr>
          <w:b/>
          <w:spacing w:val="-2"/>
          <w:highlight w:val="cyan"/>
        </w:rPr>
        <w:fldChar w:fldCharType="separate"/>
      </w:r>
      <w:r w:rsidR="00FC5845">
        <w:rPr>
          <w:b/>
          <w:noProof/>
          <w:spacing w:val="-2"/>
          <w:highlight w:val="cyan"/>
        </w:rPr>
        <w:t>]</w:t>
      </w:r>
      <w:r w:rsidR="0065485C" w:rsidRPr="0065485C">
        <w:rPr>
          <w:b/>
          <w:spacing w:val="-2"/>
          <w:highlight w:val="cyan"/>
        </w:rPr>
        <w:fldChar w:fldCharType="end"/>
      </w:r>
      <w:r w:rsidRPr="0065485C">
        <w:t xml:space="preserve"> annual leave in accordance with </w:t>
      </w:r>
      <w:r w:rsidR="00467E84">
        <w:rPr>
          <w:spacing w:val="-2"/>
        </w:rPr>
        <w:t>applicable legislation</w:t>
      </w:r>
      <w:bookmarkStart w:id="696" w:name="Text215"/>
      <w:r w:rsidR="00421F12">
        <w:rPr>
          <w:spacing w:val="-2"/>
        </w:rPr>
        <w:t xml:space="preserve"> </w:t>
      </w:r>
      <w:r w:rsidR="00F37F6C" w:rsidRPr="00F37F6C">
        <w:rPr>
          <w:b/>
          <w:spacing w:val="-2"/>
          <w:highlight w:val="cyan"/>
        </w:rPr>
        <w:fldChar w:fldCharType="begin">
          <w:ffData>
            <w:name w:val="Text215"/>
            <w:enabled/>
            <w:calcOnExit w:val="0"/>
            <w:textInput>
              <w:default w:val="Opt["/>
            </w:textInput>
          </w:ffData>
        </w:fldChar>
      </w:r>
      <w:r w:rsidR="00F37F6C" w:rsidRPr="00F37F6C">
        <w:rPr>
          <w:b/>
          <w:spacing w:val="-2"/>
          <w:highlight w:val="cyan"/>
        </w:rPr>
        <w:instrText xml:space="preserve"> FORMTEXT </w:instrText>
      </w:r>
      <w:r w:rsidR="00F37F6C" w:rsidRPr="00F37F6C">
        <w:rPr>
          <w:b/>
          <w:spacing w:val="-2"/>
          <w:highlight w:val="cyan"/>
        </w:rPr>
      </w:r>
      <w:r w:rsidR="00F37F6C" w:rsidRPr="00F37F6C">
        <w:rPr>
          <w:b/>
          <w:spacing w:val="-2"/>
          <w:highlight w:val="cyan"/>
        </w:rPr>
        <w:fldChar w:fldCharType="separate"/>
      </w:r>
      <w:r w:rsidR="00FC5845">
        <w:rPr>
          <w:b/>
          <w:noProof/>
          <w:spacing w:val="-2"/>
          <w:highlight w:val="cyan"/>
        </w:rPr>
        <w:t>Opt[</w:t>
      </w:r>
      <w:r w:rsidR="00F37F6C" w:rsidRPr="00F37F6C">
        <w:rPr>
          <w:b/>
          <w:spacing w:val="-2"/>
          <w:highlight w:val="cyan"/>
        </w:rPr>
        <w:fldChar w:fldCharType="end"/>
      </w:r>
      <w:bookmarkEnd w:id="696"/>
      <w:r w:rsidR="00F37F6C" w:rsidRPr="0065485C">
        <w:rPr>
          <w:b/>
          <w:spacing w:val="-2"/>
          <w:highlight w:val="yellow"/>
        </w:rPr>
        <w:fldChar w:fldCharType="begin">
          <w:ffData>
            <w:name w:val=""/>
            <w:enabled/>
            <w:calcOnExit w:val="0"/>
            <w:textInput>
              <w:default w:val="Alt["/>
            </w:textInput>
          </w:ffData>
        </w:fldChar>
      </w:r>
      <w:r w:rsidR="00F37F6C" w:rsidRPr="0065485C">
        <w:rPr>
          <w:b/>
          <w:spacing w:val="-2"/>
          <w:highlight w:val="yellow"/>
        </w:rPr>
        <w:instrText xml:space="preserve"> FORMTEXT </w:instrText>
      </w:r>
      <w:r w:rsidR="00F37F6C" w:rsidRPr="0065485C">
        <w:rPr>
          <w:b/>
          <w:spacing w:val="-2"/>
          <w:highlight w:val="yellow"/>
        </w:rPr>
      </w:r>
      <w:r w:rsidR="00F37F6C" w:rsidRPr="0065485C">
        <w:rPr>
          <w:b/>
          <w:spacing w:val="-2"/>
          <w:highlight w:val="yellow"/>
        </w:rPr>
        <w:fldChar w:fldCharType="separate"/>
      </w:r>
      <w:r w:rsidR="00FC5845">
        <w:rPr>
          <w:b/>
          <w:noProof/>
          <w:spacing w:val="-2"/>
          <w:highlight w:val="yellow"/>
        </w:rPr>
        <w:t>Alt[</w:t>
      </w:r>
      <w:r w:rsidR="00F37F6C" w:rsidRPr="0065485C">
        <w:rPr>
          <w:b/>
          <w:spacing w:val="-2"/>
          <w:highlight w:val="yellow"/>
        </w:rPr>
        <w:fldChar w:fldCharType="end"/>
      </w:r>
      <w:r w:rsidR="00F37F6C">
        <w:rPr>
          <w:spacing w:val="-2"/>
          <w:lang w:val="en-GB"/>
        </w:rPr>
        <w:t xml:space="preserve"> </w:t>
      </w:r>
      <w:r w:rsidR="00F37F6C" w:rsidRPr="00F37F6C">
        <w:rPr>
          <w:spacing w:val="-2"/>
          <w:lang w:val="en-GB"/>
        </w:rPr>
        <w:t>and</w:t>
      </w:r>
      <w:r w:rsidR="00F37F6C">
        <w:rPr>
          <w:spacing w:val="-2"/>
          <w:lang w:val="en-GB"/>
        </w:rPr>
        <w:t xml:space="preserve"> </w:t>
      </w:r>
      <w:r w:rsidR="005B056D">
        <w:rPr>
          <w:spacing w:val="-2"/>
          <w:lang w:val="en-GB"/>
        </w:rPr>
        <w:t xml:space="preserve">the </w:t>
      </w:r>
      <w:r w:rsidR="005B056D">
        <w:t>Organisation's</w:t>
      </w:r>
      <w:r w:rsidR="005B056D" w:rsidRPr="0065485C">
        <w:rPr>
          <w:spacing w:val="-2"/>
          <w:lang w:val="en-GB"/>
        </w:rPr>
        <w:t xml:space="preserve"> </w:t>
      </w:r>
      <w:r w:rsidR="00273E9D" w:rsidRPr="0065485C">
        <w:rPr>
          <w:spacing w:val="-2"/>
          <w:lang w:val="en-GB"/>
        </w:rPr>
        <w:t>policy</w:t>
      </w:r>
      <w:proofErr w:type="gramStart"/>
      <w:r w:rsidR="00273E9D" w:rsidRPr="0065485C">
        <w:rPr>
          <w:spacing w:val="-2"/>
          <w:lang w:val="en-GB"/>
        </w:rPr>
        <w:t>/</w:t>
      </w:r>
      <w:proofErr w:type="gramEnd"/>
      <w:r w:rsidR="0065485C" w:rsidRPr="0065485C">
        <w:rPr>
          <w:spacing w:val="-2"/>
          <w:highlight w:val="lightGray"/>
          <w:lang w:val="en-GB"/>
        </w:rPr>
        <w:fldChar w:fldCharType="begin">
          <w:ffData>
            <w:name w:val=""/>
            <w:enabled/>
            <w:calcOnExit w:val="0"/>
            <w:textInput>
              <w:default w:val="[insert other details]"/>
            </w:textInput>
          </w:ffData>
        </w:fldChar>
      </w:r>
      <w:r w:rsidR="0065485C" w:rsidRPr="0065485C">
        <w:rPr>
          <w:spacing w:val="-2"/>
          <w:highlight w:val="lightGray"/>
          <w:lang w:val="en-GB"/>
        </w:rPr>
        <w:instrText xml:space="preserve"> FORMTEXT </w:instrText>
      </w:r>
      <w:r w:rsidR="0065485C" w:rsidRPr="0065485C">
        <w:rPr>
          <w:spacing w:val="-2"/>
          <w:highlight w:val="lightGray"/>
          <w:lang w:val="en-GB"/>
        </w:rPr>
      </w:r>
      <w:r w:rsidR="0065485C" w:rsidRPr="0065485C">
        <w:rPr>
          <w:spacing w:val="-2"/>
          <w:highlight w:val="lightGray"/>
          <w:lang w:val="en-GB"/>
        </w:rPr>
        <w:fldChar w:fldCharType="separate"/>
      </w:r>
      <w:r w:rsidR="00FC5845">
        <w:rPr>
          <w:noProof/>
          <w:spacing w:val="-2"/>
          <w:highlight w:val="lightGray"/>
          <w:lang w:val="en-GB"/>
        </w:rPr>
        <w:t>[insert other details]</w:t>
      </w:r>
      <w:r w:rsidR="0065485C" w:rsidRPr="0065485C">
        <w:rPr>
          <w:spacing w:val="-2"/>
          <w:highlight w:val="lightGray"/>
          <w:lang w:val="en-GB"/>
        </w:rPr>
        <w:fldChar w:fldCharType="end"/>
      </w:r>
      <w:r w:rsidR="0065485C" w:rsidRPr="0065485C">
        <w:rPr>
          <w:b/>
          <w:spacing w:val="-2"/>
          <w:highlight w:val="yellow"/>
          <w:lang w:val="en-GB"/>
        </w:rPr>
        <w:fldChar w:fldCharType="begin">
          <w:ffData>
            <w:name w:val=""/>
            <w:enabled/>
            <w:calcOnExit w:val="0"/>
            <w:textInput>
              <w:default w:val="]"/>
            </w:textInput>
          </w:ffData>
        </w:fldChar>
      </w:r>
      <w:r w:rsidR="0065485C" w:rsidRPr="0065485C">
        <w:rPr>
          <w:b/>
          <w:spacing w:val="-2"/>
          <w:highlight w:val="yellow"/>
          <w:lang w:val="en-GB"/>
        </w:rPr>
        <w:instrText xml:space="preserve"> FORMTEXT </w:instrText>
      </w:r>
      <w:r w:rsidR="0065485C" w:rsidRPr="0065485C">
        <w:rPr>
          <w:b/>
          <w:spacing w:val="-2"/>
          <w:highlight w:val="yellow"/>
          <w:lang w:val="en-GB"/>
        </w:rPr>
      </w:r>
      <w:r w:rsidR="0065485C" w:rsidRPr="0065485C">
        <w:rPr>
          <w:b/>
          <w:spacing w:val="-2"/>
          <w:highlight w:val="yellow"/>
          <w:lang w:val="en-GB"/>
        </w:rPr>
        <w:fldChar w:fldCharType="separate"/>
      </w:r>
      <w:r w:rsidR="00FC5845">
        <w:rPr>
          <w:b/>
          <w:noProof/>
          <w:spacing w:val="-2"/>
          <w:highlight w:val="yellow"/>
          <w:lang w:val="en-GB"/>
        </w:rPr>
        <w:t>]</w:t>
      </w:r>
      <w:r w:rsidR="0065485C" w:rsidRPr="0065485C">
        <w:rPr>
          <w:b/>
          <w:spacing w:val="-2"/>
          <w:highlight w:val="yellow"/>
          <w:lang w:val="en-GB"/>
        </w:rPr>
        <w:fldChar w:fldCharType="end"/>
      </w:r>
      <w:bookmarkStart w:id="697" w:name="Text216"/>
      <w:r w:rsidR="00F37F6C" w:rsidRPr="00F37F6C">
        <w:rPr>
          <w:b/>
          <w:spacing w:val="-2"/>
          <w:highlight w:val="cyan"/>
          <w:lang w:val="en-GB"/>
        </w:rPr>
        <w:fldChar w:fldCharType="begin">
          <w:ffData>
            <w:name w:val="Text216"/>
            <w:enabled/>
            <w:calcOnExit w:val="0"/>
            <w:textInput>
              <w:default w:val="]"/>
            </w:textInput>
          </w:ffData>
        </w:fldChar>
      </w:r>
      <w:r w:rsidR="00F37F6C" w:rsidRPr="00F37F6C">
        <w:rPr>
          <w:b/>
          <w:spacing w:val="-2"/>
          <w:highlight w:val="cyan"/>
          <w:lang w:val="en-GB"/>
        </w:rPr>
        <w:instrText xml:space="preserve"> FORMTEXT </w:instrText>
      </w:r>
      <w:r w:rsidR="00F37F6C" w:rsidRPr="00F37F6C">
        <w:rPr>
          <w:b/>
          <w:spacing w:val="-2"/>
          <w:highlight w:val="cyan"/>
          <w:lang w:val="en-GB"/>
        </w:rPr>
      </w:r>
      <w:r w:rsidR="00F37F6C" w:rsidRPr="00F37F6C">
        <w:rPr>
          <w:b/>
          <w:spacing w:val="-2"/>
          <w:highlight w:val="cyan"/>
          <w:lang w:val="en-GB"/>
        </w:rPr>
        <w:fldChar w:fldCharType="separate"/>
      </w:r>
      <w:r w:rsidR="00FC5845">
        <w:rPr>
          <w:b/>
          <w:noProof/>
          <w:spacing w:val="-2"/>
          <w:highlight w:val="cyan"/>
          <w:lang w:val="en-GB"/>
        </w:rPr>
        <w:t>]</w:t>
      </w:r>
      <w:r w:rsidR="00F37F6C" w:rsidRPr="00F37F6C">
        <w:rPr>
          <w:b/>
          <w:spacing w:val="-2"/>
          <w:highlight w:val="cyan"/>
          <w:lang w:val="en-GB"/>
        </w:rPr>
        <w:fldChar w:fldCharType="end"/>
      </w:r>
      <w:bookmarkEnd w:id="697"/>
      <w:r w:rsidR="00273E9D" w:rsidRPr="0065485C">
        <w:t>.</w:t>
      </w:r>
      <w:bookmarkEnd w:id="693"/>
    </w:p>
    <w:p w14:paraId="4789DAF7" w14:textId="77777777" w:rsidR="00A57322" w:rsidRDefault="00572821" w:rsidP="00FB7290">
      <w:pPr>
        <w:pStyle w:val="Levela"/>
      </w:pPr>
      <w:bookmarkStart w:id="698" w:name="_Ref207174031"/>
      <w:r>
        <w:t>T</w:t>
      </w:r>
      <w:r w:rsidR="00A57322" w:rsidRPr="0065485C">
        <w:t xml:space="preserve">he </w:t>
      </w:r>
      <w:r w:rsidR="00D94F3D">
        <w:t xml:space="preserve">annual </w:t>
      </w:r>
      <w:r w:rsidR="00A57322" w:rsidRPr="0065485C">
        <w:t xml:space="preserve">leave is to be taken at a time or times mutually convenient to the </w:t>
      </w:r>
      <w:r w:rsidR="005B056D">
        <w:t>Organisation</w:t>
      </w:r>
      <w:r w:rsidR="005B056D" w:rsidRPr="0065485C">
        <w:t xml:space="preserve"> </w:t>
      </w:r>
      <w:r w:rsidR="00A57322" w:rsidRPr="0065485C">
        <w:t xml:space="preserve">and the </w:t>
      </w:r>
      <w:r w:rsidR="00270184">
        <w:t>Executive</w:t>
      </w:r>
      <w:r w:rsidR="00A57322" w:rsidRPr="0065485C">
        <w:t xml:space="preserve">, or otherwise as directed by the </w:t>
      </w:r>
      <w:r w:rsidR="005B056D">
        <w:t>Organisation</w:t>
      </w:r>
      <w:r w:rsidR="005B056D" w:rsidRPr="0065485C">
        <w:t xml:space="preserve"> </w:t>
      </w:r>
      <w:r w:rsidR="00467E84" w:rsidRPr="0065485C">
        <w:t xml:space="preserve">in accordance with </w:t>
      </w:r>
      <w:r w:rsidR="00467E84">
        <w:rPr>
          <w:spacing w:val="-2"/>
        </w:rPr>
        <w:t>applicable legislation</w:t>
      </w:r>
      <w:bookmarkStart w:id="699" w:name="Text217"/>
      <w:r w:rsidR="00421F12">
        <w:rPr>
          <w:spacing w:val="-2"/>
        </w:rPr>
        <w:t xml:space="preserve"> </w:t>
      </w:r>
      <w:r w:rsidR="00F37F6C" w:rsidRPr="00F37F6C">
        <w:rPr>
          <w:b/>
          <w:highlight w:val="cyan"/>
        </w:rPr>
        <w:fldChar w:fldCharType="begin">
          <w:ffData>
            <w:name w:val="Text217"/>
            <w:enabled/>
            <w:calcOnExit w:val="0"/>
            <w:textInput>
              <w:default w:val="Opt["/>
            </w:textInput>
          </w:ffData>
        </w:fldChar>
      </w:r>
      <w:r w:rsidR="00F37F6C" w:rsidRPr="00F37F6C">
        <w:rPr>
          <w:b/>
          <w:highlight w:val="cyan"/>
        </w:rPr>
        <w:instrText xml:space="preserve"> FORMTEXT </w:instrText>
      </w:r>
      <w:r w:rsidR="00F37F6C" w:rsidRPr="00F37F6C">
        <w:rPr>
          <w:b/>
          <w:highlight w:val="cyan"/>
        </w:rPr>
      </w:r>
      <w:r w:rsidR="00F37F6C" w:rsidRPr="00F37F6C">
        <w:rPr>
          <w:b/>
          <w:highlight w:val="cyan"/>
        </w:rPr>
        <w:fldChar w:fldCharType="separate"/>
      </w:r>
      <w:r w:rsidR="00FC5845">
        <w:rPr>
          <w:b/>
          <w:noProof/>
          <w:highlight w:val="cyan"/>
        </w:rPr>
        <w:t>Opt[</w:t>
      </w:r>
      <w:r w:rsidR="00F37F6C" w:rsidRPr="00F37F6C">
        <w:rPr>
          <w:b/>
          <w:highlight w:val="cyan"/>
        </w:rPr>
        <w:fldChar w:fldCharType="end"/>
      </w:r>
      <w:bookmarkEnd w:id="699"/>
      <w:r w:rsidR="00F37F6C" w:rsidRPr="0065485C">
        <w:rPr>
          <w:b/>
          <w:highlight w:val="yellow"/>
        </w:rPr>
        <w:fldChar w:fldCharType="begin">
          <w:ffData>
            <w:name w:val=""/>
            <w:enabled/>
            <w:calcOnExit w:val="0"/>
            <w:textInput>
              <w:default w:val="Alt["/>
            </w:textInput>
          </w:ffData>
        </w:fldChar>
      </w:r>
      <w:r w:rsidR="00F37F6C" w:rsidRPr="0065485C">
        <w:rPr>
          <w:b/>
          <w:highlight w:val="yellow"/>
        </w:rPr>
        <w:instrText xml:space="preserve"> FORMTEXT </w:instrText>
      </w:r>
      <w:r w:rsidR="00F37F6C" w:rsidRPr="0065485C">
        <w:rPr>
          <w:b/>
          <w:highlight w:val="yellow"/>
        </w:rPr>
      </w:r>
      <w:r w:rsidR="00F37F6C" w:rsidRPr="0065485C">
        <w:rPr>
          <w:b/>
          <w:highlight w:val="yellow"/>
        </w:rPr>
        <w:fldChar w:fldCharType="separate"/>
      </w:r>
      <w:r w:rsidR="00FC5845">
        <w:rPr>
          <w:b/>
          <w:noProof/>
          <w:highlight w:val="yellow"/>
        </w:rPr>
        <w:t>Alt[</w:t>
      </w:r>
      <w:r w:rsidR="00F37F6C" w:rsidRPr="0065485C">
        <w:rPr>
          <w:b/>
          <w:highlight w:val="yellow"/>
        </w:rPr>
        <w:fldChar w:fldCharType="end"/>
      </w:r>
      <w:r w:rsidR="00F37F6C">
        <w:t xml:space="preserve"> </w:t>
      </w:r>
      <w:r w:rsidR="00F37F6C" w:rsidRPr="00F37F6C">
        <w:rPr>
          <w:spacing w:val="-2"/>
          <w:lang w:val="en-GB"/>
        </w:rPr>
        <w:t>and</w:t>
      </w:r>
      <w:r w:rsidR="00546847" w:rsidRPr="0065485C">
        <w:rPr>
          <w:spacing w:val="-2"/>
          <w:lang w:val="en-GB"/>
        </w:rPr>
        <w:t xml:space="preserve"> </w:t>
      </w:r>
      <w:r w:rsidR="005B056D">
        <w:rPr>
          <w:spacing w:val="-2"/>
          <w:lang w:val="en-GB"/>
        </w:rPr>
        <w:t xml:space="preserve">the </w:t>
      </w:r>
      <w:r w:rsidR="005B056D">
        <w:t>Organisation's</w:t>
      </w:r>
      <w:r w:rsidR="005B056D" w:rsidRPr="0065485C">
        <w:rPr>
          <w:spacing w:val="-2"/>
          <w:lang w:val="en-GB"/>
        </w:rPr>
        <w:t xml:space="preserve"> </w:t>
      </w:r>
      <w:r w:rsidR="00546847" w:rsidRPr="0065485C">
        <w:rPr>
          <w:spacing w:val="-2"/>
          <w:lang w:val="en-GB"/>
        </w:rPr>
        <w:t>policy/</w:t>
      </w:r>
      <w:r w:rsidR="0065485C" w:rsidRPr="0065485C">
        <w:rPr>
          <w:spacing w:val="-2"/>
          <w:highlight w:val="lightGray"/>
          <w:lang w:val="en-GB"/>
        </w:rPr>
        <w:fldChar w:fldCharType="begin">
          <w:ffData>
            <w:name w:val=""/>
            <w:enabled/>
            <w:calcOnExit w:val="0"/>
            <w:textInput>
              <w:default w:val="[insert other details]"/>
            </w:textInput>
          </w:ffData>
        </w:fldChar>
      </w:r>
      <w:r w:rsidR="0065485C" w:rsidRPr="0065485C">
        <w:rPr>
          <w:spacing w:val="-2"/>
          <w:highlight w:val="lightGray"/>
          <w:lang w:val="en-GB"/>
        </w:rPr>
        <w:instrText xml:space="preserve"> FORMTEXT </w:instrText>
      </w:r>
      <w:r w:rsidR="0065485C" w:rsidRPr="0065485C">
        <w:rPr>
          <w:spacing w:val="-2"/>
          <w:highlight w:val="lightGray"/>
          <w:lang w:val="en-GB"/>
        </w:rPr>
      </w:r>
      <w:r w:rsidR="0065485C" w:rsidRPr="0065485C">
        <w:rPr>
          <w:spacing w:val="-2"/>
          <w:highlight w:val="lightGray"/>
          <w:lang w:val="en-GB"/>
        </w:rPr>
        <w:fldChar w:fldCharType="separate"/>
      </w:r>
      <w:r w:rsidR="00FC5845">
        <w:rPr>
          <w:noProof/>
          <w:spacing w:val="-2"/>
          <w:highlight w:val="lightGray"/>
          <w:lang w:val="en-GB"/>
        </w:rPr>
        <w:t>[insert other details]</w:t>
      </w:r>
      <w:r w:rsidR="0065485C" w:rsidRPr="0065485C">
        <w:rPr>
          <w:spacing w:val="-2"/>
          <w:highlight w:val="lightGray"/>
          <w:lang w:val="en-GB"/>
        </w:rPr>
        <w:fldChar w:fldCharType="end"/>
      </w:r>
      <w:r w:rsidR="0065485C" w:rsidRPr="0065485C">
        <w:rPr>
          <w:b/>
          <w:spacing w:val="-2"/>
          <w:highlight w:val="yellow"/>
          <w:lang w:val="en-GB"/>
        </w:rPr>
        <w:fldChar w:fldCharType="begin">
          <w:ffData>
            <w:name w:val=""/>
            <w:enabled/>
            <w:calcOnExit w:val="0"/>
            <w:textInput>
              <w:default w:val="]"/>
            </w:textInput>
          </w:ffData>
        </w:fldChar>
      </w:r>
      <w:r w:rsidR="0065485C" w:rsidRPr="0065485C">
        <w:rPr>
          <w:b/>
          <w:spacing w:val="-2"/>
          <w:highlight w:val="yellow"/>
          <w:lang w:val="en-GB"/>
        </w:rPr>
        <w:instrText xml:space="preserve"> FORMTEXT </w:instrText>
      </w:r>
      <w:r w:rsidR="0065485C" w:rsidRPr="0065485C">
        <w:rPr>
          <w:b/>
          <w:spacing w:val="-2"/>
          <w:highlight w:val="yellow"/>
          <w:lang w:val="en-GB"/>
        </w:rPr>
      </w:r>
      <w:r w:rsidR="0065485C" w:rsidRPr="0065485C">
        <w:rPr>
          <w:b/>
          <w:spacing w:val="-2"/>
          <w:highlight w:val="yellow"/>
          <w:lang w:val="en-GB"/>
        </w:rPr>
        <w:fldChar w:fldCharType="separate"/>
      </w:r>
      <w:r w:rsidR="00FC5845">
        <w:rPr>
          <w:b/>
          <w:noProof/>
          <w:spacing w:val="-2"/>
          <w:highlight w:val="yellow"/>
          <w:lang w:val="en-GB"/>
        </w:rPr>
        <w:t>]</w:t>
      </w:r>
      <w:r w:rsidR="0065485C" w:rsidRPr="0065485C">
        <w:rPr>
          <w:b/>
          <w:spacing w:val="-2"/>
          <w:highlight w:val="yellow"/>
          <w:lang w:val="en-GB"/>
        </w:rPr>
        <w:fldChar w:fldCharType="end"/>
      </w:r>
      <w:bookmarkStart w:id="700" w:name="Text218"/>
      <w:r w:rsidR="00F37F6C" w:rsidRPr="00F37F6C">
        <w:rPr>
          <w:b/>
          <w:spacing w:val="-2"/>
          <w:highlight w:val="cyan"/>
          <w:lang w:val="en-GB"/>
        </w:rPr>
        <w:fldChar w:fldCharType="begin">
          <w:ffData>
            <w:name w:val="Text218"/>
            <w:enabled/>
            <w:calcOnExit w:val="0"/>
            <w:textInput>
              <w:default w:val="]"/>
            </w:textInput>
          </w:ffData>
        </w:fldChar>
      </w:r>
      <w:r w:rsidR="00F37F6C" w:rsidRPr="00F37F6C">
        <w:rPr>
          <w:b/>
          <w:spacing w:val="-2"/>
          <w:highlight w:val="cyan"/>
          <w:lang w:val="en-GB"/>
        </w:rPr>
        <w:instrText xml:space="preserve"> FORMTEXT </w:instrText>
      </w:r>
      <w:r w:rsidR="00F37F6C" w:rsidRPr="00F37F6C">
        <w:rPr>
          <w:b/>
          <w:spacing w:val="-2"/>
          <w:highlight w:val="cyan"/>
          <w:lang w:val="en-GB"/>
        </w:rPr>
      </w:r>
      <w:r w:rsidR="00F37F6C" w:rsidRPr="00F37F6C">
        <w:rPr>
          <w:b/>
          <w:spacing w:val="-2"/>
          <w:highlight w:val="cyan"/>
          <w:lang w:val="en-GB"/>
        </w:rPr>
        <w:fldChar w:fldCharType="separate"/>
      </w:r>
      <w:r w:rsidR="00FC5845">
        <w:rPr>
          <w:b/>
          <w:noProof/>
          <w:spacing w:val="-2"/>
          <w:highlight w:val="cyan"/>
          <w:lang w:val="en-GB"/>
        </w:rPr>
        <w:t>]</w:t>
      </w:r>
      <w:r w:rsidR="00F37F6C" w:rsidRPr="00F37F6C">
        <w:rPr>
          <w:b/>
          <w:spacing w:val="-2"/>
          <w:highlight w:val="cyan"/>
          <w:lang w:val="en-GB"/>
        </w:rPr>
        <w:fldChar w:fldCharType="end"/>
      </w:r>
      <w:bookmarkEnd w:id="700"/>
      <w:r w:rsidR="00A57322" w:rsidRPr="0065485C">
        <w:t>.</w:t>
      </w:r>
      <w:bookmarkEnd w:id="698"/>
    </w:p>
    <w:p w14:paraId="4789DAF8" w14:textId="77777777" w:rsidR="008942E2" w:rsidRPr="005F652E" w:rsidRDefault="008942E2" w:rsidP="006A189A">
      <w:pPr>
        <w:pStyle w:val="Levelafo"/>
        <w:ind w:left="782"/>
      </w:pPr>
      <w:r>
        <w:rPr>
          <w:b/>
          <w:spacing w:val="-2"/>
        </w:rPr>
        <w:t>[</w:t>
      </w:r>
      <w:proofErr w:type="spellStart"/>
      <w:proofErr w:type="gramStart"/>
      <w:r w:rsidRPr="00097754">
        <w:rPr>
          <w:b/>
          <w:spacing w:val="-2"/>
          <w:highlight w:val="magenta"/>
        </w:rPr>
        <w:t>Edt</w:t>
      </w:r>
      <w:proofErr w:type="spellEnd"/>
      <w:proofErr w:type="gramEnd"/>
      <w:r w:rsidRPr="00097754">
        <w:rPr>
          <w:b/>
          <w:spacing w:val="-2"/>
          <w:highlight w:val="magenta"/>
        </w:rPr>
        <w:t xml:space="preserve"> –</w:t>
      </w:r>
      <w:r w:rsidR="007922F3">
        <w:rPr>
          <w:b/>
          <w:spacing w:val="-2"/>
          <w:highlight w:val="magenta"/>
        </w:rPr>
        <w:t xml:space="preserve"> D</w:t>
      </w:r>
      <w:r w:rsidRPr="00097754">
        <w:rPr>
          <w:b/>
          <w:spacing w:val="-2"/>
          <w:highlight w:val="magenta"/>
        </w:rPr>
        <w:t>o n</w:t>
      </w:r>
      <w:r>
        <w:rPr>
          <w:b/>
          <w:spacing w:val="-2"/>
          <w:highlight w:val="magenta"/>
        </w:rPr>
        <w:t>ot insert an entitlement to annual leave that is less than four weeks</w:t>
      </w:r>
      <w:r w:rsidRPr="00097754">
        <w:rPr>
          <w:b/>
          <w:spacing w:val="-2"/>
          <w:highlight w:val="magenta"/>
        </w:rPr>
        <w:t>.</w:t>
      </w:r>
      <w:r>
        <w:rPr>
          <w:b/>
          <w:spacing w:val="-2"/>
        </w:rPr>
        <w:t>]</w:t>
      </w:r>
    </w:p>
    <w:p w14:paraId="4789DAF9" w14:textId="77777777" w:rsidR="00A57322" w:rsidRPr="0065485C" w:rsidRDefault="00A57322">
      <w:pPr>
        <w:pStyle w:val="Level11"/>
      </w:pPr>
      <w:bookmarkStart w:id="701" w:name="_Toc412549845"/>
      <w:bookmarkStart w:id="702" w:name="_Toc399233003"/>
      <w:bookmarkStart w:id="703" w:name="_Toc399233652"/>
      <w:bookmarkStart w:id="704" w:name="_Toc399233941"/>
      <w:bookmarkStart w:id="705" w:name="_Toc399516438"/>
      <w:bookmarkStart w:id="706" w:name="_Toc399233004"/>
      <w:bookmarkStart w:id="707" w:name="_Toc399233653"/>
      <w:bookmarkStart w:id="708" w:name="_Toc399233942"/>
      <w:bookmarkStart w:id="709" w:name="_Toc399516439"/>
      <w:bookmarkStart w:id="710" w:name="_Toc399233005"/>
      <w:bookmarkStart w:id="711" w:name="_Toc399233654"/>
      <w:bookmarkStart w:id="712" w:name="_Toc399233943"/>
      <w:bookmarkStart w:id="713" w:name="_Toc399516440"/>
      <w:bookmarkStart w:id="714" w:name="_Toc399233006"/>
      <w:bookmarkStart w:id="715" w:name="_Toc399233655"/>
      <w:bookmarkStart w:id="716" w:name="_Toc399233944"/>
      <w:bookmarkStart w:id="717" w:name="_Toc399516441"/>
      <w:bookmarkStart w:id="718" w:name="_Toc399233007"/>
      <w:bookmarkStart w:id="719" w:name="_Toc399233656"/>
      <w:bookmarkStart w:id="720" w:name="_Toc399233945"/>
      <w:bookmarkStart w:id="721" w:name="_Toc399516442"/>
      <w:bookmarkStart w:id="722" w:name="_Toc73173106"/>
      <w:bookmarkStart w:id="723" w:name="_Ref183841261"/>
      <w:bookmarkStart w:id="724" w:name="_Toc279044982"/>
      <w:bookmarkStart w:id="725" w:name="_Toc342468713"/>
      <w:bookmarkStart w:id="726" w:name="_Toc412552012"/>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rsidRPr="0065485C">
        <w:t>Public holidays</w:t>
      </w:r>
      <w:bookmarkEnd w:id="722"/>
      <w:bookmarkEnd w:id="723"/>
      <w:bookmarkEnd w:id="724"/>
      <w:bookmarkEnd w:id="725"/>
      <w:bookmarkEnd w:id="726"/>
    </w:p>
    <w:p w14:paraId="4789DAFA" w14:textId="77777777" w:rsidR="00A57322" w:rsidRPr="0065485C" w:rsidRDefault="00A57322" w:rsidP="00F634B0">
      <w:pPr>
        <w:pStyle w:val="Level11fo"/>
        <w:rPr>
          <w:rFonts w:cs="Arial"/>
        </w:rPr>
      </w:pPr>
      <w:r w:rsidRPr="0065485C">
        <w:rPr>
          <w:rFonts w:cs="Arial"/>
        </w:rPr>
        <w:t xml:space="preserve">The </w:t>
      </w:r>
      <w:r w:rsidR="00270184">
        <w:rPr>
          <w:rFonts w:cs="Arial"/>
        </w:rPr>
        <w:t>Executive</w:t>
      </w:r>
      <w:r w:rsidRPr="0065485C">
        <w:rPr>
          <w:rFonts w:cs="Arial"/>
        </w:rPr>
        <w:t xml:space="preserve"> is entitled to public holidays </w:t>
      </w:r>
      <w:r w:rsidR="001E60C2" w:rsidRPr="0065485C">
        <w:rPr>
          <w:rFonts w:cs="Arial"/>
        </w:rPr>
        <w:t xml:space="preserve">in accordance with </w:t>
      </w:r>
      <w:r w:rsidR="00467E84">
        <w:rPr>
          <w:spacing w:val="-2"/>
        </w:rPr>
        <w:t>applicable legislation</w:t>
      </w:r>
      <w:r w:rsidRPr="0065485C">
        <w:rPr>
          <w:rFonts w:cs="Arial"/>
        </w:rPr>
        <w:t>.</w:t>
      </w:r>
    </w:p>
    <w:p w14:paraId="4789DAFB" w14:textId="77777777" w:rsidR="00A57322" w:rsidRPr="0065485C" w:rsidRDefault="001E60C2">
      <w:pPr>
        <w:pStyle w:val="Level11"/>
      </w:pPr>
      <w:bookmarkStart w:id="727" w:name="_Toc73173107"/>
      <w:bookmarkStart w:id="728" w:name="_Ref91392900"/>
      <w:bookmarkStart w:id="729" w:name="_Ref180302318"/>
      <w:bookmarkStart w:id="730" w:name="_Ref182368659"/>
      <w:bookmarkStart w:id="731" w:name="_Ref183841280"/>
      <w:bookmarkStart w:id="732" w:name="_Toc279044983"/>
      <w:bookmarkStart w:id="733" w:name="_Toc342468714"/>
      <w:bookmarkStart w:id="734" w:name="_Toc412552013"/>
      <w:r w:rsidRPr="0065485C">
        <w:t xml:space="preserve">Personal/Carer's </w:t>
      </w:r>
      <w:r w:rsidR="00A57322" w:rsidRPr="0065485C">
        <w:t>leave</w:t>
      </w:r>
      <w:bookmarkEnd w:id="727"/>
      <w:bookmarkEnd w:id="728"/>
      <w:bookmarkEnd w:id="729"/>
      <w:bookmarkEnd w:id="730"/>
      <w:bookmarkEnd w:id="731"/>
      <w:bookmarkEnd w:id="732"/>
      <w:bookmarkEnd w:id="733"/>
      <w:bookmarkEnd w:id="734"/>
    </w:p>
    <w:p w14:paraId="4789DAFC" w14:textId="77777777" w:rsidR="00A57322" w:rsidRPr="0065485C" w:rsidRDefault="00A57322" w:rsidP="000F6FE4">
      <w:pPr>
        <w:pStyle w:val="Levela"/>
        <w:numPr>
          <w:ilvl w:val="0"/>
          <w:numId w:val="0"/>
        </w:numPr>
        <w:ind w:left="782"/>
      </w:pPr>
      <w:bookmarkStart w:id="735" w:name="_Ref180302281"/>
      <w:bookmarkStart w:id="736" w:name="_Ref129768269"/>
      <w:r w:rsidRPr="0065485C">
        <w:t xml:space="preserve">The </w:t>
      </w:r>
      <w:r w:rsidR="00270184">
        <w:t>Executive</w:t>
      </w:r>
      <w:r w:rsidRPr="0065485C">
        <w:t xml:space="preserve"> is </w:t>
      </w:r>
      <w:r w:rsidR="001E60C2" w:rsidRPr="0065485C">
        <w:t xml:space="preserve">entitled to </w:t>
      </w:r>
      <w:r w:rsidR="0065485C" w:rsidRPr="0065485C">
        <w:rPr>
          <w:b/>
          <w:highlight w:val="cyan"/>
        </w:rPr>
        <w:fldChar w:fldCharType="begin">
          <w:ffData>
            <w:name w:val=""/>
            <w:enabled/>
            <w:calcOnExit w:val="0"/>
            <w:textInput>
              <w:default w:val="Opt["/>
            </w:textInput>
          </w:ffData>
        </w:fldChar>
      </w:r>
      <w:r w:rsidR="0065485C" w:rsidRPr="0065485C">
        <w:rPr>
          <w:b/>
          <w:highlight w:val="cyan"/>
        </w:rPr>
        <w:instrText xml:space="preserve"> FORMTEXT </w:instrText>
      </w:r>
      <w:r w:rsidR="0065485C" w:rsidRPr="0065485C">
        <w:rPr>
          <w:b/>
          <w:highlight w:val="cyan"/>
        </w:rPr>
      </w:r>
      <w:r w:rsidR="0065485C" w:rsidRPr="0065485C">
        <w:rPr>
          <w:b/>
          <w:highlight w:val="cyan"/>
        </w:rPr>
        <w:fldChar w:fldCharType="separate"/>
      </w:r>
      <w:r w:rsidR="00FC5845">
        <w:rPr>
          <w:b/>
          <w:noProof/>
          <w:highlight w:val="cyan"/>
        </w:rPr>
        <w:t>Opt[</w:t>
      </w:r>
      <w:r w:rsidR="0065485C" w:rsidRPr="0065485C">
        <w:rPr>
          <w:b/>
          <w:highlight w:val="cyan"/>
        </w:rPr>
        <w:fldChar w:fldCharType="end"/>
      </w:r>
      <w:r w:rsidR="0065485C" w:rsidRPr="0065485C">
        <w:rPr>
          <w:highlight w:val="lightGray"/>
        </w:rPr>
        <w:fldChar w:fldCharType="begin">
          <w:ffData>
            <w:name w:val=""/>
            <w:enabled/>
            <w:calcOnExit w:val="0"/>
            <w:textInput>
              <w:default w:val="[10]"/>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[10]</w:t>
      </w:r>
      <w:r w:rsidR="0065485C" w:rsidRPr="0065485C">
        <w:rPr>
          <w:highlight w:val="lightGray"/>
        </w:rPr>
        <w:fldChar w:fldCharType="end"/>
      </w:r>
      <w:r w:rsidRPr="0065485C">
        <w:t xml:space="preserve"> days</w:t>
      </w:r>
      <w:r w:rsidR="0065485C" w:rsidRPr="0065485C">
        <w:rPr>
          <w:b/>
          <w:spacing w:val="-2"/>
          <w:highlight w:val="cyan"/>
        </w:rPr>
        <w:fldChar w:fldCharType="begin">
          <w:ffData>
            <w:name w:val=""/>
            <w:enabled/>
            <w:calcOnExit w:val="0"/>
            <w:textInput>
              <w:default w:val="]"/>
            </w:textInput>
          </w:ffData>
        </w:fldChar>
      </w:r>
      <w:r w:rsidR="0065485C" w:rsidRPr="0065485C">
        <w:rPr>
          <w:b/>
          <w:spacing w:val="-2"/>
          <w:highlight w:val="cyan"/>
        </w:rPr>
        <w:instrText xml:space="preserve"> FORMTEXT </w:instrText>
      </w:r>
      <w:r w:rsidR="0065485C" w:rsidRPr="0065485C">
        <w:rPr>
          <w:b/>
          <w:spacing w:val="-2"/>
          <w:highlight w:val="cyan"/>
        </w:rPr>
      </w:r>
      <w:r w:rsidR="0065485C" w:rsidRPr="0065485C">
        <w:rPr>
          <w:b/>
          <w:spacing w:val="-2"/>
          <w:highlight w:val="cyan"/>
        </w:rPr>
        <w:fldChar w:fldCharType="separate"/>
      </w:r>
      <w:r w:rsidR="00FC5845">
        <w:rPr>
          <w:b/>
          <w:noProof/>
          <w:spacing w:val="-2"/>
          <w:highlight w:val="cyan"/>
        </w:rPr>
        <w:t>]</w:t>
      </w:r>
      <w:r w:rsidR="0065485C" w:rsidRPr="0065485C">
        <w:rPr>
          <w:b/>
          <w:spacing w:val="-2"/>
          <w:highlight w:val="cyan"/>
        </w:rPr>
        <w:fldChar w:fldCharType="end"/>
      </w:r>
      <w:r w:rsidRPr="0065485C">
        <w:t xml:space="preserve"> </w:t>
      </w:r>
      <w:r w:rsidR="001E60C2" w:rsidRPr="0065485C">
        <w:t>paid personal</w:t>
      </w:r>
      <w:r w:rsidR="00A806C9" w:rsidRPr="0065485C">
        <w:t>/carer's</w:t>
      </w:r>
      <w:r w:rsidR="00B9279B" w:rsidRPr="0065485C">
        <w:t xml:space="preserve"> </w:t>
      </w:r>
      <w:r w:rsidRPr="0065485C">
        <w:t>leave</w:t>
      </w:r>
      <w:r w:rsidR="00834474" w:rsidRPr="0065485C">
        <w:t xml:space="preserve"> each year which may be taken as sick leave or carer's leave</w:t>
      </w:r>
      <w:r w:rsidRPr="0065485C">
        <w:t xml:space="preserve"> </w:t>
      </w:r>
      <w:r w:rsidR="00DE1676" w:rsidRPr="0065485C">
        <w:t xml:space="preserve">in accordance with </w:t>
      </w:r>
      <w:r w:rsidR="00467E84">
        <w:rPr>
          <w:spacing w:val="-2"/>
        </w:rPr>
        <w:t>applicable legislation</w:t>
      </w:r>
      <w:bookmarkStart w:id="737" w:name="Text219"/>
      <w:r w:rsidR="00421F12">
        <w:rPr>
          <w:spacing w:val="-2"/>
        </w:rPr>
        <w:t xml:space="preserve"> </w:t>
      </w:r>
      <w:r w:rsidR="00F37F6C" w:rsidRPr="00F37F6C">
        <w:rPr>
          <w:b/>
          <w:spacing w:val="-2"/>
          <w:highlight w:val="cyan"/>
        </w:rPr>
        <w:fldChar w:fldCharType="begin">
          <w:ffData>
            <w:name w:val="Text219"/>
            <w:enabled/>
            <w:calcOnExit w:val="0"/>
            <w:textInput>
              <w:default w:val="Opt["/>
            </w:textInput>
          </w:ffData>
        </w:fldChar>
      </w:r>
      <w:r w:rsidR="00F37F6C" w:rsidRPr="00F37F6C">
        <w:rPr>
          <w:b/>
          <w:spacing w:val="-2"/>
          <w:highlight w:val="cyan"/>
        </w:rPr>
        <w:instrText xml:space="preserve"> FORMTEXT </w:instrText>
      </w:r>
      <w:r w:rsidR="00F37F6C" w:rsidRPr="00F37F6C">
        <w:rPr>
          <w:b/>
          <w:spacing w:val="-2"/>
          <w:highlight w:val="cyan"/>
        </w:rPr>
      </w:r>
      <w:r w:rsidR="00F37F6C" w:rsidRPr="00F37F6C">
        <w:rPr>
          <w:b/>
          <w:spacing w:val="-2"/>
          <w:highlight w:val="cyan"/>
        </w:rPr>
        <w:fldChar w:fldCharType="separate"/>
      </w:r>
      <w:r w:rsidR="00FC5845">
        <w:rPr>
          <w:b/>
          <w:noProof/>
          <w:spacing w:val="-2"/>
          <w:highlight w:val="cyan"/>
        </w:rPr>
        <w:t>Opt[</w:t>
      </w:r>
      <w:r w:rsidR="00F37F6C" w:rsidRPr="00F37F6C">
        <w:rPr>
          <w:b/>
          <w:spacing w:val="-2"/>
          <w:highlight w:val="cyan"/>
        </w:rPr>
        <w:fldChar w:fldCharType="end"/>
      </w:r>
      <w:bookmarkEnd w:id="737"/>
      <w:r w:rsidR="00F37F6C" w:rsidRPr="0065485C">
        <w:rPr>
          <w:b/>
          <w:spacing w:val="-2"/>
          <w:highlight w:val="yellow"/>
        </w:rPr>
        <w:fldChar w:fldCharType="begin">
          <w:ffData>
            <w:name w:val=""/>
            <w:enabled/>
            <w:calcOnExit w:val="0"/>
            <w:textInput>
              <w:default w:val="Alt["/>
            </w:textInput>
          </w:ffData>
        </w:fldChar>
      </w:r>
      <w:r w:rsidR="00F37F6C" w:rsidRPr="0065485C">
        <w:rPr>
          <w:b/>
          <w:spacing w:val="-2"/>
          <w:highlight w:val="yellow"/>
        </w:rPr>
        <w:instrText xml:space="preserve"> FORMTEXT </w:instrText>
      </w:r>
      <w:r w:rsidR="00F37F6C" w:rsidRPr="0065485C">
        <w:rPr>
          <w:b/>
          <w:spacing w:val="-2"/>
          <w:highlight w:val="yellow"/>
        </w:rPr>
      </w:r>
      <w:r w:rsidR="00F37F6C" w:rsidRPr="0065485C">
        <w:rPr>
          <w:b/>
          <w:spacing w:val="-2"/>
          <w:highlight w:val="yellow"/>
        </w:rPr>
        <w:fldChar w:fldCharType="separate"/>
      </w:r>
      <w:r w:rsidR="00FC5845">
        <w:rPr>
          <w:b/>
          <w:noProof/>
          <w:spacing w:val="-2"/>
          <w:highlight w:val="yellow"/>
        </w:rPr>
        <w:t>Alt[</w:t>
      </w:r>
      <w:r w:rsidR="00F37F6C" w:rsidRPr="0065485C">
        <w:rPr>
          <w:b/>
          <w:spacing w:val="-2"/>
          <w:highlight w:val="yellow"/>
        </w:rPr>
        <w:fldChar w:fldCharType="end"/>
      </w:r>
      <w:r w:rsidR="00F37F6C">
        <w:rPr>
          <w:spacing w:val="-2"/>
          <w:lang w:val="en-GB"/>
        </w:rPr>
        <w:t xml:space="preserve"> </w:t>
      </w:r>
      <w:r w:rsidR="00F37F6C" w:rsidRPr="00F37F6C">
        <w:rPr>
          <w:spacing w:val="-2"/>
          <w:lang w:val="en-GB"/>
        </w:rPr>
        <w:t>and</w:t>
      </w:r>
      <w:r w:rsidR="00DE1676" w:rsidRPr="0065485C">
        <w:rPr>
          <w:spacing w:val="-2"/>
          <w:lang w:val="en-GB"/>
        </w:rPr>
        <w:t xml:space="preserve"> </w:t>
      </w:r>
      <w:r w:rsidR="005B056D">
        <w:t>the Organisation's</w:t>
      </w:r>
      <w:r w:rsidR="005B056D" w:rsidRPr="0065485C">
        <w:rPr>
          <w:spacing w:val="-2"/>
          <w:lang w:val="en-GB"/>
        </w:rPr>
        <w:t xml:space="preserve"> </w:t>
      </w:r>
      <w:r w:rsidR="00DE1676" w:rsidRPr="0065485C">
        <w:rPr>
          <w:spacing w:val="-2"/>
          <w:lang w:val="en-GB"/>
        </w:rPr>
        <w:t>policy</w:t>
      </w:r>
      <w:r w:rsidR="00134E65" w:rsidRPr="0065485C">
        <w:rPr>
          <w:spacing w:val="-2"/>
          <w:lang w:val="en-GB"/>
        </w:rPr>
        <w:t>/</w:t>
      </w:r>
      <w:r w:rsidR="0065485C" w:rsidRPr="0065485C">
        <w:rPr>
          <w:spacing w:val="-2"/>
          <w:highlight w:val="lightGray"/>
          <w:lang w:val="en-GB"/>
        </w:rPr>
        <w:fldChar w:fldCharType="begin">
          <w:ffData>
            <w:name w:val=""/>
            <w:enabled/>
            <w:calcOnExit w:val="0"/>
            <w:textInput>
              <w:default w:val="[insert other details]"/>
            </w:textInput>
          </w:ffData>
        </w:fldChar>
      </w:r>
      <w:r w:rsidR="0065485C" w:rsidRPr="0065485C">
        <w:rPr>
          <w:spacing w:val="-2"/>
          <w:highlight w:val="lightGray"/>
          <w:lang w:val="en-GB"/>
        </w:rPr>
        <w:instrText xml:space="preserve"> FORMTEXT </w:instrText>
      </w:r>
      <w:r w:rsidR="0065485C" w:rsidRPr="0065485C">
        <w:rPr>
          <w:spacing w:val="-2"/>
          <w:highlight w:val="lightGray"/>
          <w:lang w:val="en-GB"/>
        </w:rPr>
      </w:r>
      <w:r w:rsidR="0065485C" w:rsidRPr="0065485C">
        <w:rPr>
          <w:spacing w:val="-2"/>
          <w:highlight w:val="lightGray"/>
          <w:lang w:val="en-GB"/>
        </w:rPr>
        <w:fldChar w:fldCharType="separate"/>
      </w:r>
      <w:r w:rsidR="00FC5845">
        <w:rPr>
          <w:noProof/>
          <w:spacing w:val="-2"/>
          <w:highlight w:val="lightGray"/>
          <w:lang w:val="en-GB"/>
        </w:rPr>
        <w:t>[insert other details]</w:t>
      </w:r>
      <w:r w:rsidR="0065485C" w:rsidRPr="0065485C">
        <w:rPr>
          <w:spacing w:val="-2"/>
          <w:highlight w:val="lightGray"/>
          <w:lang w:val="en-GB"/>
        </w:rPr>
        <w:fldChar w:fldCharType="end"/>
      </w:r>
      <w:r w:rsidR="0065485C" w:rsidRPr="0065485C">
        <w:rPr>
          <w:b/>
          <w:spacing w:val="-2"/>
          <w:highlight w:val="yellow"/>
          <w:lang w:val="en-GB"/>
        </w:rPr>
        <w:fldChar w:fldCharType="begin">
          <w:ffData>
            <w:name w:val=""/>
            <w:enabled/>
            <w:calcOnExit w:val="0"/>
            <w:textInput>
              <w:default w:val="]"/>
            </w:textInput>
          </w:ffData>
        </w:fldChar>
      </w:r>
      <w:r w:rsidR="0065485C" w:rsidRPr="0065485C">
        <w:rPr>
          <w:b/>
          <w:spacing w:val="-2"/>
          <w:highlight w:val="yellow"/>
          <w:lang w:val="en-GB"/>
        </w:rPr>
        <w:instrText xml:space="preserve"> FORMTEXT </w:instrText>
      </w:r>
      <w:r w:rsidR="0065485C" w:rsidRPr="0065485C">
        <w:rPr>
          <w:b/>
          <w:spacing w:val="-2"/>
          <w:highlight w:val="yellow"/>
          <w:lang w:val="en-GB"/>
        </w:rPr>
      </w:r>
      <w:r w:rsidR="0065485C" w:rsidRPr="0065485C">
        <w:rPr>
          <w:b/>
          <w:spacing w:val="-2"/>
          <w:highlight w:val="yellow"/>
          <w:lang w:val="en-GB"/>
        </w:rPr>
        <w:fldChar w:fldCharType="separate"/>
      </w:r>
      <w:r w:rsidR="00FC5845">
        <w:rPr>
          <w:b/>
          <w:noProof/>
          <w:spacing w:val="-2"/>
          <w:highlight w:val="yellow"/>
          <w:lang w:val="en-GB"/>
        </w:rPr>
        <w:t>]</w:t>
      </w:r>
      <w:r w:rsidR="0065485C" w:rsidRPr="0065485C">
        <w:rPr>
          <w:b/>
          <w:spacing w:val="-2"/>
          <w:highlight w:val="yellow"/>
          <w:lang w:val="en-GB"/>
        </w:rPr>
        <w:fldChar w:fldCharType="end"/>
      </w:r>
      <w:bookmarkStart w:id="738" w:name="Text220"/>
      <w:r w:rsidR="00F37F6C" w:rsidRPr="00F37F6C">
        <w:rPr>
          <w:b/>
          <w:spacing w:val="-2"/>
          <w:highlight w:val="cyan"/>
          <w:lang w:val="en-GB"/>
        </w:rPr>
        <w:fldChar w:fldCharType="begin">
          <w:ffData>
            <w:name w:val="Text220"/>
            <w:enabled/>
            <w:calcOnExit w:val="0"/>
            <w:textInput>
              <w:default w:val="]"/>
            </w:textInput>
          </w:ffData>
        </w:fldChar>
      </w:r>
      <w:r w:rsidR="00F37F6C" w:rsidRPr="00F37F6C">
        <w:rPr>
          <w:b/>
          <w:spacing w:val="-2"/>
          <w:highlight w:val="cyan"/>
          <w:lang w:val="en-GB"/>
        </w:rPr>
        <w:instrText xml:space="preserve"> FORMTEXT </w:instrText>
      </w:r>
      <w:r w:rsidR="00F37F6C" w:rsidRPr="00F37F6C">
        <w:rPr>
          <w:b/>
          <w:spacing w:val="-2"/>
          <w:highlight w:val="cyan"/>
          <w:lang w:val="en-GB"/>
        </w:rPr>
      </w:r>
      <w:r w:rsidR="00F37F6C" w:rsidRPr="00F37F6C">
        <w:rPr>
          <w:b/>
          <w:spacing w:val="-2"/>
          <w:highlight w:val="cyan"/>
          <w:lang w:val="en-GB"/>
        </w:rPr>
        <w:fldChar w:fldCharType="separate"/>
      </w:r>
      <w:r w:rsidR="00FC5845">
        <w:rPr>
          <w:b/>
          <w:noProof/>
          <w:spacing w:val="-2"/>
          <w:highlight w:val="cyan"/>
          <w:lang w:val="en-GB"/>
        </w:rPr>
        <w:t>]</w:t>
      </w:r>
      <w:r w:rsidR="00F37F6C" w:rsidRPr="00F37F6C">
        <w:rPr>
          <w:b/>
          <w:spacing w:val="-2"/>
          <w:highlight w:val="cyan"/>
          <w:lang w:val="en-GB"/>
        </w:rPr>
        <w:fldChar w:fldCharType="end"/>
      </w:r>
      <w:bookmarkEnd w:id="738"/>
      <w:r w:rsidRPr="0065485C">
        <w:t>.</w:t>
      </w:r>
      <w:bookmarkEnd w:id="735"/>
      <w:r w:rsidRPr="0065485C">
        <w:t xml:space="preserve">  </w:t>
      </w:r>
      <w:bookmarkEnd w:id="736"/>
    </w:p>
    <w:p w14:paraId="4789DAFD" w14:textId="77777777" w:rsidR="00A57322" w:rsidRPr="0065485C" w:rsidRDefault="00A57322">
      <w:pPr>
        <w:pStyle w:val="Level11"/>
      </w:pPr>
      <w:bookmarkStart w:id="739" w:name="_Toc399233010"/>
      <w:bookmarkStart w:id="740" w:name="_Toc399233659"/>
      <w:bookmarkStart w:id="741" w:name="_Toc399233948"/>
      <w:bookmarkStart w:id="742" w:name="_Toc399516445"/>
      <w:bookmarkStart w:id="743" w:name="_Toc399233011"/>
      <w:bookmarkStart w:id="744" w:name="_Toc399233660"/>
      <w:bookmarkStart w:id="745" w:name="_Toc399233949"/>
      <w:bookmarkStart w:id="746" w:name="_Toc399516446"/>
      <w:bookmarkStart w:id="747" w:name="_Toc73173108"/>
      <w:bookmarkStart w:id="748" w:name="_Toc279044984"/>
      <w:bookmarkStart w:id="749" w:name="_Toc342468715"/>
      <w:bookmarkStart w:id="750" w:name="_Toc412552014"/>
      <w:bookmarkEnd w:id="739"/>
      <w:bookmarkEnd w:id="740"/>
      <w:bookmarkEnd w:id="741"/>
      <w:bookmarkEnd w:id="742"/>
      <w:bookmarkEnd w:id="743"/>
      <w:bookmarkEnd w:id="744"/>
      <w:bookmarkEnd w:id="745"/>
      <w:bookmarkEnd w:id="746"/>
      <w:r w:rsidRPr="0065485C">
        <w:t>Long service leave</w:t>
      </w:r>
      <w:bookmarkEnd w:id="747"/>
      <w:bookmarkEnd w:id="748"/>
      <w:bookmarkEnd w:id="749"/>
      <w:bookmarkEnd w:id="750"/>
    </w:p>
    <w:p w14:paraId="4789DAFE" w14:textId="77777777" w:rsidR="00A57322" w:rsidRPr="0065485C" w:rsidRDefault="00A57322" w:rsidP="00FB7290">
      <w:pPr>
        <w:pStyle w:val="Level11fo"/>
        <w:rPr>
          <w:rFonts w:cs="Arial"/>
        </w:rPr>
      </w:pPr>
      <w:r w:rsidRPr="0065485C">
        <w:rPr>
          <w:rFonts w:cs="Arial"/>
        </w:rPr>
        <w:t xml:space="preserve">The </w:t>
      </w:r>
      <w:r w:rsidR="00270184">
        <w:rPr>
          <w:rFonts w:cs="Arial"/>
        </w:rPr>
        <w:t>Executive</w:t>
      </w:r>
      <w:r w:rsidRPr="0065485C">
        <w:rPr>
          <w:rFonts w:cs="Arial"/>
        </w:rPr>
        <w:t xml:space="preserve"> is entitled to long service leave in accordance with </w:t>
      </w:r>
      <w:r w:rsidR="00F37F6C" w:rsidRPr="00F37F6C">
        <w:rPr>
          <w:rFonts w:cs="Arial"/>
          <w:spacing w:val="-2"/>
          <w:lang w:val="en-GB"/>
        </w:rPr>
        <w:t>applicable legislation</w:t>
      </w:r>
      <w:bookmarkStart w:id="751" w:name="Text221"/>
      <w:r w:rsidR="00421F12">
        <w:rPr>
          <w:rFonts w:cs="Arial"/>
          <w:spacing w:val="-2"/>
          <w:lang w:val="en-GB"/>
        </w:rPr>
        <w:t xml:space="preserve"> </w:t>
      </w:r>
      <w:r w:rsidR="00F37F6C" w:rsidRPr="00F37F6C">
        <w:rPr>
          <w:rFonts w:cs="Arial"/>
          <w:b/>
          <w:spacing w:val="-2"/>
          <w:highlight w:val="cyan"/>
          <w:lang w:val="en-GB"/>
        </w:rPr>
        <w:fldChar w:fldCharType="begin">
          <w:ffData>
            <w:name w:val="Text221"/>
            <w:enabled/>
            <w:calcOnExit w:val="0"/>
            <w:textInput>
              <w:default w:val="Opt["/>
            </w:textInput>
          </w:ffData>
        </w:fldChar>
      </w:r>
      <w:r w:rsidR="00F37F6C" w:rsidRPr="00F37F6C">
        <w:rPr>
          <w:rFonts w:cs="Arial"/>
          <w:b/>
          <w:spacing w:val="-2"/>
          <w:highlight w:val="cyan"/>
          <w:lang w:val="en-GB"/>
        </w:rPr>
        <w:instrText xml:space="preserve"> FORMTEXT </w:instrText>
      </w:r>
      <w:r w:rsidR="00F37F6C" w:rsidRPr="00F37F6C">
        <w:rPr>
          <w:rFonts w:cs="Arial"/>
          <w:b/>
          <w:spacing w:val="-2"/>
          <w:highlight w:val="cyan"/>
          <w:lang w:val="en-GB"/>
        </w:rPr>
      </w:r>
      <w:r w:rsidR="00F37F6C" w:rsidRPr="00F37F6C">
        <w:rPr>
          <w:rFonts w:cs="Arial"/>
          <w:b/>
          <w:spacing w:val="-2"/>
          <w:highlight w:val="cyan"/>
          <w:lang w:val="en-GB"/>
        </w:rPr>
        <w:fldChar w:fldCharType="separate"/>
      </w:r>
      <w:r w:rsidR="00FC5845">
        <w:rPr>
          <w:rFonts w:cs="Arial"/>
          <w:b/>
          <w:noProof/>
          <w:spacing w:val="-2"/>
          <w:highlight w:val="cyan"/>
          <w:lang w:val="en-GB"/>
        </w:rPr>
        <w:t>Opt[</w:t>
      </w:r>
      <w:r w:rsidR="00F37F6C" w:rsidRPr="00F37F6C">
        <w:rPr>
          <w:rFonts w:cs="Arial"/>
          <w:b/>
          <w:spacing w:val="-2"/>
          <w:highlight w:val="cyan"/>
          <w:lang w:val="en-GB"/>
        </w:rPr>
        <w:fldChar w:fldCharType="end"/>
      </w:r>
      <w:bookmarkEnd w:id="751"/>
      <w:r w:rsidR="00F37F6C" w:rsidRPr="0065485C">
        <w:rPr>
          <w:rFonts w:cs="Arial"/>
          <w:b/>
          <w:spacing w:val="-2"/>
          <w:highlight w:val="yellow"/>
        </w:rPr>
        <w:fldChar w:fldCharType="begin">
          <w:ffData>
            <w:name w:val=""/>
            <w:enabled/>
            <w:calcOnExit w:val="0"/>
            <w:textInput>
              <w:default w:val="Alt["/>
            </w:textInput>
          </w:ffData>
        </w:fldChar>
      </w:r>
      <w:r w:rsidR="00F37F6C" w:rsidRPr="0065485C">
        <w:rPr>
          <w:rFonts w:cs="Arial"/>
          <w:b/>
          <w:spacing w:val="-2"/>
          <w:highlight w:val="yellow"/>
        </w:rPr>
        <w:instrText xml:space="preserve"> FORMTEXT </w:instrText>
      </w:r>
      <w:r w:rsidR="00F37F6C" w:rsidRPr="0065485C">
        <w:rPr>
          <w:rFonts w:cs="Arial"/>
          <w:b/>
          <w:spacing w:val="-2"/>
          <w:highlight w:val="yellow"/>
        </w:rPr>
      </w:r>
      <w:r w:rsidR="00F37F6C" w:rsidRPr="0065485C">
        <w:rPr>
          <w:rFonts w:cs="Arial"/>
          <w:b/>
          <w:spacing w:val="-2"/>
          <w:highlight w:val="yellow"/>
        </w:rPr>
        <w:fldChar w:fldCharType="separate"/>
      </w:r>
      <w:r w:rsidR="00FC5845">
        <w:rPr>
          <w:rFonts w:cs="Arial"/>
          <w:b/>
          <w:noProof/>
          <w:spacing w:val="-2"/>
          <w:highlight w:val="yellow"/>
        </w:rPr>
        <w:t>Alt[</w:t>
      </w:r>
      <w:r w:rsidR="00F37F6C" w:rsidRPr="0065485C">
        <w:rPr>
          <w:rFonts w:cs="Arial"/>
          <w:b/>
          <w:spacing w:val="-2"/>
          <w:highlight w:val="yellow"/>
        </w:rPr>
        <w:fldChar w:fldCharType="end"/>
      </w:r>
      <w:r w:rsidR="00F37F6C">
        <w:rPr>
          <w:rFonts w:cs="Arial"/>
          <w:spacing w:val="-2"/>
          <w:lang w:val="en-GB"/>
        </w:rPr>
        <w:t>and</w:t>
      </w:r>
      <w:r w:rsidR="00273E9D" w:rsidRPr="0065485C">
        <w:rPr>
          <w:rFonts w:cs="Arial"/>
          <w:spacing w:val="-2"/>
          <w:lang w:val="en-GB"/>
        </w:rPr>
        <w:t xml:space="preserve"> </w:t>
      </w:r>
      <w:r w:rsidR="001B6D02">
        <w:t>the Organisation's policy</w:t>
      </w:r>
      <w:r w:rsidR="00273E9D" w:rsidRPr="0065485C">
        <w:rPr>
          <w:rFonts w:cs="Arial"/>
          <w:spacing w:val="-2"/>
          <w:lang w:val="en-GB"/>
        </w:rPr>
        <w:t>/</w:t>
      </w:r>
      <w:r w:rsidR="0065485C" w:rsidRPr="0065485C">
        <w:rPr>
          <w:rFonts w:cs="Arial"/>
          <w:spacing w:val="-2"/>
          <w:highlight w:val="lightGray"/>
          <w:lang w:val="en-GB"/>
        </w:rPr>
        <w:fldChar w:fldCharType="begin">
          <w:ffData>
            <w:name w:val=""/>
            <w:enabled/>
            <w:calcOnExit w:val="0"/>
            <w:textInput>
              <w:default w:val="insert other details"/>
            </w:textInput>
          </w:ffData>
        </w:fldChar>
      </w:r>
      <w:r w:rsidR="0065485C" w:rsidRPr="0065485C">
        <w:rPr>
          <w:rFonts w:cs="Arial"/>
          <w:spacing w:val="-2"/>
          <w:highlight w:val="lightGray"/>
          <w:lang w:val="en-GB"/>
        </w:rPr>
        <w:instrText xml:space="preserve"> FORMTEXT </w:instrText>
      </w:r>
      <w:r w:rsidR="0065485C" w:rsidRPr="0065485C">
        <w:rPr>
          <w:rFonts w:cs="Arial"/>
          <w:spacing w:val="-2"/>
          <w:highlight w:val="lightGray"/>
          <w:lang w:val="en-GB"/>
        </w:rPr>
      </w:r>
      <w:r w:rsidR="0065485C" w:rsidRPr="0065485C">
        <w:rPr>
          <w:rFonts w:cs="Arial"/>
          <w:spacing w:val="-2"/>
          <w:highlight w:val="lightGray"/>
          <w:lang w:val="en-GB"/>
        </w:rPr>
        <w:fldChar w:fldCharType="separate"/>
      </w:r>
      <w:r w:rsidR="00FC5845">
        <w:rPr>
          <w:rFonts w:cs="Arial"/>
          <w:noProof/>
          <w:spacing w:val="-2"/>
          <w:highlight w:val="lightGray"/>
          <w:lang w:val="en-GB"/>
        </w:rPr>
        <w:t>insert other details</w:t>
      </w:r>
      <w:r w:rsidR="0065485C" w:rsidRPr="0065485C">
        <w:rPr>
          <w:rFonts w:cs="Arial"/>
          <w:spacing w:val="-2"/>
          <w:highlight w:val="lightGray"/>
          <w:lang w:val="en-GB"/>
        </w:rPr>
        <w:fldChar w:fldCharType="end"/>
      </w:r>
      <w:r w:rsidR="0065485C" w:rsidRPr="0065485C">
        <w:rPr>
          <w:rFonts w:cs="Arial"/>
          <w:b/>
          <w:spacing w:val="-2"/>
          <w:highlight w:val="yellow"/>
          <w:lang w:val="en-GB"/>
        </w:rPr>
        <w:fldChar w:fldCharType="begin">
          <w:ffData>
            <w:name w:val=""/>
            <w:enabled/>
            <w:calcOnExit w:val="0"/>
            <w:textInput>
              <w:default w:val="]"/>
            </w:textInput>
          </w:ffData>
        </w:fldChar>
      </w:r>
      <w:r w:rsidR="0065485C" w:rsidRPr="0065485C">
        <w:rPr>
          <w:rFonts w:cs="Arial"/>
          <w:b/>
          <w:spacing w:val="-2"/>
          <w:highlight w:val="yellow"/>
          <w:lang w:val="en-GB"/>
        </w:rPr>
        <w:instrText xml:space="preserve"> FORMTEXT </w:instrText>
      </w:r>
      <w:r w:rsidR="0065485C" w:rsidRPr="0065485C">
        <w:rPr>
          <w:rFonts w:cs="Arial"/>
          <w:b/>
          <w:spacing w:val="-2"/>
          <w:highlight w:val="yellow"/>
          <w:lang w:val="en-GB"/>
        </w:rPr>
      </w:r>
      <w:r w:rsidR="0065485C" w:rsidRPr="0065485C">
        <w:rPr>
          <w:rFonts w:cs="Arial"/>
          <w:b/>
          <w:spacing w:val="-2"/>
          <w:highlight w:val="yellow"/>
          <w:lang w:val="en-GB"/>
        </w:rPr>
        <w:fldChar w:fldCharType="separate"/>
      </w:r>
      <w:r w:rsidR="00FC5845">
        <w:rPr>
          <w:rFonts w:cs="Arial"/>
          <w:b/>
          <w:noProof/>
          <w:spacing w:val="-2"/>
          <w:highlight w:val="yellow"/>
          <w:lang w:val="en-GB"/>
        </w:rPr>
        <w:t>]</w:t>
      </w:r>
      <w:r w:rsidR="0065485C" w:rsidRPr="0065485C">
        <w:rPr>
          <w:rFonts w:cs="Arial"/>
          <w:b/>
          <w:spacing w:val="-2"/>
          <w:highlight w:val="yellow"/>
          <w:lang w:val="en-GB"/>
        </w:rPr>
        <w:fldChar w:fldCharType="end"/>
      </w:r>
      <w:bookmarkStart w:id="752" w:name="Text222"/>
      <w:r w:rsidR="00F37F6C" w:rsidRPr="00F37F6C">
        <w:rPr>
          <w:rFonts w:cs="Arial"/>
          <w:b/>
          <w:spacing w:val="-2"/>
          <w:highlight w:val="cyan"/>
          <w:lang w:val="en-GB"/>
        </w:rPr>
        <w:fldChar w:fldCharType="begin">
          <w:ffData>
            <w:name w:val="Text222"/>
            <w:enabled/>
            <w:calcOnExit w:val="0"/>
            <w:textInput>
              <w:default w:val="]"/>
            </w:textInput>
          </w:ffData>
        </w:fldChar>
      </w:r>
      <w:r w:rsidR="00F37F6C" w:rsidRPr="00F37F6C">
        <w:rPr>
          <w:rFonts w:cs="Arial"/>
          <w:b/>
          <w:spacing w:val="-2"/>
          <w:highlight w:val="cyan"/>
          <w:lang w:val="en-GB"/>
        </w:rPr>
        <w:instrText xml:space="preserve"> FORMTEXT </w:instrText>
      </w:r>
      <w:r w:rsidR="00F37F6C" w:rsidRPr="00F37F6C">
        <w:rPr>
          <w:rFonts w:cs="Arial"/>
          <w:b/>
          <w:spacing w:val="-2"/>
          <w:highlight w:val="cyan"/>
          <w:lang w:val="en-GB"/>
        </w:rPr>
      </w:r>
      <w:r w:rsidR="00F37F6C" w:rsidRPr="00F37F6C">
        <w:rPr>
          <w:rFonts w:cs="Arial"/>
          <w:b/>
          <w:spacing w:val="-2"/>
          <w:highlight w:val="cyan"/>
          <w:lang w:val="en-GB"/>
        </w:rPr>
        <w:fldChar w:fldCharType="separate"/>
      </w:r>
      <w:r w:rsidR="00FC5845">
        <w:rPr>
          <w:rFonts w:cs="Arial"/>
          <w:b/>
          <w:noProof/>
          <w:spacing w:val="-2"/>
          <w:highlight w:val="cyan"/>
          <w:lang w:val="en-GB"/>
        </w:rPr>
        <w:t>]</w:t>
      </w:r>
      <w:r w:rsidR="00F37F6C" w:rsidRPr="00F37F6C">
        <w:rPr>
          <w:rFonts w:cs="Arial"/>
          <w:b/>
          <w:spacing w:val="-2"/>
          <w:highlight w:val="cyan"/>
          <w:lang w:val="en-GB"/>
        </w:rPr>
        <w:fldChar w:fldCharType="end"/>
      </w:r>
      <w:bookmarkEnd w:id="752"/>
      <w:r w:rsidR="00273E9D" w:rsidRPr="0065485C">
        <w:rPr>
          <w:rFonts w:cs="Arial"/>
        </w:rPr>
        <w:t>.</w:t>
      </w:r>
    </w:p>
    <w:p w14:paraId="4789DAFF" w14:textId="77777777" w:rsidR="00A57322" w:rsidRDefault="00A57322">
      <w:pPr>
        <w:pStyle w:val="Level11"/>
      </w:pPr>
      <w:bookmarkStart w:id="753" w:name="_Ref81286193"/>
      <w:bookmarkStart w:id="754" w:name="_Toc279044985"/>
      <w:bookmarkStart w:id="755" w:name="_Toc342468716"/>
      <w:bookmarkStart w:id="756" w:name="_Toc412552015"/>
      <w:r w:rsidRPr="0065485C">
        <w:t>Parental leave</w:t>
      </w:r>
      <w:bookmarkEnd w:id="753"/>
      <w:bookmarkEnd w:id="754"/>
      <w:bookmarkEnd w:id="755"/>
      <w:bookmarkEnd w:id="756"/>
    </w:p>
    <w:p w14:paraId="4789DB00" w14:textId="77777777" w:rsidR="00A57322" w:rsidRPr="0065485C" w:rsidRDefault="00A57322" w:rsidP="00FB7290">
      <w:pPr>
        <w:pStyle w:val="Level11fo"/>
        <w:rPr>
          <w:rFonts w:cs="Arial"/>
        </w:rPr>
      </w:pPr>
      <w:r w:rsidRPr="0065485C">
        <w:rPr>
          <w:rFonts w:cs="Arial"/>
        </w:rPr>
        <w:t xml:space="preserve">The </w:t>
      </w:r>
      <w:r w:rsidR="00270184">
        <w:rPr>
          <w:rFonts w:cs="Arial"/>
        </w:rPr>
        <w:t>Executive</w:t>
      </w:r>
      <w:r w:rsidRPr="0065485C">
        <w:rPr>
          <w:rFonts w:cs="Arial"/>
        </w:rPr>
        <w:t xml:space="preserve"> </w:t>
      </w:r>
      <w:r w:rsidR="008A53A7" w:rsidRPr="0065485C">
        <w:rPr>
          <w:rFonts w:cs="Arial"/>
        </w:rPr>
        <w:t xml:space="preserve">may be eligible for </w:t>
      </w:r>
      <w:r w:rsidRPr="0065485C">
        <w:rPr>
          <w:rFonts w:cs="Arial"/>
        </w:rPr>
        <w:t>parental leave in accordance with</w:t>
      </w:r>
      <w:r w:rsidR="00A111E7" w:rsidRPr="0065485C">
        <w:rPr>
          <w:rFonts w:cs="Arial"/>
        </w:rPr>
        <w:t xml:space="preserve"> </w:t>
      </w:r>
      <w:r w:rsidR="00467E84">
        <w:rPr>
          <w:spacing w:val="-2"/>
        </w:rPr>
        <w:t>applicable legislation</w:t>
      </w:r>
      <w:bookmarkStart w:id="757" w:name="Text223"/>
      <w:r w:rsidR="00421F12">
        <w:rPr>
          <w:spacing w:val="-2"/>
        </w:rPr>
        <w:t xml:space="preserve"> </w:t>
      </w:r>
      <w:r w:rsidR="00F37F6C" w:rsidRPr="00F37F6C">
        <w:rPr>
          <w:rFonts w:cs="Arial"/>
          <w:b/>
          <w:spacing w:val="-2"/>
          <w:highlight w:val="cyan"/>
        </w:rPr>
        <w:fldChar w:fldCharType="begin">
          <w:ffData>
            <w:name w:val="Text223"/>
            <w:enabled/>
            <w:calcOnExit w:val="0"/>
            <w:textInput>
              <w:default w:val="Opt["/>
            </w:textInput>
          </w:ffData>
        </w:fldChar>
      </w:r>
      <w:r w:rsidR="00F37F6C" w:rsidRPr="00F37F6C">
        <w:rPr>
          <w:rFonts w:cs="Arial"/>
          <w:b/>
          <w:spacing w:val="-2"/>
          <w:highlight w:val="cyan"/>
        </w:rPr>
        <w:instrText xml:space="preserve"> FORMTEXT </w:instrText>
      </w:r>
      <w:r w:rsidR="00F37F6C" w:rsidRPr="00F37F6C">
        <w:rPr>
          <w:rFonts w:cs="Arial"/>
          <w:b/>
          <w:spacing w:val="-2"/>
          <w:highlight w:val="cyan"/>
        </w:rPr>
      </w:r>
      <w:r w:rsidR="00F37F6C" w:rsidRPr="00F37F6C">
        <w:rPr>
          <w:rFonts w:cs="Arial"/>
          <w:b/>
          <w:spacing w:val="-2"/>
          <w:highlight w:val="cyan"/>
        </w:rPr>
        <w:fldChar w:fldCharType="separate"/>
      </w:r>
      <w:r w:rsidR="00FC5845">
        <w:rPr>
          <w:rFonts w:cs="Arial"/>
          <w:b/>
          <w:noProof/>
          <w:spacing w:val="-2"/>
          <w:highlight w:val="cyan"/>
        </w:rPr>
        <w:t>Opt[</w:t>
      </w:r>
      <w:r w:rsidR="00F37F6C" w:rsidRPr="00F37F6C">
        <w:rPr>
          <w:rFonts w:cs="Arial"/>
          <w:b/>
          <w:spacing w:val="-2"/>
          <w:highlight w:val="cyan"/>
        </w:rPr>
        <w:fldChar w:fldCharType="end"/>
      </w:r>
      <w:bookmarkEnd w:id="757"/>
      <w:r w:rsidR="00F37F6C" w:rsidRPr="0065485C">
        <w:rPr>
          <w:rFonts w:cs="Arial"/>
          <w:b/>
          <w:spacing w:val="-2"/>
          <w:highlight w:val="yellow"/>
        </w:rPr>
        <w:fldChar w:fldCharType="begin">
          <w:ffData>
            <w:name w:val=""/>
            <w:enabled/>
            <w:calcOnExit w:val="0"/>
            <w:textInput>
              <w:default w:val="Alt["/>
            </w:textInput>
          </w:ffData>
        </w:fldChar>
      </w:r>
      <w:r w:rsidR="00F37F6C" w:rsidRPr="0065485C">
        <w:rPr>
          <w:rFonts w:cs="Arial"/>
          <w:b/>
          <w:spacing w:val="-2"/>
          <w:highlight w:val="yellow"/>
        </w:rPr>
        <w:instrText xml:space="preserve"> FORMTEXT </w:instrText>
      </w:r>
      <w:r w:rsidR="00F37F6C" w:rsidRPr="0065485C">
        <w:rPr>
          <w:rFonts w:cs="Arial"/>
          <w:b/>
          <w:spacing w:val="-2"/>
          <w:highlight w:val="yellow"/>
        </w:rPr>
      </w:r>
      <w:r w:rsidR="00F37F6C" w:rsidRPr="0065485C">
        <w:rPr>
          <w:rFonts w:cs="Arial"/>
          <w:b/>
          <w:spacing w:val="-2"/>
          <w:highlight w:val="yellow"/>
        </w:rPr>
        <w:fldChar w:fldCharType="separate"/>
      </w:r>
      <w:r w:rsidR="00FC5845">
        <w:rPr>
          <w:rFonts w:cs="Arial"/>
          <w:b/>
          <w:noProof/>
          <w:spacing w:val="-2"/>
          <w:highlight w:val="yellow"/>
        </w:rPr>
        <w:t>Alt[</w:t>
      </w:r>
      <w:r w:rsidR="00F37F6C" w:rsidRPr="0065485C">
        <w:rPr>
          <w:rFonts w:cs="Arial"/>
          <w:b/>
          <w:spacing w:val="-2"/>
          <w:highlight w:val="yellow"/>
        </w:rPr>
        <w:fldChar w:fldCharType="end"/>
      </w:r>
      <w:r w:rsidR="00F37F6C">
        <w:rPr>
          <w:rFonts w:cs="Arial"/>
          <w:spacing w:val="-2"/>
          <w:lang w:val="en-GB"/>
        </w:rPr>
        <w:t>and</w:t>
      </w:r>
      <w:r w:rsidR="00273E9D" w:rsidRPr="0065485C">
        <w:rPr>
          <w:rFonts w:cs="Arial"/>
          <w:spacing w:val="-2"/>
          <w:lang w:val="en-GB"/>
        </w:rPr>
        <w:t xml:space="preserve"> </w:t>
      </w:r>
      <w:r w:rsidR="001B6D02">
        <w:t>the Organisation's</w:t>
      </w:r>
      <w:r w:rsidR="001B6D02" w:rsidRPr="0065485C">
        <w:rPr>
          <w:rFonts w:cs="Arial"/>
          <w:spacing w:val="-2"/>
          <w:lang w:val="en-GB"/>
        </w:rPr>
        <w:t xml:space="preserve"> </w:t>
      </w:r>
      <w:r w:rsidR="00273E9D" w:rsidRPr="0065485C">
        <w:rPr>
          <w:rFonts w:cs="Arial"/>
          <w:spacing w:val="-2"/>
          <w:lang w:val="en-GB"/>
        </w:rPr>
        <w:t>policy</w:t>
      </w:r>
      <w:proofErr w:type="gramStart"/>
      <w:r w:rsidR="00273E9D" w:rsidRPr="0065485C">
        <w:rPr>
          <w:rFonts w:cs="Arial"/>
          <w:spacing w:val="-2"/>
          <w:lang w:val="en-GB"/>
        </w:rPr>
        <w:t>/</w:t>
      </w:r>
      <w:proofErr w:type="gramEnd"/>
      <w:r w:rsidR="0065485C" w:rsidRPr="0065485C">
        <w:rPr>
          <w:rFonts w:cs="Arial"/>
          <w:spacing w:val="-2"/>
          <w:highlight w:val="lightGray"/>
          <w:lang w:val="en-GB"/>
        </w:rPr>
        <w:fldChar w:fldCharType="begin">
          <w:ffData>
            <w:name w:val=""/>
            <w:enabled/>
            <w:calcOnExit w:val="0"/>
            <w:textInput>
              <w:default w:val="[insert other details]"/>
            </w:textInput>
          </w:ffData>
        </w:fldChar>
      </w:r>
      <w:r w:rsidR="0065485C" w:rsidRPr="0065485C">
        <w:rPr>
          <w:rFonts w:cs="Arial"/>
          <w:spacing w:val="-2"/>
          <w:highlight w:val="lightGray"/>
          <w:lang w:val="en-GB"/>
        </w:rPr>
        <w:instrText xml:space="preserve"> FORMTEXT </w:instrText>
      </w:r>
      <w:r w:rsidR="0065485C" w:rsidRPr="0065485C">
        <w:rPr>
          <w:rFonts w:cs="Arial"/>
          <w:spacing w:val="-2"/>
          <w:highlight w:val="lightGray"/>
          <w:lang w:val="en-GB"/>
        </w:rPr>
      </w:r>
      <w:r w:rsidR="0065485C" w:rsidRPr="0065485C">
        <w:rPr>
          <w:rFonts w:cs="Arial"/>
          <w:spacing w:val="-2"/>
          <w:highlight w:val="lightGray"/>
          <w:lang w:val="en-GB"/>
        </w:rPr>
        <w:fldChar w:fldCharType="separate"/>
      </w:r>
      <w:r w:rsidR="00FC5845">
        <w:rPr>
          <w:rFonts w:cs="Arial"/>
          <w:noProof/>
          <w:spacing w:val="-2"/>
          <w:highlight w:val="lightGray"/>
          <w:lang w:val="en-GB"/>
        </w:rPr>
        <w:t>[insert other details]</w:t>
      </w:r>
      <w:r w:rsidR="0065485C" w:rsidRPr="0065485C">
        <w:rPr>
          <w:rFonts w:cs="Arial"/>
          <w:spacing w:val="-2"/>
          <w:highlight w:val="lightGray"/>
          <w:lang w:val="en-GB"/>
        </w:rPr>
        <w:fldChar w:fldCharType="end"/>
      </w:r>
      <w:r w:rsidR="0065485C" w:rsidRPr="0065485C">
        <w:rPr>
          <w:rFonts w:cs="Arial"/>
          <w:b/>
          <w:spacing w:val="-2"/>
          <w:highlight w:val="yellow"/>
          <w:lang w:val="en-GB"/>
        </w:rPr>
        <w:fldChar w:fldCharType="begin">
          <w:ffData>
            <w:name w:val=""/>
            <w:enabled/>
            <w:calcOnExit w:val="0"/>
            <w:textInput>
              <w:default w:val="]"/>
            </w:textInput>
          </w:ffData>
        </w:fldChar>
      </w:r>
      <w:r w:rsidR="0065485C" w:rsidRPr="0065485C">
        <w:rPr>
          <w:rFonts w:cs="Arial"/>
          <w:b/>
          <w:spacing w:val="-2"/>
          <w:highlight w:val="yellow"/>
          <w:lang w:val="en-GB"/>
        </w:rPr>
        <w:instrText xml:space="preserve"> FORMTEXT </w:instrText>
      </w:r>
      <w:r w:rsidR="0065485C" w:rsidRPr="0065485C">
        <w:rPr>
          <w:rFonts w:cs="Arial"/>
          <w:b/>
          <w:spacing w:val="-2"/>
          <w:highlight w:val="yellow"/>
          <w:lang w:val="en-GB"/>
        </w:rPr>
      </w:r>
      <w:r w:rsidR="0065485C" w:rsidRPr="0065485C">
        <w:rPr>
          <w:rFonts w:cs="Arial"/>
          <w:b/>
          <w:spacing w:val="-2"/>
          <w:highlight w:val="yellow"/>
          <w:lang w:val="en-GB"/>
        </w:rPr>
        <w:fldChar w:fldCharType="separate"/>
      </w:r>
      <w:r w:rsidR="00FC5845">
        <w:rPr>
          <w:rFonts w:cs="Arial"/>
          <w:b/>
          <w:noProof/>
          <w:spacing w:val="-2"/>
          <w:highlight w:val="yellow"/>
          <w:lang w:val="en-GB"/>
        </w:rPr>
        <w:t>]</w:t>
      </w:r>
      <w:r w:rsidR="0065485C" w:rsidRPr="0065485C">
        <w:rPr>
          <w:rFonts w:cs="Arial"/>
          <w:b/>
          <w:spacing w:val="-2"/>
          <w:highlight w:val="yellow"/>
          <w:lang w:val="en-GB"/>
        </w:rPr>
        <w:fldChar w:fldCharType="end"/>
      </w:r>
      <w:bookmarkStart w:id="758" w:name="Text224"/>
      <w:r w:rsidR="00F37F6C" w:rsidRPr="00F37F6C">
        <w:rPr>
          <w:rFonts w:cs="Arial"/>
          <w:b/>
          <w:spacing w:val="-2"/>
          <w:highlight w:val="cyan"/>
          <w:lang w:val="en-GB"/>
        </w:rPr>
        <w:fldChar w:fldCharType="begin">
          <w:ffData>
            <w:name w:val="Text224"/>
            <w:enabled/>
            <w:calcOnExit w:val="0"/>
            <w:textInput>
              <w:default w:val="]"/>
            </w:textInput>
          </w:ffData>
        </w:fldChar>
      </w:r>
      <w:r w:rsidR="00F37F6C" w:rsidRPr="00F37F6C">
        <w:rPr>
          <w:rFonts w:cs="Arial"/>
          <w:b/>
          <w:spacing w:val="-2"/>
          <w:highlight w:val="cyan"/>
          <w:lang w:val="en-GB"/>
        </w:rPr>
        <w:instrText xml:space="preserve"> FORMTEXT </w:instrText>
      </w:r>
      <w:r w:rsidR="00F37F6C" w:rsidRPr="00F37F6C">
        <w:rPr>
          <w:rFonts w:cs="Arial"/>
          <w:b/>
          <w:spacing w:val="-2"/>
          <w:highlight w:val="cyan"/>
          <w:lang w:val="en-GB"/>
        </w:rPr>
      </w:r>
      <w:r w:rsidR="00F37F6C" w:rsidRPr="00F37F6C">
        <w:rPr>
          <w:rFonts w:cs="Arial"/>
          <w:b/>
          <w:spacing w:val="-2"/>
          <w:highlight w:val="cyan"/>
          <w:lang w:val="en-GB"/>
        </w:rPr>
        <w:fldChar w:fldCharType="separate"/>
      </w:r>
      <w:r w:rsidR="00FC5845">
        <w:rPr>
          <w:rFonts w:cs="Arial"/>
          <w:b/>
          <w:noProof/>
          <w:spacing w:val="-2"/>
          <w:highlight w:val="cyan"/>
          <w:lang w:val="en-GB"/>
        </w:rPr>
        <w:t>]</w:t>
      </w:r>
      <w:r w:rsidR="00F37F6C" w:rsidRPr="00F37F6C">
        <w:rPr>
          <w:rFonts w:cs="Arial"/>
          <w:b/>
          <w:spacing w:val="-2"/>
          <w:highlight w:val="cyan"/>
          <w:lang w:val="en-GB"/>
        </w:rPr>
        <w:fldChar w:fldCharType="end"/>
      </w:r>
      <w:bookmarkEnd w:id="758"/>
      <w:r w:rsidR="00273E9D" w:rsidRPr="0065485C">
        <w:rPr>
          <w:rFonts w:cs="Arial"/>
        </w:rPr>
        <w:t>.</w:t>
      </w:r>
    </w:p>
    <w:p w14:paraId="4789DB01" w14:textId="77777777" w:rsidR="00A57322" w:rsidRPr="0065485C" w:rsidRDefault="00A57322">
      <w:pPr>
        <w:pStyle w:val="Level11"/>
      </w:pPr>
      <w:bookmarkStart w:id="759" w:name="_Toc412549850"/>
      <w:bookmarkStart w:id="760" w:name="_Toc73173109"/>
      <w:bookmarkStart w:id="761" w:name="_Ref129768276"/>
      <w:bookmarkStart w:id="762" w:name="_Ref183841303"/>
      <w:bookmarkStart w:id="763" w:name="_Toc279044986"/>
      <w:bookmarkStart w:id="764" w:name="_Toc342468717"/>
      <w:bookmarkStart w:id="765" w:name="_Toc412552016"/>
      <w:bookmarkEnd w:id="759"/>
      <w:r w:rsidRPr="0065485C">
        <w:t>Other leave</w:t>
      </w:r>
      <w:bookmarkEnd w:id="760"/>
      <w:bookmarkEnd w:id="761"/>
      <w:bookmarkEnd w:id="762"/>
      <w:bookmarkEnd w:id="763"/>
      <w:bookmarkEnd w:id="764"/>
      <w:bookmarkEnd w:id="765"/>
    </w:p>
    <w:p w14:paraId="4789DB02" w14:textId="77777777" w:rsidR="00A57322" w:rsidRPr="0065485C" w:rsidRDefault="00A57322" w:rsidP="00FB7290">
      <w:pPr>
        <w:pStyle w:val="Level11fo"/>
        <w:rPr>
          <w:rFonts w:cs="Arial"/>
        </w:rPr>
      </w:pPr>
      <w:r w:rsidRPr="0065485C">
        <w:rPr>
          <w:rFonts w:cs="Arial"/>
        </w:rPr>
        <w:t xml:space="preserve">The </w:t>
      </w:r>
      <w:r w:rsidR="00270184">
        <w:rPr>
          <w:rFonts w:cs="Arial"/>
        </w:rPr>
        <w:t>Executive</w:t>
      </w:r>
      <w:r w:rsidRPr="0065485C">
        <w:rPr>
          <w:rFonts w:cs="Arial"/>
        </w:rPr>
        <w:t xml:space="preserve"> may be eligible for other leave (such as </w:t>
      </w:r>
      <w:r w:rsidR="001E60C2" w:rsidRPr="0065485C">
        <w:rPr>
          <w:rFonts w:cs="Arial"/>
        </w:rPr>
        <w:t xml:space="preserve">compassionate </w:t>
      </w:r>
      <w:r w:rsidRPr="0065485C">
        <w:rPr>
          <w:rFonts w:cs="Arial"/>
        </w:rPr>
        <w:t>leave</w:t>
      </w:r>
      <w:r w:rsidR="00467E84">
        <w:rPr>
          <w:rFonts w:cs="Arial"/>
        </w:rPr>
        <w:t>,</w:t>
      </w:r>
      <w:r w:rsidRPr="0065485C">
        <w:rPr>
          <w:rFonts w:cs="Arial"/>
        </w:rPr>
        <w:t xml:space="preserve"> jury leave</w:t>
      </w:r>
      <w:r w:rsidR="00467E84">
        <w:rPr>
          <w:rFonts w:cs="Arial"/>
        </w:rPr>
        <w:t xml:space="preserve"> or community service leave</w:t>
      </w:r>
      <w:r w:rsidRPr="0065485C">
        <w:rPr>
          <w:rFonts w:cs="Arial"/>
        </w:rPr>
        <w:t xml:space="preserve">) in accordance with </w:t>
      </w:r>
      <w:r w:rsidR="00467E84">
        <w:rPr>
          <w:spacing w:val="-2"/>
        </w:rPr>
        <w:t>applicable legislation</w:t>
      </w:r>
      <w:bookmarkStart w:id="766" w:name="Text225"/>
      <w:r w:rsidR="00421F12">
        <w:rPr>
          <w:spacing w:val="-2"/>
        </w:rPr>
        <w:t xml:space="preserve"> </w:t>
      </w:r>
      <w:r w:rsidR="00F37F6C" w:rsidRPr="00F37F6C">
        <w:rPr>
          <w:rFonts w:cs="Arial"/>
          <w:b/>
          <w:spacing w:val="-2"/>
          <w:highlight w:val="cyan"/>
        </w:rPr>
        <w:fldChar w:fldCharType="begin">
          <w:ffData>
            <w:name w:val="Text225"/>
            <w:enabled/>
            <w:calcOnExit w:val="0"/>
            <w:textInput>
              <w:default w:val="Opt["/>
            </w:textInput>
          </w:ffData>
        </w:fldChar>
      </w:r>
      <w:r w:rsidR="00F37F6C" w:rsidRPr="00F37F6C">
        <w:rPr>
          <w:rFonts w:cs="Arial"/>
          <w:b/>
          <w:spacing w:val="-2"/>
          <w:highlight w:val="cyan"/>
        </w:rPr>
        <w:instrText xml:space="preserve"> FORMTEXT </w:instrText>
      </w:r>
      <w:r w:rsidR="00F37F6C" w:rsidRPr="00F37F6C">
        <w:rPr>
          <w:rFonts w:cs="Arial"/>
          <w:b/>
          <w:spacing w:val="-2"/>
          <w:highlight w:val="cyan"/>
        </w:rPr>
      </w:r>
      <w:r w:rsidR="00F37F6C" w:rsidRPr="00F37F6C">
        <w:rPr>
          <w:rFonts w:cs="Arial"/>
          <w:b/>
          <w:spacing w:val="-2"/>
          <w:highlight w:val="cyan"/>
        </w:rPr>
        <w:fldChar w:fldCharType="separate"/>
      </w:r>
      <w:r w:rsidR="00FC5845">
        <w:rPr>
          <w:rFonts w:cs="Arial"/>
          <w:b/>
          <w:noProof/>
          <w:spacing w:val="-2"/>
          <w:highlight w:val="cyan"/>
        </w:rPr>
        <w:t>Opt[</w:t>
      </w:r>
      <w:r w:rsidR="00F37F6C" w:rsidRPr="00F37F6C">
        <w:rPr>
          <w:rFonts w:cs="Arial"/>
          <w:b/>
          <w:spacing w:val="-2"/>
          <w:highlight w:val="cyan"/>
        </w:rPr>
        <w:fldChar w:fldCharType="end"/>
      </w:r>
      <w:bookmarkEnd w:id="766"/>
      <w:r w:rsidR="00F37F6C" w:rsidRPr="0065485C">
        <w:rPr>
          <w:rFonts w:cs="Arial"/>
          <w:b/>
          <w:spacing w:val="-2"/>
          <w:highlight w:val="yellow"/>
        </w:rPr>
        <w:fldChar w:fldCharType="begin">
          <w:ffData>
            <w:name w:val=""/>
            <w:enabled/>
            <w:calcOnExit w:val="0"/>
            <w:textInput>
              <w:default w:val="Alt["/>
            </w:textInput>
          </w:ffData>
        </w:fldChar>
      </w:r>
      <w:r w:rsidR="00F37F6C" w:rsidRPr="0065485C">
        <w:rPr>
          <w:rFonts w:cs="Arial"/>
          <w:b/>
          <w:spacing w:val="-2"/>
          <w:highlight w:val="yellow"/>
        </w:rPr>
        <w:instrText xml:space="preserve"> FORMTEXT </w:instrText>
      </w:r>
      <w:r w:rsidR="00F37F6C" w:rsidRPr="0065485C">
        <w:rPr>
          <w:rFonts w:cs="Arial"/>
          <w:b/>
          <w:spacing w:val="-2"/>
          <w:highlight w:val="yellow"/>
        </w:rPr>
      </w:r>
      <w:r w:rsidR="00F37F6C" w:rsidRPr="0065485C">
        <w:rPr>
          <w:rFonts w:cs="Arial"/>
          <w:b/>
          <w:spacing w:val="-2"/>
          <w:highlight w:val="yellow"/>
        </w:rPr>
        <w:fldChar w:fldCharType="separate"/>
      </w:r>
      <w:r w:rsidR="00FC5845">
        <w:rPr>
          <w:rFonts w:cs="Arial"/>
          <w:b/>
          <w:noProof/>
          <w:spacing w:val="-2"/>
          <w:highlight w:val="yellow"/>
        </w:rPr>
        <w:t>Alt[</w:t>
      </w:r>
      <w:r w:rsidR="00F37F6C" w:rsidRPr="0065485C">
        <w:rPr>
          <w:rFonts w:cs="Arial"/>
          <w:b/>
          <w:spacing w:val="-2"/>
          <w:highlight w:val="yellow"/>
        </w:rPr>
        <w:fldChar w:fldCharType="end"/>
      </w:r>
      <w:r w:rsidR="00F37F6C">
        <w:rPr>
          <w:rFonts w:cs="Arial"/>
          <w:spacing w:val="-2"/>
          <w:lang w:val="en-GB"/>
        </w:rPr>
        <w:t>and</w:t>
      </w:r>
      <w:r w:rsidR="00273E9D" w:rsidRPr="0065485C">
        <w:rPr>
          <w:rFonts w:cs="Arial"/>
          <w:spacing w:val="-2"/>
          <w:lang w:val="en-GB"/>
        </w:rPr>
        <w:t xml:space="preserve"> </w:t>
      </w:r>
      <w:r w:rsidR="006072E8">
        <w:t>the Organisation's</w:t>
      </w:r>
      <w:r w:rsidR="006072E8" w:rsidRPr="0065485C">
        <w:rPr>
          <w:rFonts w:cs="Arial"/>
          <w:spacing w:val="-2"/>
          <w:lang w:val="en-GB"/>
        </w:rPr>
        <w:t xml:space="preserve"> </w:t>
      </w:r>
      <w:r w:rsidR="00273E9D" w:rsidRPr="0065485C">
        <w:rPr>
          <w:rFonts w:cs="Arial"/>
          <w:spacing w:val="-2"/>
          <w:lang w:val="en-GB"/>
        </w:rPr>
        <w:t>policy</w:t>
      </w:r>
      <w:proofErr w:type="gramStart"/>
      <w:r w:rsidR="00273E9D" w:rsidRPr="0065485C">
        <w:rPr>
          <w:rFonts w:cs="Arial"/>
          <w:spacing w:val="-2"/>
          <w:lang w:val="en-GB"/>
        </w:rPr>
        <w:t>/</w:t>
      </w:r>
      <w:proofErr w:type="gramEnd"/>
      <w:r w:rsidR="0065485C" w:rsidRPr="0065485C">
        <w:rPr>
          <w:rFonts w:cs="Arial"/>
          <w:spacing w:val="-2"/>
          <w:highlight w:val="lightGray"/>
          <w:lang w:val="en-GB"/>
        </w:rPr>
        <w:fldChar w:fldCharType="begin">
          <w:ffData>
            <w:name w:val=""/>
            <w:enabled/>
            <w:calcOnExit w:val="0"/>
            <w:textInput>
              <w:default w:val="[insert other details]"/>
            </w:textInput>
          </w:ffData>
        </w:fldChar>
      </w:r>
      <w:r w:rsidR="0065485C" w:rsidRPr="0065485C">
        <w:rPr>
          <w:rFonts w:cs="Arial"/>
          <w:spacing w:val="-2"/>
          <w:highlight w:val="lightGray"/>
          <w:lang w:val="en-GB"/>
        </w:rPr>
        <w:instrText xml:space="preserve"> FORMTEXT </w:instrText>
      </w:r>
      <w:r w:rsidR="0065485C" w:rsidRPr="0065485C">
        <w:rPr>
          <w:rFonts w:cs="Arial"/>
          <w:spacing w:val="-2"/>
          <w:highlight w:val="lightGray"/>
          <w:lang w:val="en-GB"/>
        </w:rPr>
      </w:r>
      <w:r w:rsidR="0065485C" w:rsidRPr="0065485C">
        <w:rPr>
          <w:rFonts w:cs="Arial"/>
          <w:spacing w:val="-2"/>
          <w:highlight w:val="lightGray"/>
          <w:lang w:val="en-GB"/>
        </w:rPr>
        <w:fldChar w:fldCharType="separate"/>
      </w:r>
      <w:r w:rsidR="00FC5845">
        <w:rPr>
          <w:rFonts w:cs="Arial"/>
          <w:noProof/>
          <w:spacing w:val="-2"/>
          <w:highlight w:val="lightGray"/>
          <w:lang w:val="en-GB"/>
        </w:rPr>
        <w:t>[insert other details]</w:t>
      </w:r>
      <w:r w:rsidR="0065485C" w:rsidRPr="0065485C">
        <w:rPr>
          <w:rFonts w:cs="Arial"/>
          <w:spacing w:val="-2"/>
          <w:highlight w:val="lightGray"/>
          <w:lang w:val="en-GB"/>
        </w:rPr>
        <w:fldChar w:fldCharType="end"/>
      </w:r>
      <w:r w:rsidR="0065485C" w:rsidRPr="0065485C">
        <w:rPr>
          <w:rFonts w:cs="Arial"/>
          <w:b/>
          <w:spacing w:val="-2"/>
          <w:highlight w:val="yellow"/>
          <w:lang w:val="en-GB"/>
        </w:rPr>
        <w:fldChar w:fldCharType="begin">
          <w:ffData>
            <w:name w:val=""/>
            <w:enabled/>
            <w:calcOnExit w:val="0"/>
            <w:textInput>
              <w:default w:val="]"/>
            </w:textInput>
          </w:ffData>
        </w:fldChar>
      </w:r>
      <w:r w:rsidR="0065485C" w:rsidRPr="0065485C">
        <w:rPr>
          <w:rFonts w:cs="Arial"/>
          <w:b/>
          <w:spacing w:val="-2"/>
          <w:highlight w:val="yellow"/>
          <w:lang w:val="en-GB"/>
        </w:rPr>
        <w:instrText xml:space="preserve"> FORMTEXT </w:instrText>
      </w:r>
      <w:r w:rsidR="0065485C" w:rsidRPr="0065485C">
        <w:rPr>
          <w:rFonts w:cs="Arial"/>
          <w:b/>
          <w:spacing w:val="-2"/>
          <w:highlight w:val="yellow"/>
          <w:lang w:val="en-GB"/>
        </w:rPr>
      </w:r>
      <w:r w:rsidR="0065485C" w:rsidRPr="0065485C">
        <w:rPr>
          <w:rFonts w:cs="Arial"/>
          <w:b/>
          <w:spacing w:val="-2"/>
          <w:highlight w:val="yellow"/>
          <w:lang w:val="en-GB"/>
        </w:rPr>
        <w:fldChar w:fldCharType="separate"/>
      </w:r>
      <w:r w:rsidR="00FC5845">
        <w:rPr>
          <w:rFonts w:cs="Arial"/>
          <w:b/>
          <w:noProof/>
          <w:spacing w:val="-2"/>
          <w:highlight w:val="yellow"/>
          <w:lang w:val="en-GB"/>
        </w:rPr>
        <w:t>]</w:t>
      </w:r>
      <w:r w:rsidR="0065485C" w:rsidRPr="0065485C">
        <w:rPr>
          <w:rFonts w:cs="Arial"/>
          <w:b/>
          <w:spacing w:val="-2"/>
          <w:highlight w:val="yellow"/>
          <w:lang w:val="en-GB"/>
        </w:rPr>
        <w:fldChar w:fldCharType="end"/>
      </w:r>
      <w:bookmarkStart w:id="767" w:name="Text226"/>
      <w:r w:rsidR="00F37F6C" w:rsidRPr="00F37F6C">
        <w:rPr>
          <w:rFonts w:cs="Arial"/>
          <w:b/>
          <w:spacing w:val="-2"/>
          <w:highlight w:val="cyan"/>
          <w:lang w:val="en-GB"/>
        </w:rPr>
        <w:fldChar w:fldCharType="begin">
          <w:ffData>
            <w:name w:val="Text226"/>
            <w:enabled/>
            <w:calcOnExit w:val="0"/>
            <w:textInput>
              <w:default w:val="]"/>
            </w:textInput>
          </w:ffData>
        </w:fldChar>
      </w:r>
      <w:r w:rsidR="00F37F6C" w:rsidRPr="00F37F6C">
        <w:rPr>
          <w:rFonts w:cs="Arial"/>
          <w:b/>
          <w:spacing w:val="-2"/>
          <w:highlight w:val="cyan"/>
          <w:lang w:val="en-GB"/>
        </w:rPr>
        <w:instrText xml:space="preserve"> FORMTEXT </w:instrText>
      </w:r>
      <w:r w:rsidR="00F37F6C" w:rsidRPr="00F37F6C">
        <w:rPr>
          <w:rFonts w:cs="Arial"/>
          <w:b/>
          <w:spacing w:val="-2"/>
          <w:highlight w:val="cyan"/>
          <w:lang w:val="en-GB"/>
        </w:rPr>
      </w:r>
      <w:r w:rsidR="00F37F6C" w:rsidRPr="00F37F6C">
        <w:rPr>
          <w:rFonts w:cs="Arial"/>
          <w:b/>
          <w:spacing w:val="-2"/>
          <w:highlight w:val="cyan"/>
          <w:lang w:val="en-GB"/>
        </w:rPr>
        <w:fldChar w:fldCharType="separate"/>
      </w:r>
      <w:r w:rsidR="00FC5845">
        <w:rPr>
          <w:rFonts w:cs="Arial"/>
          <w:b/>
          <w:noProof/>
          <w:spacing w:val="-2"/>
          <w:highlight w:val="cyan"/>
          <w:lang w:val="en-GB"/>
        </w:rPr>
        <w:t>]</w:t>
      </w:r>
      <w:r w:rsidR="00F37F6C" w:rsidRPr="00F37F6C">
        <w:rPr>
          <w:rFonts w:cs="Arial"/>
          <w:b/>
          <w:spacing w:val="-2"/>
          <w:highlight w:val="cyan"/>
          <w:lang w:val="en-GB"/>
        </w:rPr>
        <w:fldChar w:fldCharType="end"/>
      </w:r>
      <w:bookmarkEnd w:id="767"/>
      <w:r w:rsidR="00273E9D" w:rsidRPr="0065485C">
        <w:rPr>
          <w:rFonts w:cs="Arial"/>
        </w:rPr>
        <w:t>.</w:t>
      </w:r>
    </w:p>
    <w:p w14:paraId="4789DB03" w14:textId="77777777" w:rsidR="00A57322" w:rsidRPr="0065485C" w:rsidRDefault="00A57322">
      <w:pPr>
        <w:pStyle w:val="Level1"/>
      </w:pPr>
      <w:bookmarkStart w:id="768" w:name="_Toc84916729"/>
      <w:bookmarkStart w:id="769" w:name="_Ref86056600"/>
      <w:bookmarkStart w:id="770" w:name="_Ref86546450"/>
      <w:bookmarkStart w:id="771" w:name="_Ref90799514"/>
      <w:bookmarkStart w:id="772" w:name="_Toc279044987"/>
      <w:bookmarkStart w:id="773" w:name="_Toc342468718"/>
      <w:bookmarkStart w:id="774" w:name="_Toc412552017"/>
      <w:r w:rsidRPr="0065485C">
        <w:t>CONFIDENTIAL INFORMATION</w:t>
      </w:r>
      <w:bookmarkEnd w:id="768"/>
      <w:bookmarkEnd w:id="769"/>
      <w:bookmarkEnd w:id="770"/>
      <w:bookmarkEnd w:id="771"/>
      <w:bookmarkEnd w:id="772"/>
      <w:bookmarkEnd w:id="773"/>
      <w:bookmarkEnd w:id="774"/>
    </w:p>
    <w:p w14:paraId="4789DB04" w14:textId="77777777" w:rsidR="00CE2BA0" w:rsidRDefault="00CE2BA0" w:rsidP="005C7530">
      <w:pPr>
        <w:pStyle w:val="Level11"/>
      </w:pPr>
      <w:bookmarkStart w:id="775" w:name="_Toc399233016"/>
      <w:bookmarkStart w:id="776" w:name="_Toc399233665"/>
      <w:bookmarkStart w:id="777" w:name="_Toc399233954"/>
      <w:bookmarkStart w:id="778" w:name="_Toc399516451"/>
      <w:bookmarkStart w:id="779" w:name="_Toc279044988"/>
      <w:bookmarkStart w:id="780" w:name="_Toc342468719"/>
      <w:bookmarkStart w:id="781" w:name="_Toc412552018"/>
      <w:bookmarkStart w:id="782" w:name="_Toc84916730"/>
      <w:bookmarkStart w:id="783" w:name="_Ref86546402"/>
      <w:bookmarkEnd w:id="775"/>
      <w:bookmarkEnd w:id="776"/>
      <w:bookmarkEnd w:id="777"/>
      <w:bookmarkEnd w:id="778"/>
      <w:r>
        <w:t>Ownership of Confidential Information</w:t>
      </w:r>
      <w:bookmarkEnd w:id="779"/>
      <w:bookmarkEnd w:id="780"/>
      <w:bookmarkEnd w:id="781"/>
    </w:p>
    <w:p w14:paraId="4789DB05" w14:textId="77777777" w:rsidR="00CE2BA0" w:rsidRPr="00C338AE" w:rsidRDefault="00CE2BA0" w:rsidP="00FB7290">
      <w:pPr>
        <w:pStyle w:val="Level11fo"/>
      </w:pPr>
      <w:r>
        <w:t xml:space="preserve">The </w:t>
      </w:r>
      <w:r w:rsidR="00270184">
        <w:t>Executive</w:t>
      </w:r>
      <w:r>
        <w:t xml:space="preserve"> acknowledges</w:t>
      </w:r>
      <w:r w:rsidR="00C338AE">
        <w:t xml:space="preserve"> th</w:t>
      </w:r>
      <w:r w:rsidR="008020A4">
        <w:t>at all Confidential Information</w:t>
      </w:r>
      <w:r w:rsidR="00C338AE" w:rsidRPr="00774526">
        <w:rPr>
          <w:rFonts w:cs="Arial"/>
          <w:spacing w:val="-2"/>
        </w:rPr>
        <w:t xml:space="preserve"> </w:t>
      </w:r>
      <w:r w:rsidR="00C338AE">
        <w:rPr>
          <w:rFonts w:cs="Arial"/>
          <w:spacing w:val="-2"/>
        </w:rPr>
        <w:t xml:space="preserve">which has or may come into the </w:t>
      </w:r>
      <w:r w:rsidR="00270184">
        <w:rPr>
          <w:rFonts w:cs="Arial"/>
          <w:spacing w:val="-2"/>
        </w:rPr>
        <w:t>Executive</w:t>
      </w:r>
      <w:r w:rsidR="00C338AE">
        <w:rPr>
          <w:rFonts w:cs="Arial"/>
          <w:spacing w:val="-2"/>
        </w:rPr>
        <w:t>'s possession remains the property of</w:t>
      </w:r>
      <w:r w:rsidR="00E233E9">
        <w:rPr>
          <w:rFonts w:cs="Arial"/>
          <w:spacing w:val="-2"/>
        </w:rPr>
        <w:t xml:space="preserve"> the Organisation</w:t>
      </w:r>
      <w:r w:rsidR="00C338AE" w:rsidRPr="000009AC">
        <w:rPr>
          <w:rFonts w:cs="Arial"/>
          <w:spacing w:val="-2"/>
        </w:rPr>
        <w:t>.</w:t>
      </w:r>
    </w:p>
    <w:p w14:paraId="4789DB06" w14:textId="77777777" w:rsidR="00A57322" w:rsidRPr="0065485C" w:rsidRDefault="00A57322" w:rsidP="005C7530">
      <w:pPr>
        <w:pStyle w:val="Level11"/>
      </w:pPr>
      <w:bookmarkStart w:id="784" w:name="_Ref234050485"/>
      <w:bookmarkStart w:id="785" w:name="_Toc279044989"/>
      <w:bookmarkStart w:id="786" w:name="_Toc342468720"/>
      <w:bookmarkStart w:id="787" w:name="_Toc412552019"/>
      <w:r w:rsidRPr="0065485C">
        <w:lastRenderedPageBreak/>
        <w:t>Proper use</w:t>
      </w:r>
      <w:bookmarkEnd w:id="782"/>
      <w:r w:rsidRPr="0065485C">
        <w:t xml:space="preserve"> and security of Confidential Information</w:t>
      </w:r>
      <w:bookmarkEnd w:id="783"/>
      <w:bookmarkEnd w:id="784"/>
      <w:bookmarkEnd w:id="785"/>
      <w:bookmarkEnd w:id="786"/>
      <w:bookmarkEnd w:id="787"/>
    </w:p>
    <w:p w14:paraId="4789DB07" w14:textId="77777777" w:rsidR="00A57322" w:rsidRPr="0065485C" w:rsidRDefault="00A57322">
      <w:pPr>
        <w:pStyle w:val="Level11fo"/>
        <w:keepNext/>
        <w:rPr>
          <w:rFonts w:cs="Arial"/>
        </w:rPr>
      </w:pPr>
      <w:r w:rsidRPr="0065485C">
        <w:rPr>
          <w:rFonts w:cs="Arial"/>
        </w:rPr>
        <w:t>Subject to clause </w:t>
      </w:r>
      <w:bookmarkStart w:id="788" w:name="_Hlt86138656"/>
      <w:r w:rsidR="005F4B59" w:rsidRPr="0065485C">
        <w:rPr>
          <w:rFonts w:cs="Arial"/>
        </w:rPr>
        <w:fldChar w:fldCharType="begin"/>
      </w:r>
      <w:r w:rsidR="005F4B59" w:rsidRPr="0065485C">
        <w:rPr>
          <w:rFonts w:cs="Arial"/>
        </w:rPr>
        <w:instrText xml:space="preserve"> REF _Ref86138337 \r \h </w:instrText>
      </w:r>
      <w:r w:rsidR="005F4B59" w:rsidRPr="0065485C">
        <w:rPr>
          <w:rFonts w:cs="Arial"/>
        </w:rPr>
      </w:r>
      <w:r w:rsidR="005F4B59" w:rsidRPr="0065485C">
        <w:rPr>
          <w:rFonts w:cs="Arial"/>
        </w:rPr>
        <w:fldChar w:fldCharType="separate"/>
      </w:r>
      <w:r w:rsidR="00196729">
        <w:rPr>
          <w:rFonts w:cs="Arial"/>
        </w:rPr>
        <w:t>11.3</w:t>
      </w:r>
      <w:r w:rsidR="005F4B59" w:rsidRPr="0065485C">
        <w:rPr>
          <w:rFonts w:cs="Arial"/>
        </w:rPr>
        <w:fldChar w:fldCharType="end"/>
      </w:r>
      <w:r w:rsidR="001316E2" w:rsidRPr="0065485C">
        <w:rPr>
          <w:rFonts w:cs="Arial"/>
        </w:rPr>
        <w:t>,</w:t>
      </w:r>
      <w:r w:rsidRPr="0065485C">
        <w:rPr>
          <w:rFonts w:cs="Arial"/>
        </w:rPr>
        <w:t xml:space="preserve"> </w:t>
      </w:r>
      <w:bookmarkEnd w:id="788"/>
      <w:r w:rsidRPr="0065485C">
        <w:rPr>
          <w:rFonts w:cs="Arial"/>
        </w:rPr>
        <w:t xml:space="preserve">the </w:t>
      </w:r>
      <w:r w:rsidR="00270184">
        <w:rPr>
          <w:rFonts w:cs="Arial"/>
        </w:rPr>
        <w:t>Executive</w:t>
      </w:r>
      <w:r w:rsidRPr="0065485C">
        <w:rPr>
          <w:rFonts w:cs="Arial"/>
        </w:rPr>
        <w:t>:</w:t>
      </w:r>
    </w:p>
    <w:p w14:paraId="4789DB08" w14:textId="77777777" w:rsidR="00A57322" w:rsidRPr="0065485C" w:rsidRDefault="00A57322">
      <w:pPr>
        <w:pStyle w:val="Levela"/>
      </w:pPr>
      <w:r w:rsidRPr="0065485C">
        <w:t>must not use, disclose or copy Confidential Information in any form or in any manner</w:t>
      </w:r>
      <w:r w:rsidR="00260634">
        <w:t xml:space="preserve"> except for the purpose of and to the extent necessary to perform the Executive's employment duties</w:t>
      </w:r>
      <w:r w:rsidRPr="0065485C">
        <w:t>; and</w:t>
      </w:r>
    </w:p>
    <w:p w14:paraId="4789DB09" w14:textId="77777777" w:rsidR="00B662CF" w:rsidRPr="0065485C" w:rsidRDefault="00A57322">
      <w:pPr>
        <w:pStyle w:val="Levela"/>
      </w:pPr>
      <w:r w:rsidRPr="0065485C">
        <w:t>must use</w:t>
      </w:r>
      <w:r w:rsidR="009D5DB7" w:rsidRPr="0065485C">
        <w:t xml:space="preserve"> the </w:t>
      </w:r>
      <w:r w:rsidR="00270184">
        <w:t>Executive</w:t>
      </w:r>
      <w:r w:rsidR="009D5DB7" w:rsidRPr="0065485C">
        <w:t>'s</w:t>
      </w:r>
      <w:r w:rsidRPr="0065485C">
        <w:t xml:space="preserve"> best endeavours, including keeping such information in a safe place and implementing adequate security measures, to ensure that </w:t>
      </w:r>
      <w:r w:rsidR="00260634">
        <w:t>all</w:t>
      </w:r>
      <w:r w:rsidR="00B662CF" w:rsidRPr="0065485C">
        <w:t xml:space="preserve"> Confidential Information</w:t>
      </w:r>
      <w:r w:rsidR="00260634">
        <w:t xml:space="preserve"> is secure from unauthorised access, use, disclosure or copying by third parties.</w:t>
      </w:r>
    </w:p>
    <w:p w14:paraId="4789DB0A" w14:textId="77777777" w:rsidR="00A57322" w:rsidRPr="0065485C" w:rsidRDefault="00A57322" w:rsidP="005C7530">
      <w:pPr>
        <w:pStyle w:val="Level11"/>
      </w:pPr>
      <w:bookmarkStart w:id="789" w:name="_Hlt86145366"/>
      <w:bookmarkStart w:id="790" w:name="_Toc84916731"/>
      <w:bookmarkStart w:id="791" w:name="_Ref86138337"/>
      <w:bookmarkStart w:id="792" w:name="_Toc279044990"/>
      <w:bookmarkStart w:id="793" w:name="_Toc342468721"/>
      <w:bookmarkStart w:id="794" w:name="_Toc412552020"/>
      <w:bookmarkEnd w:id="789"/>
      <w:r w:rsidRPr="0065485C">
        <w:t>Exceptions</w:t>
      </w:r>
      <w:bookmarkEnd w:id="790"/>
      <w:bookmarkEnd w:id="791"/>
      <w:bookmarkEnd w:id="792"/>
      <w:bookmarkEnd w:id="793"/>
      <w:bookmarkEnd w:id="794"/>
    </w:p>
    <w:p w14:paraId="4789DB0B" w14:textId="77777777" w:rsidR="00A57322" w:rsidRPr="0065485C" w:rsidRDefault="00A57322">
      <w:pPr>
        <w:pStyle w:val="Level11fo"/>
        <w:rPr>
          <w:rFonts w:cs="Arial"/>
        </w:rPr>
      </w:pPr>
      <w:r w:rsidRPr="0065485C">
        <w:rPr>
          <w:rFonts w:cs="Arial"/>
        </w:rPr>
        <w:t>The obligations in clause </w:t>
      </w:r>
      <w:r w:rsidR="005F4B59">
        <w:rPr>
          <w:rFonts w:cs="Arial"/>
        </w:rPr>
        <w:fldChar w:fldCharType="begin"/>
      </w:r>
      <w:r w:rsidR="005F4B59">
        <w:rPr>
          <w:rFonts w:cs="Arial"/>
        </w:rPr>
        <w:instrText xml:space="preserve"> REF _Ref234050485 \r \h </w:instrText>
      </w:r>
      <w:r w:rsidR="005F4B59">
        <w:rPr>
          <w:rFonts w:cs="Arial"/>
        </w:rPr>
      </w:r>
      <w:r w:rsidR="005F4B59">
        <w:rPr>
          <w:rFonts w:cs="Arial"/>
        </w:rPr>
        <w:fldChar w:fldCharType="separate"/>
      </w:r>
      <w:r w:rsidR="00196729">
        <w:rPr>
          <w:rFonts w:cs="Arial"/>
        </w:rPr>
        <w:t>11.2</w:t>
      </w:r>
      <w:r w:rsidR="005F4B59">
        <w:rPr>
          <w:rFonts w:cs="Arial"/>
        </w:rPr>
        <w:fldChar w:fldCharType="end"/>
      </w:r>
      <w:r w:rsidRPr="0065485C">
        <w:rPr>
          <w:rFonts w:cs="Arial"/>
        </w:rPr>
        <w:t xml:space="preserve"> do not apply:</w:t>
      </w:r>
    </w:p>
    <w:p w14:paraId="4789DB0C" w14:textId="77777777" w:rsidR="00A57322" w:rsidRPr="0065485C" w:rsidRDefault="000C170B">
      <w:pPr>
        <w:pStyle w:val="Levela"/>
      </w:pPr>
      <w:r>
        <w:t xml:space="preserve">if </w:t>
      </w:r>
      <w:r w:rsidR="00A57322" w:rsidRPr="0065485C">
        <w:t xml:space="preserve">the </w:t>
      </w:r>
      <w:r w:rsidR="0065485C" w:rsidRPr="0065485C">
        <w:rPr>
          <w:highlight w:val="lightGray"/>
        </w:rPr>
        <w:fldChar w:fldCharType="begin">
          <w:ffData>
            <w:name w:val=""/>
            <w:enabled/>
            <w:calcOnExit w:val="0"/>
            <w:textInput>
              <w:default w:val="[Position Title]"/>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[Position Title]</w:t>
      </w:r>
      <w:r w:rsidR="0065485C" w:rsidRPr="0065485C">
        <w:rPr>
          <w:highlight w:val="lightGray"/>
        </w:rPr>
        <w:fldChar w:fldCharType="end"/>
      </w:r>
      <w:r w:rsidR="00A57322" w:rsidRPr="0065485C">
        <w:t xml:space="preserve"> has agreed in writing to the specific disclosure, use or copying of Confidential Information; or</w:t>
      </w:r>
    </w:p>
    <w:p w14:paraId="4789DB0D" w14:textId="77777777" w:rsidR="00A57322" w:rsidRPr="0065485C" w:rsidRDefault="000C170B">
      <w:pPr>
        <w:pStyle w:val="Levela"/>
      </w:pPr>
      <w:proofErr w:type="gramStart"/>
      <w:r>
        <w:t>to</w:t>
      </w:r>
      <w:proofErr w:type="gramEnd"/>
      <w:r>
        <w:t xml:space="preserve"> the extent that the </w:t>
      </w:r>
      <w:r w:rsidR="00A57322" w:rsidRPr="0065485C">
        <w:t>disclosure of specific Confidential Information is required to comply with any applicable law.</w:t>
      </w:r>
    </w:p>
    <w:p w14:paraId="4789DB0E" w14:textId="77777777" w:rsidR="00A57322" w:rsidRPr="0065485C" w:rsidRDefault="00A57322" w:rsidP="00FB7290">
      <w:pPr>
        <w:pStyle w:val="Level11"/>
      </w:pPr>
      <w:bookmarkStart w:id="795" w:name="_Toc84916732"/>
      <w:bookmarkStart w:id="796" w:name="_Ref90790182"/>
      <w:bookmarkStart w:id="797" w:name="_Toc279044991"/>
      <w:bookmarkStart w:id="798" w:name="_Toc342468722"/>
      <w:bookmarkStart w:id="799" w:name="_Toc412552021"/>
      <w:r w:rsidRPr="0065485C">
        <w:t xml:space="preserve">Notifying the </w:t>
      </w:r>
      <w:bookmarkEnd w:id="795"/>
      <w:bookmarkEnd w:id="796"/>
      <w:bookmarkEnd w:id="797"/>
      <w:bookmarkEnd w:id="798"/>
      <w:r w:rsidR="00E233E9">
        <w:t>Organisation</w:t>
      </w:r>
      <w:bookmarkEnd w:id="799"/>
    </w:p>
    <w:p w14:paraId="4789DB0F" w14:textId="77777777" w:rsidR="00A57322" w:rsidRPr="0065485C" w:rsidRDefault="00A57322">
      <w:pPr>
        <w:pStyle w:val="Level11fo"/>
        <w:keepNext/>
        <w:rPr>
          <w:rFonts w:cs="Arial"/>
        </w:rPr>
      </w:pPr>
      <w:r w:rsidRPr="0065485C">
        <w:rPr>
          <w:rFonts w:cs="Arial"/>
        </w:rPr>
        <w:t xml:space="preserve">The </w:t>
      </w:r>
      <w:r w:rsidR="00270184">
        <w:rPr>
          <w:rFonts w:cs="Arial"/>
        </w:rPr>
        <w:t>Executive</w:t>
      </w:r>
      <w:r w:rsidRPr="0065485C">
        <w:rPr>
          <w:rFonts w:cs="Arial"/>
        </w:rPr>
        <w:t>:</w:t>
      </w:r>
    </w:p>
    <w:p w14:paraId="4789DB10" w14:textId="77777777" w:rsidR="00A57322" w:rsidRPr="0065485C" w:rsidRDefault="00A57322">
      <w:pPr>
        <w:pStyle w:val="Levela"/>
      </w:pPr>
      <w:r w:rsidRPr="0065485C">
        <w:t xml:space="preserve">must immediately notify the </w:t>
      </w:r>
      <w:r w:rsidR="0065485C" w:rsidRPr="0065485C">
        <w:rPr>
          <w:highlight w:val="lightGray"/>
        </w:rPr>
        <w:fldChar w:fldCharType="begin">
          <w:ffData>
            <w:name w:val=""/>
            <w:enabled/>
            <w:calcOnExit w:val="0"/>
            <w:textInput>
              <w:default w:val="[Position Title]"/>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[Position Title]</w:t>
      </w:r>
      <w:r w:rsidR="0065485C" w:rsidRPr="0065485C">
        <w:rPr>
          <w:highlight w:val="lightGray"/>
        </w:rPr>
        <w:fldChar w:fldCharType="end"/>
      </w:r>
      <w:r w:rsidR="001C3732" w:rsidRPr="0065485C">
        <w:rPr>
          <w:spacing w:val="-2"/>
          <w:lang w:val="en-GB"/>
        </w:rPr>
        <w:t xml:space="preserve"> </w:t>
      </w:r>
      <w:r w:rsidRPr="0065485C">
        <w:t xml:space="preserve">if the </w:t>
      </w:r>
      <w:r w:rsidR="00270184">
        <w:t>Executive</w:t>
      </w:r>
      <w:r w:rsidRPr="0065485C">
        <w:t xml:space="preserve"> becomes aware of any breach of the obligations in clause</w:t>
      </w:r>
      <w:r w:rsidR="004363CE">
        <w:t xml:space="preserve"> </w:t>
      </w:r>
      <w:r w:rsidR="005F4B59">
        <w:rPr>
          <w:rFonts w:cs="Arial"/>
        </w:rPr>
        <w:fldChar w:fldCharType="begin"/>
      </w:r>
      <w:r w:rsidR="005F4B59">
        <w:rPr>
          <w:rFonts w:cs="Arial"/>
        </w:rPr>
        <w:instrText xml:space="preserve"> REF _Ref234050485 \r \h </w:instrText>
      </w:r>
      <w:r w:rsidR="005F4B59">
        <w:rPr>
          <w:rFonts w:cs="Arial"/>
        </w:rPr>
      </w:r>
      <w:r w:rsidR="005F4B59">
        <w:rPr>
          <w:rFonts w:cs="Arial"/>
        </w:rPr>
        <w:fldChar w:fldCharType="separate"/>
      </w:r>
      <w:r w:rsidR="00196729">
        <w:rPr>
          <w:rFonts w:cs="Arial"/>
        </w:rPr>
        <w:t>11.2</w:t>
      </w:r>
      <w:r w:rsidR="005F4B59">
        <w:rPr>
          <w:rFonts w:cs="Arial"/>
        </w:rPr>
        <w:fldChar w:fldCharType="end"/>
      </w:r>
      <w:r w:rsidRPr="0065485C">
        <w:t xml:space="preserve"> </w:t>
      </w:r>
      <w:r w:rsidR="000C170B">
        <w:t xml:space="preserve">or any other unauthorised access, use, disclosure or copying by any third party; </w:t>
      </w:r>
      <w:r w:rsidRPr="0065485C">
        <w:t>and</w:t>
      </w:r>
    </w:p>
    <w:p w14:paraId="4789DB11" w14:textId="77777777" w:rsidR="00A57322" w:rsidRPr="0065485C" w:rsidRDefault="00A57322" w:rsidP="00FB7290">
      <w:pPr>
        <w:pStyle w:val="Levela"/>
      </w:pPr>
      <w:proofErr w:type="gramStart"/>
      <w:r w:rsidRPr="0065485C">
        <w:t>must</w:t>
      </w:r>
      <w:proofErr w:type="gramEnd"/>
      <w:r w:rsidRPr="0065485C">
        <w:t xml:space="preserve"> immediately notify the </w:t>
      </w:r>
      <w:r w:rsidR="0065485C" w:rsidRPr="0065485C">
        <w:rPr>
          <w:highlight w:val="lightGray"/>
        </w:rPr>
        <w:fldChar w:fldCharType="begin">
          <w:ffData>
            <w:name w:val=""/>
            <w:enabled/>
            <w:calcOnExit w:val="0"/>
            <w:textInput>
              <w:default w:val="[Position Title]"/>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[Position Title]</w:t>
      </w:r>
      <w:r w:rsidR="0065485C" w:rsidRPr="0065485C">
        <w:rPr>
          <w:highlight w:val="lightGray"/>
        </w:rPr>
        <w:fldChar w:fldCharType="end"/>
      </w:r>
      <w:r w:rsidR="001C3732" w:rsidRPr="0065485C">
        <w:rPr>
          <w:spacing w:val="-2"/>
          <w:lang w:val="en-GB"/>
        </w:rPr>
        <w:t xml:space="preserve"> </w:t>
      </w:r>
      <w:r w:rsidRPr="0065485C">
        <w:t xml:space="preserve">if the </w:t>
      </w:r>
      <w:r w:rsidR="00270184">
        <w:t>Executive</w:t>
      </w:r>
      <w:r w:rsidRPr="0065485C">
        <w:t xml:space="preserve"> is lawfully obliged to disclose any Confidential Information to a third party and must comply with the </w:t>
      </w:r>
      <w:r w:rsidR="00E233E9">
        <w:t>Organisation's</w:t>
      </w:r>
      <w:r w:rsidR="00E233E9" w:rsidRPr="0065485C">
        <w:t xml:space="preserve"> </w:t>
      </w:r>
      <w:r w:rsidRPr="0065485C">
        <w:t>lawful directions in relation to the disclosure.</w:t>
      </w:r>
    </w:p>
    <w:p w14:paraId="4789DB12" w14:textId="77777777" w:rsidR="00A57322" w:rsidRPr="0065485C" w:rsidRDefault="00A57322">
      <w:pPr>
        <w:pStyle w:val="Level11"/>
      </w:pPr>
      <w:bookmarkStart w:id="800" w:name="_Toc84916733"/>
      <w:bookmarkStart w:id="801" w:name="_Toc279044992"/>
      <w:bookmarkStart w:id="802" w:name="_Toc342468723"/>
      <w:bookmarkStart w:id="803" w:name="_Toc412552022"/>
      <w:r w:rsidRPr="0065485C">
        <w:t>Continuation</w:t>
      </w:r>
      <w:bookmarkEnd w:id="800"/>
      <w:bookmarkEnd w:id="801"/>
      <w:bookmarkEnd w:id="802"/>
      <w:bookmarkEnd w:id="803"/>
    </w:p>
    <w:p w14:paraId="4789DB13" w14:textId="77777777" w:rsidR="00A57322" w:rsidRPr="0065485C" w:rsidRDefault="00A57322" w:rsidP="00B616D6">
      <w:pPr>
        <w:pStyle w:val="Level11fo"/>
      </w:pPr>
      <w:r w:rsidRPr="0065485C">
        <w:t xml:space="preserve">The </w:t>
      </w:r>
      <w:r w:rsidR="00270184">
        <w:t>Executive</w:t>
      </w:r>
      <w:r w:rsidRPr="0065485C">
        <w:t xml:space="preserve">'s obligations under this clause continue after the </w:t>
      </w:r>
      <w:r w:rsidR="00270184">
        <w:t>Executive</w:t>
      </w:r>
      <w:r w:rsidRPr="0065485C">
        <w:t>'s employment</w:t>
      </w:r>
      <w:r w:rsidR="001C3732" w:rsidRPr="0065485C">
        <w:t xml:space="preserve"> ends</w:t>
      </w:r>
      <w:r w:rsidRPr="0065485C">
        <w:t>.</w:t>
      </w:r>
    </w:p>
    <w:p w14:paraId="4789DB14" w14:textId="77777777" w:rsidR="00A57322" w:rsidRPr="0065485C" w:rsidRDefault="00A57322">
      <w:pPr>
        <w:pStyle w:val="Level1"/>
      </w:pPr>
      <w:bookmarkStart w:id="804" w:name="_Toc84916734"/>
      <w:bookmarkStart w:id="805" w:name="_Ref86056627"/>
      <w:bookmarkStart w:id="806" w:name="_Ref86143302"/>
      <w:bookmarkStart w:id="807" w:name="_Ref87945967"/>
      <w:bookmarkStart w:id="808" w:name="_Toc279044993"/>
      <w:bookmarkStart w:id="809" w:name="_Toc342468724"/>
      <w:bookmarkStart w:id="810" w:name="_Toc412552023"/>
      <w:r w:rsidRPr="0065485C">
        <w:t>INTELLECTUAL PROPERTY AND MORAL RIGHTS</w:t>
      </w:r>
      <w:bookmarkEnd w:id="804"/>
      <w:bookmarkEnd w:id="805"/>
      <w:bookmarkEnd w:id="806"/>
      <w:bookmarkEnd w:id="807"/>
      <w:bookmarkEnd w:id="808"/>
      <w:bookmarkEnd w:id="809"/>
      <w:bookmarkEnd w:id="810"/>
    </w:p>
    <w:p w14:paraId="4789DB15" w14:textId="77777777" w:rsidR="00A57322" w:rsidRPr="0065485C" w:rsidRDefault="00A57322">
      <w:pPr>
        <w:pStyle w:val="Level11"/>
      </w:pPr>
      <w:bookmarkStart w:id="811" w:name="_Toc399233023"/>
      <w:bookmarkStart w:id="812" w:name="_Toc399233672"/>
      <w:bookmarkStart w:id="813" w:name="_Toc399233961"/>
      <w:bookmarkStart w:id="814" w:name="_Toc399516458"/>
      <w:bookmarkStart w:id="815" w:name="_Toc84916735"/>
      <w:bookmarkStart w:id="816" w:name="_Toc279044994"/>
      <w:bookmarkStart w:id="817" w:name="_Toc342468725"/>
      <w:bookmarkStart w:id="818" w:name="_Toc412552024"/>
      <w:bookmarkEnd w:id="811"/>
      <w:bookmarkEnd w:id="812"/>
      <w:bookmarkEnd w:id="813"/>
      <w:bookmarkEnd w:id="814"/>
      <w:r w:rsidRPr="0065485C">
        <w:t>Disclose all Materials</w:t>
      </w:r>
      <w:bookmarkEnd w:id="815"/>
      <w:bookmarkEnd w:id="816"/>
      <w:bookmarkEnd w:id="817"/>
      <w:bookmarkEnd w:id="818"/>
    </w:p>
    <w:p w14:paraId="4789DB16" w14:textId="77777777" w:rsidR="00A57322" w:rsidRPr="0065485C" w:rsidRDefault="00A57322" w:rsidP="004A388B">
      <w:pPr>
        <w:pStyle w:val="Level11fo"/>
        <w:rPr>
          <w:rFonts w:cs="Arial"/>
        </w:rPr>
      </w:pPr>
      <w:r w:rsidRPr="0065485C">
        <w:rPr>
          <w:rFonts w:cs="Arial"/>
        </w:rPr>
        <w:t xml:space="preserve">The </w:t>
      </w:r>
      <w:r w:rsidR="00270184">
        <w:rPr>
          <w:rFonts w:cs="Arial"/>
        </w:rPr>
        <w:t>Executive</w:t>
      </w:r>
      <w:r w:rsidRPr="0065485C">
        <w:rPr>
          <w:rFonts w:cs="Arial"/>
        </w:rPr>
        <w:t xml:space="preserve"> must disclose all Materials to the </w:t>
      </w:r>
      <w:r w:rsidR="00E233E9">
        <w:t>Organisation.</w:t>
      </w:r>
    </w:p>
    <w:p w14:paraId="4789DB17" w14:textId="77777777" w:rsidR="00A57322" w:rsidRPr="0065485C" w:rsidRDefault="00A57322" w:rsidP="0025476B">
      <w:pPr>
        <w:pStyle w:val="Level11"/>
      </w:pPr>
      <w:bookmarkStart w:id="819" w:name="_Toc84916737"/>
      <w:bookmarkStart w:id="820" w:name="_Ref87946245"/>
      <w:bookmarkStart w:id="821" w:name="_Ref95620397"/>
      <w:bookmarkStart w:id="822" w:name="_Toc279044995"/>
      <w:bookmarkStart w:id="823" w:name="_Toc342468726"/>
      <w:bookmarkStart w:id="824" w:name="_Toc412552025"/>
      <w:r w:rsidRPr="0065485C">
        <w:lastRenderedPageBreak/>
        <w:t>Intellectual Property Rights in Materials</w:t>
      </w:r>
      <w:bookmarkEnd w:id="819"/>
      <w:bookmarkEnd w:id="820"/>
      <w:bookmarkEnd w:id="821"/>
      <w:bookmarkEnd w:id="822"/>
      <w:bookmarkEnd w:id="823"/>
      <w:bookmarkEnd w:id="824"/>
    </w:p>
    <w:p w14:paraId="4789DB18" w14:textId="77777777" w:rsidR="00355167" w:rsidRPr="0065485C" w:rsidRDefault="00A57322" w:rsidP="000F6FE4">
      <w:pPr>
        <w:pStyle w:val="Level11fo"/>
        <w:keepNext/>
      </w:pPr>
      <w:bookmarkStart w:id="825" w:name="_Ref86054982"/>
      <w:r w:rsidRPr="0065485C">
        <w:t xml:space="preserve">The </w:t>
      </w:r>
      <w:r w:rsidR="00270184">
        <w:t>Executive</w:t>
      </w:r>
      <w:r w:rsidR="00355167" w:rsidRPr="0065485C">
        <w:t>:</w:t>
      </w:r>
    </w:p>
    <w:p w14:paraId="4789DB19" w14:textId="77777777" w:rsidR="00355167" w:rsidRPr="0065485C" w:rsidRDefault="00355167" w:rsidP="000F6FE4">
      <w:pPr>
        <w:pStyle w:val="Levela"/>
        <w:keepNext/>
      </w:pPr>
      <w:r w:rsidRPr="0065485C">
        <w:t xml:space="preserve">agrees </w:t>
      </w:r>
      <w:r w:rsidR="00A57322" w:rsidRPr="0065485C">
        <w:t xml:space="preserve">that the </w:t>
      </w:r>
      <w:r w:rsidR="00E233E9">
        <w:t>Organisation</w:t>
      </w:r>
      <w:r w:rsidR="00E233E9" w:rsidRPr="0065485C">
        <w:t xml:space="preserve"> </w:t>
      </w:r>
      <w:r w:rsidR="00A57322" w:rsidRPr="0065485C">
        <w:t>will own all rights in and to the Materials including any Intellectual Property Rights which subsist in the Materials or which may be obtained from the Materials</w:t>
      </w:r>
      <w:r w:rsidR="00920ED7">
        <w:t>;</w:t>
      </w:r>
    </w:p>
    <w:p w14:paraId="4789DB1A" w14:textId="77777777" w:rsidR="00B135CB" w:rsidRPr="0065485C" w:rsidRDefault="00355167" w:rsidP="000F6FE4">
      <w:pPr>
        <w:pStyle w:val="Levela"/>
        <w:keepNext/>
      </w:pPr>
      <w:r w:rsidRPr="0065485C">
        <w:t>t</w:t>
      </w:r>
      <w:r w:rsidR="00A57322" w:rsidRPr="0065485C">
        <w:t>o the extent necessary to give effect to this clause, assign</w:t>
      </w:r>
      <w:r w:rsidR="00546847" w:rsidRPr="0065485C">
        <w:t>s</w:t>
      </w:r>
      <w:r w:rsidR="00A57322" w:rsidRPr="0065485C">
        <w:t xml:space="preserve"> all of </w:t>
      </w:r>
      <w:r w:rsidR="00505C2F" w:rsidRPr="0065485C">
        <w:t>the Intellectual</w:t>
      </w:r>
      <w:r w:rsidR="00A57322" w:rsidRPr="0065485C">
        <w:t xml:space="preserve"> Property Rights </w:t>
      </w:r>
      <w:r w:rsidR="001770CE" w:rsidRPr="0065485C">
        <w:t>in</w:t>
      </w:r>
      <w:r w:rsidR="00A57322" w:rsidRPr="0065485C">
        <w:t xml:space="preserve"> such Materials to the </w:t>
      </w:r>
      <w:r w:rsidR="00E233E9">
        <w:t>Organisation</w:t>
      </w:r>
      <w:r w:rsidR="00920ED7" w:rsidRPr="00920ED7">
        <w:rPr>
          <w:spacing w:val="-2"/>
        </w:rPr>
        <w:t>,</w:t>
      </w:r>
      <w:r w:rsidR="00B135CB" w:rsidRPr="0065485C">
        <w:t xml:space="preserve"> and</w:t>
      </w:r>
    </w:p>
    <w:p w14:paraId="4789DB1B" w14:textId="77777777" w:rsidR="00A57322" w:rsidRDefault="00B135CB" w:rsidP="000F6FE4">
      <w:pPr>
        <w:pStyle w:val="Levela"/>
        <w:keepNext/>
      </w:pPr>
      <w:proofErr w:type="gramStart"/>
      <w:r w:rsidRPr="0065485C">
        <w:t>grants</w:t>
      </w:r>
      <w:proofErr w:type="gramEnd"/>
      <w:r w:rsidRPr="0065485C">
        <w:t xml:space="preserve"> the </w:t>
      </w:r>
      <w:bookmarkStart w:id="826" w:name="Text73"/>
      <w:r w:rsidR="00E233E9">
        <w:t>Organisation</w:t>
      </w:r>
      <w:r w:rsidR="00E233E9" w:rsidRPr="0065485C">
        <w:t xml:space="preserve"> </w:t>
      </w:r>
      <w:bookmarkEnd w:id="826"/>
      <w:r w:rsidRPr="0065485C">
        <w:t xml:space="preserve">a </w:t>
      </w:r>
      <w:r w:rsidR="00404EA1" w:rsidRPr="0065485C">
        <w:t xml:space="preserve">non-exclusive, </w:t>
      </w:r>
      <w:r w:rsidRPr="0065485C">
        <w:t>royalty-free</w:t>
      </w:r>
      <w:r w:rsidR="00404EA1" w:rsidRPr="0065485C">
        <w:t>, transferable and perpetual</w:t>
      </w:r>
      <w:r w:rsidRPr="0065485C">
        <w:t xml:space="preserve"> licence to use any Existing Materials for any purpose in connection with </w:t>
      </w:r>
      <w:r w:rsidR="00D02C33">
        <w:t>its</w:t>
      </w:r>
      <w:r w:rsidRPr="0065485C">
        <w:t xml:space="preserve"> activities.  </w:t>
      </w:r>
    </w:p>
    <w:p w14:paraId="4789DB1C" w14:textId="77777777" w:rsidR="00CC2DC2" w:rsidRPr="00CC2DC2" w:rsidRDefault="00CC2DC2" w:rsidP="00CC2DC2">
      <w:pPr>
        <w:pStyle w:val="Level11"/>
      </w:pPr>
      <w:bookmarkStart w:id="827" w:name="_Toc279044996"/>
      <w:bookmarkStart w:id="828" w:name="_Toc342468727"/>
      <w:bookmarkStart w:id="829" w:name="_Toc412552026"/>
      <w:r>
        <w:t>No Intellectual Property rights infringement</w:t>
      </w:r>
      <w:bookmarkEnd w:id="827"/>
      <w:bookmarkEnd w:id="828"/>
      <w:bookmarkEnd w:id="829"/>
    </w:p>
    <w:p w14:paraId="4789DB1D" w14:textId="77777777" w:rsidR="00D02C33" w:rsidRDefault="00A57322" w:rsidP="00DE157D">
      <w:pPr>
        <w:pStyle w:val="Levela"/>
      </w:pPr>
      <w:bookmarkStart w:id="830" w:name="_Ref87946229"/>
      <w:bookmarkStart w:id="831" w:name="_Ref134245742"/>
      <w:bookmarkStart w:id="832" w:name="_Ref207174081"/>
      <w:r w:rsidRPr="0065485C">
        <w:t xml:space="preserve">The </w:t>
      </w:r>
      <w:r w:rsidR="00270184">
        <w:t>Executive</w:t>
      </w:r>
      <w:r w:rsidRPr="0065485C">
        <w:t xml:space="preserve"> warrants to the best of the </w:t>
      </w:r>
      <w:r w:rsidR="00270184">
        <w:t>Executive</w:t>
      </w:r>
      <w:r w:rsidRPr="0065485C">
        <w:t>'s knowledge</w:t>
      </w:r>
      <w:r w:rsidR="00404EA1" w:rsidRPr="0065485C">
        <w:t xml:space="preserve"> and belief after making all reasonable enquiries,</w:t>
      </w:r>
      <w:r w:rsidR="001316E2" w:rsidRPr="0065485C">
        <w:t xml:space="preserve"> that</w:t>
      </w:r>
      <w:r w:rsidR="00D02C33">
        <w:t>:</w:t>
      </w:r>
    </w:p>
    <w:p w14:paraId="4789DB1E" w14:textId="77777777" w:rsidR="00D02C33" w:rsidRDefault="00A57322" w:rsidP="00D02C33">
      <w:pPr>
        <w:pStyle w:val="Leveli"/>
      </w:pPr>
      <w:bookmarkStart w:id="833" w:name="_Ref268082108"/>
      <w:r w:rsidRPr="0065485C">
        <w:t xml:space="preserve">the use of the Materials </w:t>
      </w:r>
      <w:r w:rsidR="00B135CB" w:rsidRPr="0065485C">
        <w:t xml:space="preserve">and any Existing Materials </w:t>
      </w:r>
      <w:r w:rsidRPr="0065485C">
        <w:t xml:space="preserve">by </w:t>
      </w:r>
      <w:r w:rsidR="00E233E9">
        <w:t>the Organisation</w:t>
      </w:r>
      <w:r w:rsidR="00A111E7" w:rsidRPr="0065485C">
        <w:t xml:space="preserve"> </w:t>
      </w:r>
      <w:r w:rsidRPr="0065485C">
        <w:t>will not</w:t>
      </w:r>
      <w:r w:rsidR="00D02C33">
        <w:t>; and</w:t>
      </w:r>
      <w:bookmarkEnd w:id="833"/>
    </w:p>
    <w:p w14:paraId="4789DB1F" w14:textId="77777777" w:rsidR="00D02C33" w:rsidRDefault="00D02C33" w:rsidP="00D02C33">
      <w:pPr>
        <w:pStyle w:val="Leveli"/>
      </w:pPr>
      <w:r>
        <w:t>the Executive</w:t>
      </w:r>
      <w:r w:rsidRPr="0065485C">
        <w:t xml:space="preserve"> </w:t>
      </w:r>
      <w:r>
        <w:t>will not during the Executive's employment,</w:t>
      </w:r>
      <w:r w:rsidR="00A57322" w:rsidRPr="0065485C">
        <w:t xml:space="preserve"> </w:t>
      </w:r>
    </w:p>
    <w:p w14:paraId="4789DB20" w14:textId="77777777" w:rsidR="00A57322" w:rsidRPr="0065485C" w:rsidRDefault="00A57322" w:rsidP="00D02C33">
      <w:pPr>
        <w:pStyle w:val="Levelafo"/>
      </w:pPr>
      <w:proofErr w:type="gramStart"/>
      <w:r w:rsidRPr="0065485C">
        <w:t>infringe</w:t>
      </w:r>
      <w:proofErr w:type="gramEnd"/>
      <w:r w:rsidRPr="0065485C">
        <w:t xml:space="preserve"> any Intellectual Property Rights of any third party</w:t>
      </w:r>
      <w:r w:rsidR="00404EA1" w:rsidRPr="0065485C">
        <w:t xml:space="preserve"> nor give rise to any liability to make royalty or other payments to any third party</w:t>
      </w:r>
      <w:bookmarkEnd w:id="830"/>
      <w:bookmarkEnd w:id="831"/>
      <w:r w:rsidR="00920ED7">
        <w:t>.</w:t>
      </w:r>
      <w:bookmarkEnd w:id="832"/>
    </w:p>
    <w:p w14:paraId="4789DB21" w14:textId="77777777" w:rsidR="00631A9D" w:rsidRDefault="00B135CB" w:rsidP="00DE157D">
      <w:pPr>
        <w:pStyle w:val="Levela"/>
      </w:pPr>
      <w:bookmarkStart w:id="834" w:name="_Ref134245730"/>
      <w:r w:rsidRPr="0065485C">
        <w:t xml:space="preserve">The </w:t>
      </w:r>
      <w:r w:rsidR="00270184">
        <w:t>Executive</w:t>
      </w:r>
      <w:r w:rsidRPr="0065485C">
        <w:t xml:space="preserve"> indemnifies </w:t>
      </w:r>
      <w:r w:rsidR="00E233E9">
        <w:t>the Organisation</w:t>
      </w:r>
      <w:r w:rsidRPr="0065485C">
        <w:t xml:space="preserve"> against all actions, claims, demands, costs, charges and expenses arising from any infringement or alleged infringement of any Intellectual Property Rights by</w:t>
      </w:r>
      <w:r w:rsidR="00631A9D">
        <w:t>:</w:t>
      </w:r>
    </w:p>
    <w:p w14:paraId="4789DB22" w14:textId="77777777" w:rsidR="00631A9D" w:rsidRPr="0085409A" w:rsidRDefault="00B135CB" w:rsidP="00631A9D">
      <w:pPr>
        <w:pStyle w:val="Leveli"/>
      </w:pPr>
      <w:r w:rsidRPr="0065485C">
        <w:t xml:space="preserve">the use of any Materials or Existing Materials </w:t>
      </w:r>
      <w:r w:rsidR="00631A9D">
        <w:t xml:space="preserve">by </w:t>
      </w:r>
      <w:r w:rsidR="00E233E9" w:rsidRPr="000F6FE4">
        <w:t>the Organisation</w:t>
      </w:r>
      <w:r w:rsidR="00631A9D">
        <w:rPr>
          <w:spacing w:val="-2"/>
        </w:rPr>
        <w:t>; or</w:t>
      </w:r>
    </w:p>
    <w:p w14:paraId="4789DB23" w14:textId="77777777" w:rsidR="00B135CB" w:rsidRPr="0065485C" w:rsidRDefault="00631A9D" w:rsidP="00631A9D">
      <w:pPr>
        <w:pStyle w:val="Leveli"/>
      </w:pPr>
      <w:proofErr w:type="gramStart"/>
      <w:r>
        <w:rPr>
          <w:spacing w:val="-2"/>
        </w:rPr>
        <w:t>any</w:t>
      </w:r>
      <w:proofErr w:type="gramEnd"/>
      <w:r>
        <w:rPr>
          <w:spacing w:val="-2"/>
        </w:rPr>
        <w:t xml:space="preserve"> conduct of the </w:t>
      </w:r>
      <w:r>
        <w:t>Executive</w:t>
      </w:r>
      <w:r w:rsidRPr="0065485C">
        <w:t xml:space="preserve"> </w:t>
      </w:r>
      <w:r>
        <w:rPr>
          <w:spacing w:val="-2"/>
        </w:rPr>
        <w:t xml:space="preserve">during the </w:t>
      </w:r>
      <w:r>
        <w:t>Executive</w:t>
      </w:r>
      <w:r>
        <w:rPr>
          <w:spacing w:val="-2"/>
        </w:rPr>
        <w:t>'s employment.</w:t>
      </w:r>
      <w:bookmarkStart w:id="835" w:name="Text76"/>
      <w:bookmarkEnd w:id="834"/>
      <w:r w:rsidR="0066379E" w:rsidRPr="00920ED7" w:rsidDel="0066379E">
        <w:rPr>
          <w:b/>
          <w:highlight w:val="cyan"/>
        </w:rPr>
        <w:t xml:space="preserve"> </w:t>
      </w:r>
      <w:bookmarkEnd w:id="835"/>
    </w:p>
    <w:p w14:paraId="4789DB24" w14:textId="77777777" w:rsidR="00A57322" w:rsidRPr="0065485C" w:rsidRDefault="00D02C33" w:rsidP="0066379E">
      <w:pPr>
        <w:pStyle w:val="Level11"/>
      </w:pPr>
      <w:bookmarkStart w:id="836" w:name="_Ref95620396"/>
      <w:bookmarkStart w:id="837" w:name="_Toc279044997"/>
      <w:bookmarkStart w:id="838" w:name="_Toc342468728"/>
      <w:bookmarkStart w:id="839" w:name="_Toc412552027"/>
      <w:bookmarkStart w:id="840" w:name="_Toc84916738"/>
      <w:bookmarkEnd w:id="825"/>
      <w:r>
        <w:t xml:space="preserve">Employee </w:t>
      </w:r>
      <w:r w:rsidR="00A57322" w:rsidRPr="0065485C">
        <w:t>Moral Rights</w:t>
      </w:r>
      <w:bookmarkEnd w:id="836"/>
      <w:bookmarkEnd w:id="837"/>
      <w:bookmarkEnd w:id="838"/>
      <w:bookmarkEnd w:id="839"/>
    </w:p>
    <w:p w14:paraId="4789DB25" w14:textId="77777777" w:rsidR="00A57322" w:rsidRPr="0065485C" w:rsidRDefault="00A57322" w:rsidP="00631A9D">
      <w:pPr>
        <w:pStyle w:val="Levela"/>
      </w:pPr>
      <w:r w:rsidRPr="0065485C">
        <w:t xml:space="preserve">To the extent permitted by applicable law the </w:t>
      </w:r>
      <w:r w:rsidR="00270184">
        <w:t>Executive</w:t>
      </w:r>
      <w:r w:rsidRPr="0065485C">
        <w:t xml:space="preserve"> unconditionally</w:t>
      </w:r>
      <w:r w:rsidR="00631A9D">
        <w:t xml:space="preserve"> and irrevocably</w:t>
      </w:r>
      <w:r w:rsidRPr="0065485C">
        <w:t>:</w:t>
      </w:r>
    </w:p>
    <w:p w14:paraId="4789DB26" w14:textId="77777777" w:rsidR="00A57322" w:rsidRPr="0065485C" w:rsidRDefault="00A57322" w:rsidP="00631A9D">
      <w:pPr>
        <w:pStyle w:val="Leveli"/>
      </w:pPr>
      <w:bookmarkStart w:id="841" w:name="_Ref268082657"/>
      <w:r w:rsidRPr="0065485C">
        <w:t xml:space="preserve">consents to any act or omission that would otherwise infringe </w:t>
      </w:r>
      <w:r w:rsidR="00631A9D">
        <w:t>any</w:t>
      </w:r>
      <w:r w:rsidR="00631A9D" w:rsidRPr="0065485C">
        <w:t xml:space="preserve"> </w:t>
      </w:r>
      <w:r w:rsidR="000C170B">
        <w:t>Employee</w:t>
      </w:r>
      <w:r w:rsidRPr="0065485C">
        <w:t xml:space="preserve"> Moral Rights, whether occurring before or after this consent is given; and</w:t>
      </w:r>
      <w:bookmarkEnd w:id="841"/>
    </w:p>
    <w:p w14:paraId="4789DB27" w14:textId="77777777" w:rsidR="005420B5" w:rsidRPr="0065485C" w:rsidRDefault="00A57322" w:rsidP="00631A9D">
      <w:pPr>
        <w:pStyle w:val="Leveli"/>
      </w:pPr>
      <w:r w:rsidRPr="0065485C">
        <w:t xml:space="preserve">waives all Moral Rights </w:t>
      </w:r>
      <w:r w:rsidR="005420B5" w:rsidRPr="0065485C">
        <w:t xml:space="preserve">that the </w:t>
      </w:r>
      <w:r w:rsidR="00270184">
        <w:t>Executive</w:t>
      </w:r>
      <w:r w:rsidR="005802C8" w:rsidRPr="0065485C">
        <w:t xml:space="preserve"> may have worldwide,</w:t>
      </w:r>
    </w:p>
    <w:p w14:paraId="4789DB28" w14:textId="77777777" w:rsidR="00A57322" w:rsidRDefault="00A57322" w:rsidP="008F1981">
      <w:pPr>
        <w:pStyle w:val="Level11fo"/>
      </w:pPr>
      <w:proofErr w:type="gramStart"/>
      <w:r w:rsidRPr="0065485C">
        <w:t>for</w:t>
      </w:r>
      <w:proofErr w:type="gramEnd"/>
      <w:r w:rsidRPr="0065485C">
        <w:t xml:space="preserve"> the benefit of the </w:t>
      </w:r>
      <w:r w:rsidR="0066379E">
        <w:t>Organisation</w:t>
      </w:r>
      <w:r w:rsidR="00A12920" w:rsidRPr="0065485C">
        <w:t>, its licensees</w:t>
      </w:r>
      <w:r w:rsidRPr="0065485C">
        <w:t xml:space="preserve">, successors in title and anyone authorised by any of them to do any act comprised in </w:t>
      </w:r>
      <w:r w:rsidR="005420B5" w:rsidRPr="0065485C">
        <w:t>any copyright in the Materials.</w:t>
      </w:r>
    </w:p>
    <w:p w14:paraId="4789DB29" w14:textId="77777777" w:rsidR="00631A9D" w:rsidRPr="00631A9D" w:rsidRDefault="00631A9D" w:rsidP="00631A9D">
      <w:pPr>
        <w:pStyle w:val="Levela"/>
      </w:pPr>
      <w:bookmarkStart w:id="842" w:name="_Ref265685248"/>
      <w:r>
        <w:t xml:space="preserve">The </w:t>
      </w:r>
      <w:r w:rsidR="000C170B">
        <w:t>Executive</w:t>
      </w:r>
      <w:r>
        <w:t xml:space="preserve"> must not institute, maintain or support any claim or proceeding for infringement of any Moral Rights.</w:t>
      </w:r>
      <w:bookmarkEnd w:id="842"/>
    </w:p>
    <w:p w14:paraId="4789DB2A" w14:textId="77777777" w:rsidR="00A57322" w:rsidRPr="0065485C" w:rsidRDefault="00A57322">
      <w:pPr>
        <w:pStyle w:val="Level11"/>
      </w:pPr>
      <w:bookmarkStart w:id="843" w:name="_Ref183926734"/>
      <w:bookmarkStart w:id="844" w:name="_Toc279044998"/>
      <w:bookmarkStart w:id="845" w:name="_Toc342468729"/>
      <w:bookmarkStart w:id="846" w:name="_Toc412552028"/>
      <w:r w:rsidRPr="0065485C">
        <w:t>Effect to clause</w:t>
      </w:r>
      <w:bookmarkEnd w:id="840"/>
      <w:bookmarkEnd w:id="843"/>
      <w:bookmarkEnd w:id="844"/>
      <w:bookmarkEnd w:id="845"/>
      <w:bookmarkEnd w:id="846"/>
    </w:p>
    <w:p w14:paraId="4789DB2B" w14:textId="77777777" w:rsidR="00A57322" w:rsidRPr="0065485C" w:rsidRDefault="0066379E" w:rsidP="00C44BAC">
      <w:pPr>
        <w:pStyle w:val="Levela"/>
      </w:pPr>
      <w:bookmarkStart w:id="847" w:name="_Ref183926717"/>
      <w:r>
        <w:t>T</w:t>
      </w:r>
      <w:r w:rsidR="00A57322" w:rsidRPr="0065485C">
        <w:t xml:space="preserve">he </w:t>
      </w:r>
      <w:r w:rsidR="00270184">
        <w:t>Executive</w:t>
      </w:r>
      <w:r w:rsidR="00A57322" w:rsidRPr="0065485C">
        <w:t xml:space="preserve"> must do all things and sign all documents necessary to give effect to this clause</w:t>
      </w:r>
      <w:r w:rsidR="004363CE">
        <w:t xml:space="preserve"> 12</w:t>
      </w:r>
      <w:r w:rsidR="00A57322" w:rsidRPr="0065485C">
        <w:t>, including without limitation</w:t>
      </w:r>
      <w:r w:rsidR="00A07E05">
        <w:t>,</w:t>
      </w:r>
      <w:r w:rsidR="00D87BF0">
        <w:t xml:space="preserve"> doing</w:t>
      </w:r>
      <w:r w:rsidR="00A57322" w:rsidRPr="0065485C">
        <w:t xml:space="preserve"> anything necessary to assist </w:t>
      </w:r>
      <w:r w:rsidRPr="000F6FE4">
        <w:t xml:space="preserve">the Organisation </w:t>
      </w:r>
      <w:r w:rsidR="00A57322" w:rsidRPr="0065485C">
        <w:t>to obtain</w:t>
      </w:r>
      <w:r w:rsidR="00D87BF0">
        <w:t xml:space="preserve"> or maintain</w:t>
      </w:r>
      <w:r w:rsidR="00A57322" w:rsidRPr="0065485C">
        <w:t xml:space="preserve"> registration </w:t>
      </w:r>
      <w:r w:rsidR="00D653D6" w:rsidRPr="0065485C">
        <w:t xml:space="preserve">or to </w:t>
      </w:r>
      <w:r w:rsidR="00D87BF0">
        <w:t xml:space="preserve">protect </w:t>
      </w:r>
      <w:r w:rsidR="00033381">
        <w:t xml:space="preserve">or prove </w:t>
      </w:r>
      <w:r w:rsidR="00D653D6" w:rsidRPr="0065485C">
        <w:t xml:space="preserve">the ownership </w:t>
      </w:r>
      <w:r w:rsidR="00A57322" w:rsidRPr="0065485C">
        <w:t>of any Intellectual Property Rights in any Materials.</w:t>
      </w:r>
      <w:bookmarkEnd w:id="847"/>
    </w:p>
    <w:p w14:paraId="4789DB2C" w14:textId="77777777" w:rsidR="00546847" w:rsidRDefault="00546847" w:rsidP="00C44BAC">
      <w:pPr>
        <w:pStyle w:val="Levela"/>
      </w:pPr>
      <w:r w:rsidRPr="0065485C">
        <w:lastRenderedPageBreak/>
        <w:t xml:space="preserve">If the </w:t>
      </w:r>
      <w:r w:rsidR="00270184">
        <w:t>Executive</w:t>
      </w:r>
      <w:r w:rsidRPr="0065485C">
        <w:t xml:space="preserve"> does not immediately comply with clause </w:t>
      </w:r>
      <w:r w:rsidR="00C41048">
        <w:fldChar w:fldCharType="begin"/>
      </w:r>
      <w:r w:rsidR="00C41048">
        <w:instrText xml:space="preserve"> REF _Ref183926717 \w \h </w:instrText>
      </w:r>
      <w:r w:rsidR="00C41048">
        <w:fldChar w:fldCharType="separate"/>
      </w:r>
      <w:r w:rsidR="00196729">
        <w:t>12.5(a)</w:t>
      </w:r>
      <w:r w:rsidR="00C41048">
        <w:fldChar w:fldCharType="end"/>
      </w:r>
      <w:r w:rsidRPr="0065485C">
        <w:t xml:space="preserve">, the </w:t>
      </w:r>
      <w:r w:rsidR="00270184">
        <w:t>Executive</w:t>
      </w:r>
      <w:r w:rsidRPr="0065485C">
        <w:t xml:space="preserve"> authorises the </w:t>
      </w:r>
      <w:r w:rsidR="0066379E">
        <w:t>Organisation</w:t>
      </w:r>
      <w:r w:rsidR="0066379E" w:rsidRPr="0065485C">
        <w:t xml:space="preserve"> </w:t>
      </w:r>
      <w:r w:rsidRPr="0065485C">
        <w:t xml:space="preserve">(or any persons authorised by the </w:t>
      </w:r>
      <w:r w:rsidR="0066379E">
        <w:t>Organisation</w:t>
      </w:r>
      <w:r w:rsidRPr="0065485C">
        <w:t xml:space="preserve">) to do all things and execute all documents necessary on behalf of the </w:t>
      </w:r>
      <w:r w:rsidR="00270184">
        <w:t>Executive</w:t>
      </w:r>
      <w:r w:rsidRPr="0065485C">
        <w:t xml:space="preserve"> to give effect to that </w:t>
      </w:r>
      <w:r w:rsidR="00D87BF0">
        <w:t>clause</w:t>
      </w:r>
      <w:r w:rsidRPr="0065485C">
        <w:t>.</w:t>
      </w:r>
    </w:p>
    <w:p w14:paraId="4789DB2D" w14:textId="77777777" w:rsidR="00A57322" w:rsidRPr="0065485C" w:rsidRDefault="00A57322">
      <w:pPr>
        <w:pStyle w:val="Level11"/>
      </w:pPr>
      <w:bookmarkStart w:id="848" w:name="_Toc279044999"/>
      <w:bookmarkStart w:id="849" w:name="_Toc342468730"/>
      <w:bookmarkStart w:id="850" w:name="_Toc412552029"/>
      <w:r w:rsidRPr="0065485C">
        <w:t>Continuation</w:t>
      </w:r>
      <w:bookmarkEnd w:id="848"/>
      <w:bookmarkEnd w:id="849"/>
      <w:bookmarkEnd w:id="850"/>
    </w:p>
    <w:p w14:paraId="4789DB2E" w14:textId="77777777" w:rsidR="00A57322" w:rsidRPr="0065485C" w:rsidRDefault="00A57322">
      <w:pPr>
        <w:pStyle w:val="Level11fo"/>
        <w:rPr>
          <w:rFonts w:cs="Arial"/>
        </w:rPr>
      </w:pPr>
      <w:r w:rsidRPr="0065485C">
        <w:rPr>
          <w:rFonts w:cs="Arial"/>
        </w:rPr>
        <w:t xml:space="preserve">The </w:t>
      </w:r>
      <w:r w:rsidR="00270184">
        <w:rPr>
          <w:rFonts w:cs="Arial"/>
        </w:rPr>
        <w:t>Executive</w:t>
      </w:r>
      <w:r w:rsidRPr="0065485C">
        <w:rPr>
          <w:rFonts w:cs="Arial"/>
        </w:rPr>
        <w:t xml:space="preserve">'s obligations under this clause continue </w:t>
      </w:r>
      <w:r w:rsidR="00587B1F" w:rsidRPr="0065485C">
        <w:rPr>
          <w:rFonts w:cs="Arial"/>
        </w:rPr>
        <w:t xml:space="preserve">after </w:t>
      </w:r>
      <w:r w:rsidR="0093420F" w:rsidRPr="0065485C">
        <w:rPr>
          <w:rFonts w:cs="Arial"/>
        </w:rPr>
        <w:t xml:space="preserve">the </w:t>
      </w:r>
      <w:r w:rsidR="00270184">
        <w:rPr>
          <w:rFonts w:cs="Arial"/>
        </w:rPr>
        <w:t>Executive</w:t>
      </w:r>
      <w:r w:rsidR="0093420F" w:rsidRPr="0065485C">
        <w:rPr>
          <w:rFonts w:cs="Arial"/>
        </w:rPr>
        <w:t>'s employment</w:t>
      </w:r>
      <w:r w:rsidR="001C3732" w:rsidRPr="0065485C">
        <w:rPr>
          <w:rFonts w:cs="Arial"/>
        </w:rPr>
        <w:t xml:space="preserve"> ends</w:t>
      </w:r>
      <w:r w:rsidR="0093420F" w:rsidRPr="0065485C">
        <w:rPr>
          <w:rFonts w:cs="Arial"/>
        </w:rPr>
        <w:t>.</w:t>
      </w:r>
    </w:p>
    <w:bookmarkStart w:id="851" w:name="_Ref77664836"/>
    <w:p w14:paraId="4789DB2F" w14:textId="77777777" w:rsidR="00A57322" w:rsidRPr="0065485C" w:rsidRDefault="0065485C" w:rsidP="006848BE">
      <w:pPr>
        <w:pStyle w:val="Level1"/>
      </w:pPr>
      <w:r w:rsidRPr="0065485C">
        <w:rPr>
          <w:highlight w:val="cyan"/>
        </w:rPr>
        <w:fldChar w:fldCharType="begin">
          <w:ffData>
            <w:name w:val=""/>
            <w:enabled/>
            <w:calcOnExit w:val="0"/>
            <w:textInput>
              <w:default w:val="Opt["/>
            </w:textInput>
          </w:ffData>
        </w:fldChar>
      </w:r>
      <w:r w:rsidRPr="0065485C">
        <w:rPr>
          <w:highlight w:val="cyan"/>
        </w:rPr>
        <w:instrText xml:space="preserve"> FORMTEXT </w:instrText>
      </w:r>
      <w:r w:rsidRPr="0065485C">
        <w:rPr>
          <w:highlight w:val="cyan"/>
        </w:rPr>
      </w:r>
      <w:r w:rsidRPr="0065485C">
        <w:rPr>
          <w:highlight w:val="cyan"/>
        </w:rPr>
        <w:fldChar w:fldCharType="separate"/>
      </w:r>
      <w:bookmarkStart w:id="852" w:name="_Toc279045000"/>
      <w:bookmarkStart w:id="853" w:name="_Toc342468731"/>
      <w:bookmarkStart w:id="854" w:name="_Toc412552030"/>
      <w:r w:rsidR="00FC5845">
        <w:rPr>
          <w:noProof/>
          <w:highlight w:val="cyan"/>
        </w:rPr>
        <w:t>Opt[</w:t>
      </w:r>
      <w:r w:rsidRPr="0065485C">
        <w:rPr>
          <w:highlight w:val="cyan"/>
        </w:rPr>
        <w:fldChar w:fldCharType="end"/>
      </w:r>
      <w:r w:rsidR="00A57322" w:rsidRPr="0065485C">
        <w:t>WARRANTIES</w:t>
      </w:r>
      <w:bookmarkEnd w:id="851"/>
      <w:bookmarkEnd w:id="852"/>
      <w:bookmarkEnd w:id="853"/>
      <w:bookmarkEnd w:id="854"/>
    </w:p>
    <w:p w14:paraId="4789DB30" w14:textId="77777777" w:rsidR="00044515" w:rsidRPr="0065485C" w:rsidRDefault="00044515" w:rsidP="00044515">
      <w:pPr>
        <w:pStyle w:val="Level11"/>
      </w:pPr>
      <w:bookmarkStart w:id="855" w:name="_Toc399233031"/>
      <w:bookmarkStart w:id="856" w:name="_Toc399233680"/>
      <w:bookmarkStart w:id="857" w:name="_Toc399233969"/>
      <w:bookmarkStart w:id="858" w:name="_Toc399516466"/>
      <w:bookmarkStart w:id="859" w:name="_Toc279045001"/>
      <w:bookmarkStart w:id="860" w:name="_Toc342468732"/>
      <w:bookmarkStart w:id="861" w:name="_Toc412552031"/>
      <w:bookmarkEnd w:id="855"/>
      <w:bookmarkEnd w:id="856"/>
      <w:bookmarkEnd w:id="857"/>
      <w:bookmarkEnd w:id="858"/>
      <w:r>
        <w:t>Executive warranties</w:t>
      </w:r>
      <w:bookmarkEnd w:id="859"/>
      <w:bookmarkEnd w:id="860"/>
      <w:bookmarkEnd w:id="861"/>
    </w:p>
    <w:p w14:paraId="4789DB31" w14:textId="77777777" w:rsidR="00A57322" w:rsidRPr="0065485C" w:rsidRDefault="00A57322" w:rsidP="006848BE">
      <w:pPr>
        <w:pStyle w:val="Level11fo"/>
        <w:keepNext/>
      </w:pPr>
      <w:r w:rsidRPr="0065485C">
        <w:t xml:space="preserve">The </w:t>
      </w:r>
      <w:r w:rsidR="00270184">
        <w:t>Executive</w:t>
      </w:r>
      <w:r w:rsidRPr="0065485C">
        <w:t xml:space="preserve"> warrants that:</w:t>
      </w:r>
    </w:p>
    <w:p w14:paraId="4789DB32" w14:textId="77777777" w:rsidR="00A57322" w:rsidRPr="0065485C" w:rsidRDefault="00A57322" w:rsidP="008D3217">
      <w:pPr>
        <w:pStyle w:val="Levela"/>
      </w:pPr>
      <w:r w:rsidRPr="0065485C">
        <w:t xml:space="preserve">the </w:t>
      </w:r>
      <w:r w:rsidR="00270184">
        <w:t>Executive</w:t>
      </w:r>
      <w:r w:rsidRPr="0065485C">
        <w:t xml:space="preserve"> is </w:t>
      </w:r>
      <w:r w:rsidR="006848BE">
        <w:t>skilled, trained</w:t>
      </w:r>
      <w:r w:rsidRPr="0065485C">
        <w:t xml:space="preserve"> and competent to work as a</w:t>
      </w:r>
      <w:r w:rsidR="00A111E7" w:rsidRPr="0065485C">
        <w:t xml:space="preserve"> </w:t>
      </w:r>
      <w:r w:rsidR="004363CE" w:rsidRPr="000A4101">
        <w:rPr>
          <w:noProof/>
          <w:highlight w:val="lightGray"/>
        </w:rPr>
        <w:t>[job title]</w:t>
      </w:r>
      <w:r w:rsidR="0096266E" w:rsidRPr="0096266E">
        <w:t xml:space="preserve"> </w:t>
      </w:r>
      <w:r w:rsidR="0096266E">
        <w:t>and all</w:t>
      </w:r>
      <w:r w:rsidR="0096266E" w:rsidRPr="0065485C">
        <w:t xml:space="preserve"> information provided by the </w:t>
      </w:r>
      <w:r w:rsidR="0096266E">
        <w:t>Executive</w:t>
      </w:r>
      <w:r w:rsidR="0096266E" w:rsidRPr="0065485C">
        <w:t xml:space="preserve"> about work experience and qualifications is correct</w:t>
      </w:r>
      <w:r w:rsidRPr="0065485C">
        <w:t>;</w:t>
      </w:r>
      <w:r w:rsidR="0072069E">
        <w:t xml:space="preserve"> and</w:t>
      </w:r>
    </w:p>
    <w:p w14:paraId="4789DB33" w14:textId="77777777" w:rsidR="008C4A15" w:rsidRPr="00A03142" w:rsidRDefault="00B662CF" w:rsidP="00A03142">
      <w:pPr>
        <w:pStyle w:val="Levela"/>
        <w:rPr>
          <w:b/>
          <w:spacing w:val="-2"/>
        </w:rPr>
      </w:pPr>
      <w:proofErr w:type="gramStart"/>
      <w:r w:rsidRPr="0065485C">
        <w:t>by</w:t>
      </w:r>
      <w:proofErr w:type="gramEnd"/>
      <w:r w:rsidRPr="0065485C">
        <w:t xml:space="preserve"> entering into this document or performing </w:t>
      </w:r>
      <w:r w:rsidR="001316E2" w:rsidRPr="0065485C">
        <w:t xml:space="preserve">the </w:t>
      </w:r>
      <w:r w:rsidR="00270184">
        <w:t>Executive</w:t>
      </w:r>
      <w:r w:rsidR="001316E2" w:rsidRPr="0065485C">
        <w:t>'s duties and responsibilities</w:t>
      </w:r>
      <w:r w:rsidRPr="0065485C">
        <w:t xml:space="preserve">, the </w:t>
      </w:r>
      <w:r w:rsidR="00270184">
        <w:t>Executive</w:t>
      </w:r>
      <w:r w:rsidRPr="0065485C">
        <w:t xml:space="preserve"> will not breach any obligation the </w:t>
      </w:r>
      <w:r w:rsidR="00270184">
        <w:t>Executive</w:t>
      </w:r>
      <w:r w:rsidRPr="0065485C">
        <w:t xml:space="preserve"> has to a third party</w:t>
      </w:r>
      <w:r w:rsidR="00C75CB0">
        <w:t xml:space="preserve"> or expose </w:t>
      </w:r>
      <w:r w:rsidR="00416572">
        <w:t>the Organisation</w:t>
      </w:r>
      <w:r w:rsidR="00C75CB0">
        <w:t xml:space="preserve"> to claims from a third party</w:t>
      </w:r>
      <w:r w:rsidR="0072069E">
        <w:t>.</w:t>
      </w:r>
    </w:p>
    <w:p w14:paraId="4789DB34" w14:textId="77777777" w:rsidR="00044515" w:rsidRDefault="00044515" w:rsidP="00044515">
      <w:pPr>
        <w:pStyle w:val="Level11"/>
      </w:pPr>
      <w:bookmarkStart w:id="862" w:name="_Toc279045002"/>
      <w:bookmarkStart w:id="863" w:name="_Toc342468733"/>
      <w:bookmarkStart w:id="864" w:name="_Toc412552032"/>
      <w:r>
        <w:t>Acknowledgement</w:t>
      </w:r>
      <w:bookmarkEnd w:id="862"/>
      <w:bookmarkEnd w:id="863"/>
      <w:bookmarkEnd w:id="864"/>
    </w:p>
    <w:p w14:paraId="4789DB35" w14:textId="77777777" w:rsidR="00044515" w:rsidRPr="00044515" w:rsidRDefault="00044515" w:rsidP="008F1981">
      <w:pPr>
        <w:pStyle w:val="Level11fo"/>
      </w:pPr>
      <w:r>
        <w:t xml:space="preserve">The Executive acknowledges that the </w:t>
      </w:r>
      <w:r w:rsidR="0072069E">
        <w:t xml:space="preserve">Organisation </w:t>
      </w:r>
      <w:r>
        <w:t>is entering into this document in reliance on these warranties.</w:t>
      </w:r>
      <w:r w:rsidR="002A7ABE" w:rsidRPr="006A189A">
        <w:rPr>
          <w:b/>
          <w:highlight w:val="cyan"/>
        </w:rPr>
        <w:t>]</w:t>
      </w:r>
    </w:p>
    <w:p w14:paraId="4789DB36" w14:textId="77777777" w:rsidR="00A57322" w:rsidRPr="0065485C" w:rsidRDefault="00BC3564" w:rsidP="003D5259">
      <w:pPr>
        <w:pStyle w:val="Level1"/>
      </w:pPr>
      <w:bookmarkStart w:id="865" w:name="_Toc263779269"/>
      <w:bookmarkStart w:id="866" w:name="_Toc264618869"/>
      <w:bookmarkStart w:id="867" w:name="_Toc268082448"/>
      <w:bookmarkStart w:id="868" w:name="_Ref57611406"/>
      <w:bookmarkStart w:id="869" w:name="_Toc73173122"/>
      <w:bookmarkStart w:id="870" w:name="_Toc279045003"/>
      <w:bookmarkStart w:id="871" w:name="_Toc342468734"/>
      <w:bookmarkStart w:id="872" w:name="_Toc412552033"/>
      <w:bookmarkEnd w:id="865"/>
      <w:bookmarkEnd w:id="866"/>
      <w:bookmarkEnd w:id="867"/>
      <w:r w:rsidRPr="0065485C">
        <w:t xml:space="preserve">TERMINATION OF </w:t>
      </w:r>
      <w:r w:rsidR="00A57322" w:rsidRPr="0065485C">
        <w:t>EMPLOYMENT</w:t>
      </w:r>
      <w:bookmarkEnd w:id="868"/>
      <w:bookmarkEnd w:id="869"/>
      <w:bookmarkEnd w:id="870"/>
      <w:bookmarkEnd w:id="871"/>
      <w:bookmarkEnd w:id="872"/>
    </w:p>
    <w:p w14:paraId="4789DB37" w14:textId="77777777" w:rsidR="00A57322" w:rsidRPr="0065485C" w:rsidRDefault="00A57322" w:rsidP="00C44BAC">
      <w:pPr>
        <w:pStyle w:val="Level11"/>
      </w:pPr>
      <w:bookmarkStart w:id="873" w:name="_Toc458575954"/>
      <w:bookmarkStart w:id="874" w:name="_Toc460313510"/>
      <w:bookmarkStart w:id="875" w:name="_Toc460914552"/>
      <w:bookmarkStart w:id="876" w:name="_Toc461507282"/>
      <w:bookmarkStart w:id="877" w:name="_Ref467644304"/>
      <w:bookmarkStart w:id="878" w:name="_Ref467645092"/>
      <w:bookmarkStart w:id="879" w:name="_Ref467645606"/>
      <w:bookmarkStart w:id="880" w:name="_Toc474226022"/>
      <w:bookmarkStart w:id="881" w:name="_Ref56402551"/>
      <w:bookmarkStart w:id="882" w:name="_Ref57607796"/>
      <w:bookmarkStart w:id="883" w:name="_Toc73173123"/>
      <w:bookmarkStart w:id="884" w:name="_Ref84748548"/>
      <w:bookmarkStart w:id="885" w:name="_Ref84748622"/>
      <w:bookmarkStart w:id="886" w:name="_Ref90264350"/>
      <w:bookmarkStart w:id="887" w:name="_Toc279045004"/>
      <w:bookmarkStart w:id="888" w:name="_Toc342468735"/>
      <w:bookmarkStart w:id="889" w:name="_Toc412552034"/>
      <w:r w:rsidRPr="0065485C">
        <w:t>Immediate termination</w:t>
      </w:r>
      <w:bookmarkEnd w:id="873"/>
      <w:bookmarkEnd w:id="874"/>
      <w:bookmarkEnd w:id="875"/>
      <w:bookmarkEnd w:id="876"/>
      <w:bookmarkEnd w:id="877"/>
      <w:bookmarkEnd w:id="878"/>
      <w:bookmarkEnd w:id="879"/>
      <w:bookmarkEnd w:id="880"/>
      <w:bookmarkEnd w:id="881"/>
      <w:bookmarkEnd w:id="882"/>
      <w:r w:rsidRPr="0065485C">
        <w:t xml:space="preserve"> by the </w:t>
      </w:r>
      <w:bookmarkEnd w:id="883"/>
      <w:bookmarkEnd w:id="884"/>
      <w:bookmarkEnd w:id="885"/>
      <w:bookmarkEnd w:id="886"/>
      <w:bookmarkEnd w:id="887"/>
      <w:bookmarkEnd w:id="888"/>
      <w:r w:rsidR="0072069E">
        <w:t>Organisation</w:t>
      </w:r>
      <w:bookmarkEnd w:id="889"/>
    </w:p>
    <w:p w14:paraId="4789DB38" w14:textId="77777777" w:rsidR="00A57322" w:rsidRPr="0065485C" w:rsidRDefault="00A57322" w:rsidP="00C44BAC">
      <w:pPr>
        <w:pStyle w:val="Levela"/>
      </w:pPr>
      <w:bookmarkStart w:id="890" w:name="_Ref90790535"/>
      <w:r w:rsidRPr="0065485C">
        <w:t xml:space="preserve">The </w:t>
      </w:r>
      <w:r w:rsidR="0072069E">
        <w:t>Organisation</w:t>
      </w:r>
      <w:r w:rsidR="0072069E" w:rsidRPr="0065485C">
        <w:t xml:space="preserve"> </w:t>
      </w:r>
      <w:r w:rsidRPr="0065485C">
        <w:t xml:space="preserve">may immediately terminate the </w:t>
      </w:r>
      <w:r w:rsidR="00270184">
        <w:t>Executive</w:t>
      </w:r>
      <w:r w:rsidRPr="0065485C">
        <w:t>'s employment without notice or payment in lieu of notice if:</w:t>
      </w:r>
      <w:bookmarkEnd w:id="890"/>
      <w:r w:rsidRPr="0065485C">
        <w:t xml:space="preserve"> </w:t>
      </w:r>
    </w:p>
    <w:p w14:paraId="4789DB39" w14:textId="77777777" w:rsidR="00A57322" w:rsidRPr="0065485C" w:rsidRDefault="00A57322">
      <w:pPr>
        <w:pStyle w:val="Leveli"/>
      </w:pPr>
      <w:bookmarkStart w:id="891" w:name="_Ref90790552"/>
      <w:r w:rsidRPr="0065485C">
        <w:t xml:space="preserve">the </w:t>
      </w:r>
      <w:r w:rsidR="00270184">
        <w:t>Executive</w:t>
      </w:r>
      <w:r w:rsidRPr="0065485C">
        <w:t>:</w:t>
      </w:r>
      <w:bookmarkEnd w:id="891"/>
    </w:p>
    <w:p w14:paraId="4789DB3A" w14:textId="77777777" w:rsidR="00A57322" w:rsidRPr="0065485C" w:rsidRDefault="00A57322">
      <w:pPr>
        <w:pStyle w:val="LevelA0"/>
      </w:pPr>
      <w:r w:rsidRPr="0065485C">
        <w:t>breach</w:t>
      </w:r>
      <w:r w:rsidR="00587B1F" w:rsidRPr="0065485C">
        <w:t>es</w:t>
      </w:r>
      <w:r w:rsidRPr="0065485C">
        <w:t xml:space="preserve"> </w:t>
      </w:r>
      <w:r w:rsidR="00587B1F" w:rsidRPr="0065485C">
        <w:t xml:space="preserve">any </w:t>
      </w:r>
      <w:r w:rsidRPr="0065485C">
        <w:t>provision of this document;</w:t>
      </w:r>
    </w:p>
    <w:p w14:paraId="4789DB3B" w14:textId="77777777" w:rsidR="00A57322" w:rsidRPr="0065485C" w:rsidRDefault="00587B1F">
      <w:pPr>
        <w:pStyle w:val="LevelA0"/>
      </w:pPr>
      <w:bookmarkStart w:id="892" w:name="_Ref110916622"/>
      <w:r w:rsidRPr="0065485C">
        <w:t xml:space="preserve">engages in </w:t>
      </w:r>
      <w:r w:rsidR="00A57322" w:rsidRPr="0065485C">
        <w:t>misconduct;</w:t>
      </w:r>
      <w:bookmarkEnd w:id="892"/>
    </w:p>
    <w:p w14:paraId="4789DB3C" w14:textId="77777777" w:rsidR="00A57322" w:rsidRPr="0065485C" w:rsidRDefault="00BC3564">
      <w:pPr>
        <w:pStyle w:val="LevelA0"/>
      </w:pPr>
      <w:r w:rsidRPr="0065485C">
        <w:t xml:space="preserve">fails to </w:t>
      </w:r>
      <w:r w:rsidR="00A57322" w:rsidRPr="0065485C">
        <w:t xml:space="preserve">discharge </w:t>
      </w:r>
      <w:r w:rsidR="001C6B41">
        <w:t xml:space="preserve">properly </w:t>
      </w:r>
      <w:r w:rsidR="00A57322" w:rsidRPr="0065485C">
        <w:t xml:space="preserve">the </w:t>
      </w:r>
      <w:r w:rsidR="00270184">
        <w:t>Executive</w:t>
      </w:r>
      <w:r w:rsidR="00A57322" w:rsidRPr="0065485C">
        <w:t>'s duties</w:t>
      </w:r>
      <w:r w:rsidRPr="0065485C">
        <w:t xml:space="preserve"> or responsibilities</w:t>
      </w:r>
      <w:r w:rsidR="00A57322" w:rsidRPr="0065485C">
        <w:t xml:space="preserve">; </w:t>
      </w:r>
    </w:p>
    <w:p w14:paraId="4789DB3D" w14:textId="77777777" w:rsidR="00A57322" w:rsidRPr="0065485C" w:rsidRDefault="00587B1F" w:rsidP="00C44BAC">
      <w:pPr>
        <w:pStyle w:val="LevelA0"/>
      </w:pPr>
      <w:r w:rsidRPr="0065485C">
        <w:t>engages</w:t>
      </w:r>
      <w:r w:rsidR="00A57322" w:rsidRPr="0065485C">
        <w:t xml:space="preserve"> in conduct (either inside or outside of the workplace) which </w:t>
      </w:r>
      <w:r w:rsidR="00E31F24" w:rsidRPr="0065485C">
        <w:t>is likely to</w:t>
      </w:r>
      <w:r w:rsidR="00CE45E0" w:rsidRPr="0065485C">
        <w:t xml:space="preserve"> </w:t>
      </w:r>
      <w:r w:rsidRPr="0065485C">
        <w:t xml:space="preserve">affect </w:t>
      </w:r>
      <w:r w:rsidR="00CE45E0" w:rsidRPr="0065485C">
        <w:t xml:space="preserve">adversely </w:t>
      </w:r>
      <w:r w:rsidRPr="0065485C">
        <w:t xml:space="preserve">the </w:t>
      </w:r>
      <w:r w:rsidR="00B662CF" w:rsidRPr="0065485C">
        <w:t xml:space="preserve">reputation of </w:t>
      </w:r>
      <w:r w:rsidR="0029026A" w:rsidRPr="0065485C">
        <w:t>the</w:t>
      </w:r>
      <w:r w:rsidR="0029026A" w:rsidRPr="00F00749">
        <w:t xml:space="preserve"> </w:t>
      </w:r>
      <w:r w:rsidR="00416572">
        <w:t>Organisation</w:t>
      </w:r>
      <w:r w:rsidRPr="0065485C">
        <w:t>;</w:t>
      </w:r>
      <w:r w:rsidR="00A57322" w:rsidRPr="0065485C">
        <w:t xml:space="preserve"> or</w:t>
      </w:r>
    </w:p>
    <w:p w14:paraId="4789DB3E" w14:textId="77777777" w:rsidR="001316E2" w:rsidRPr="0065485C" w:rsidRDefault="001316E2" w:rsidP="00C44BAC">
      <w:pPr>
        <w:pStyle w:val="LevelA0"/>
      </w:pPr>
      <w:r w:rsidRPr="0065485C">
        <w:t xml:space="preserve">commits any other act which at common law would entitle the </w:t>
      </w:r>
      <w:r w:rsidR="00416572">
        <w:t>Organisation</w:t>
      </w:r>
      <w:r w:rsidR="00416572" w:rsidRPr="0065485C">
        <w:t xml:space="preserve"> </w:t>
      </w:r>
      <w:r w:rsidR="00696145" w:rsidRPr="0065485C">
        <w:t xml:space="preserve">to terminate the </w:t>
      </w:r>
      <w:r w:rsidR="00270184">
        <w:t>Executive</w:t>
      </w:r>
      <w:r w:rsidR="00696145" w:rsidRPr="0065485C">
        <w:t>'s employment without notice</w:t>
      </w:r>
      <w:r w:rsidR="00B662CF" w:rsidRPr="0065485C">
        <w:t xml:space="preserve"> or payment in lieu of notice</w:t>
      </w:r>
      <w:r w:rsidR="00696145" w:rsidRPr="0065485C">
        <w:t>;</w:t>
      </w:r>
      <w:r w:rsidR="00AE383E">
        <w:t xml:space="preserve"> or</w:t>
      </w:r>
    </w:p>
    <w:p w14:paraId="4789DB3F" w14:textId="77777777" w:rsidR="001C6B41" w:rsidRDefault="00A57322">
      <w:pPr>
        <w:pStyle w:val="Leveli"/>
      </w:pPr>
      <w:bookmarkStart w:id="893" w:name="_Ref88458921"/>
      <w:proofErr w:type="gramStart"/>
      <w:r w:rsidRPr="0065485C">
        <w:t>the</w:t>
      </w:r>
      <w:proofErr w:type="gramEnd"/>
      <w:r w:rsidRPr="0065485C">
        <w:t xml:space="preserve"> </w:t>
      </w:r>
      <w:r w:rsidR="00270184">
        <w:t>Executive</w:t>
      </w:r>
      <w:r w:rsidRPr="0065485C">
        <w:t xml:space="preserve"> becomes bankrupt or makes an arrangement or composition with creditors</w:t>
      </w:r>
      <w:r w:rsidR="0091400C">
        <w:t xml:space="preserve">. </w:t>
      </w:r>
      <w:r w:rsidR="00C817B7" w:rsidRPr="007272CA">
        <w:rPr>
          <w:b/>
          <w:highlight w:val="cyan"/>
        </w:rPr>
        <w:t>O</w:t>
      </w:r>
      <w:r w:rsidR="00C817B7" w:rsidRPr="00965D77">
        <w:rPr>
          <w:b/>
          <w:highlight w:val="cyan"/>
        </w:rPr>
        <w:t>pt</w:t>
      </w:r>
      <w:r w:rsidR="007272CA">
        <w:rPr>
          <w:b/>
        </w:rPr>
        <w:t>[</w:t>
      </w:r>
      <w:r w:rsidR="001C6B41">
        <w:t>;</w:t>
      </w:r>
      <w:r w:rsidR="001B3D4D">
        <w:t xml:space="preserve"> or</w:t>
      </w:r>
      <w:r w:rsidR="00C817B7">
        <w:t xml:space="preserve"> </w:t>
      </w:r>
      <w:r w:rsidR="00C817B7" w:rsidRPr="00965D77">
        <w:rPr>
          <w:b/>
          <w:highlight w:val="cyan"/>
        </w:rPr>
        <w:t>]</w:t>
      </w:r>
    </w:p>
    <w:p w14:paraId="4789DB40" w14:textId="77777777" w:rsidR="00A57322" w:rsidRDefault="00C817B7">
      <w:pPr>
        <w:pStyle w:val="Leveli"/>
      </w:pPr>
      <w:proofErr w:type="gramStart"/>
      <w:r w:rsidRPr="00C67066">
        <w:rPr>
          <w:b/>
          <w:highlight w:val="cyan"/>
        </w:rPr>
        <w:t>Opt</w:t>
      </w:r>
      <w:r w:rsidR="007272CA" w:rsidRPr="00965D77">
        <w:rPr>
          <w:b/>
          <w:highlight w:val="cyan"/>
        </w:rPr>
        <w:t>[</w:t>
      </w:r>
      <w:proofErr w:type="gramEnd"/>
      <w:r>
        <w:t xml:space="preserve"> </w:t>
      </w:r>
      <w:r w:rsidR="001C6B41" w:rsidRPr="003553C6">
        <w:t xml:space="preserve">the Board </w:t>
      </w:r>
      <w:r w:rsidR="0096266E" w:rsidRPr="003553C6">
        <w:t xml:space="preserve">has reasonably determined that </w:t>
      </w:r>
      <w:r w:rsidR="006848BE">
        <w:t>it</w:t>
      </w:r>
      <w:r w:rsidR="0096266E" w:rsidRPr="003553C6">
        <w:t xml:space="preserve"> has lost the necessary confidence in the Executive</w:t>
      </w:r>
      <w:r w:rsidR="001B3D4D" w:rsidRPr="00965D77">
        <w:t>.</w:t>
      </w:r>
      <w:bookmarkEnd w:id="893"/>
      <w:r w:rsidR="0091400C" w:rsidRPr="00965D77">
        <w:rPr>
          <w:b/>
          <w:highlight w:val="cyan"/>
        </w:rPr>
        <w:t>]</w:t>
      </w:r>
    </w:p>
    <w:p w14:paraId="4789DB41" w14:textId="77777777" w:rsidR="00A57322" w:rsidRPr="0065485C" w:rsidRDefault="00A57322" w:rsidP="00C44BAC">
      <w:pPr>
        <w:pStyle w:val="Levela"/>
      </w:pPr>
      <w:r w:rsidRPr="0065485C">
        <w:t xml:space="preserve">If the </w:t>
      </w:r>
      <w:r w:rsidR="00B07839">
        <w:t>Organisation</w:t>
      </w:r>
      <w:r w:rsidR="00B07839" w:rsidRPr="0065485C">
        <w:t xml:space="preserve"> </w:t>
      </w:r>
      <w:r w:rsidRPr="0065485C">
        <w:t xml:space="preserve">terminates the </w:t>
      </w:r>
      <w:r w:rsidR="00270184">
        <w:t>Executive</w:t>
      </w:r>
      <w:r w:rsidRPr="0065485C">
        <w:t>'s employment under clause </w:t>
      </w:r>
      <w:r w:rsidR="003C3ED7" w:rsidRPr="0065485C">
        <w:fldChar w:fldCharType="begin"/>
      </w:r>
      <w:r w:rsidR="003C3ED7" w:rsidRPr="0065485C">
        <w:instrText xml:space="preserve"> REF _Ref90264350 \r \h </w:instrText>
      </w:r>
      <w:r w:rsidR="003C3ED7" w:rsidRPr="0065485C">
        <w:fldChar w:fldCharType="separate"/>
      </w:r>
      <w:r w:rsidR="00196729">
        <w:t>14.1</w:t>
      </w:r>
      <w:r w:rsidR="003C3ED7" w:rsidRPr="0065485C">
        <w:fldChar w:fldCharType="end"/>
      </w:r>
      <w:r w:rsidRPr="0065485C">
        <w:t xml:space="preserve">, the </w:t>
      </w:r>
      <w:r w:rsidR="00B07839">
        <w:t>Organisation</w:t>
      </w:r>
      <w:r w:rsidR="00B07839" w:rsidRPr="0065485C">
        <w:t xml:space="preserve"> </w:t>
      </w:r>
      <w:r w:rsidRPr="0065485C">
        <w:t xml:space="preserve">will </w:t>
      </w:r>
      <w:r w:rsidR="009D5DB7" w:rsidRPr="0065485C">
        <w:t>pay</w:t>
      </w:r>
      <w:r w:rsidRPr="0065485C">
        <w:t xml:space="preserve"> the </w:t>
      </w:r>
      <w:r w:rsidR="00270184">
        <w:t>Executive</w:t>
      </w:r>
      <w:r w:rsidRPr="0065485C">
        <w:t xml:space="preserve"> up to the date of termination only.</w:t>
      </w:r>
    </w:p>
    <w:p w14:paraId="4789DB42" w14:textId="77777777" w:rsidR="00A57322" w:rsidRPr="0065485C" w:rsidRDefault="00A57322" w:rsidP="00C44BAC">
      <w:pPr>
        <w:pStyle w:val="Level11"/>
      </w:pPr>
      <w:bookmarkStart w:id="894" w:name="_Toc460313511"/>
      <w:bookmarkStart w:id="895" w:name="_Toc460914553"/>
      <w:bookmarkStart w:id="896" w:name="_Toc461507283"/>
      <w:bookmarkStart w:id="897" w:name="_Toc474226023"/>
      <w:bookmarkStart w:id="898" w:name="_Ref56402526"/>
      <w:bookmarkStart w:id="899" w:name="_Ref57608325"/>
      <w:bookmarkStart w:id="900" w:name="_Toc73173124"/>
      <w:bookmarkStart w:id="901" w:name="_Ref75082504"/>
      <w:bookmarkStart w:id="902" w:name="_Ref76201773"/>
      <w:bookmarkStart w:id="903" w:name="_Ref81286411"/>
      <w:bookmarkStart w:id="904" w:name="_Ref90782296"/>
      <w:bookmarkStart w:id="905" w:name="_Ref95274192"/>
      <w:bookmarkStart w:id="906" w:name="_Ref251145758"/>
      <w:bookmarkStart w:id="907" w:name="_Toc279045005"/>
      <w:bookmarkStart w:id="908" w:name="_Toc342468736"/>
      <w:bookmarkStart w:id="909" w:name="_Toc412552035"/>
      <w:r w:rsidRPr="0065485C">
        <w:lastRenderedPageBreak/>
        <w:t xml:space="preserve">Termination </w:t>
      </w:r>
      <w:bookmarkEnd w:id="894"/>
      <w:r w:rsidRPr="0065485C">
        <w:t xml:space="preserve">by the </w:t>
      </w:r>
      <w:bookmarkEnd w:id="895"/>
      <w:bookmarkEnd w:id="896"/>
      <w:bookmarkEnd w:id="897"/>
      <w:bookmarkEnd w:id="898"/>
      <w:bookmarkEnd w:id="899"/>
      <w:r w:rsidR="0072069E">
        <w:t>Organisation</w:t>
      </w:r>
      <w:r w:rsidR="0072069E" w:rsidRPr="0065485C">
        <w:t xml:space="preserve"> </w:t>
      </w:r>
      <w:r w:rsidRPr="0065485C">
        <w:t>with notice</w:t>
      </w:r>
      <w:bookmarkEnd w:id="900"/>
      <w:bookmarkEnd w:id="901"/>
      <w:bookmarkEnd w:id="902"/>
      <w:bookmarkEnd w:id="903"/>
      <w:bookmarkEnd w:id="904"/>
      <w:bookmarkEnd w:id="905"/>
      <w:bookmarkEnd w:id="906"/>
      <w:bookmarkEnd w:id="907"/>
      <w:bookmarkEnd w:id="908"/>
      <w:bookmarkEnd w:id="909"/>
    </w:p>
    <w:p w14:paraId="4789DB43" w14:textId="77777777" w:rsidR="00A57322" w:rsidRPr="0065485C" w:rsidRDefault="00A57322" w:rsidP="00C44BAC">
      <w:pPr>
        <w:pStyle w:val="Levela"/>
      </w:pPr>
      <w:bookmarkStart w:id="910" w:name="_Ref86118069"/>
      <w:r w:rsidRPr="0065485C">
        <w:t xml:space="preserve">The </w:t>
      </w:r>
      <w:r w:rsidR="0072069E">
        <w:t>Organisation</w:t>
      </w:r>
      <w:r w:rsidR="0072069E" w:rsidRPr="0065485C">
        <w:t xml:space="preserve"> </w:t>
      </w:r>
      <w:r w:rsidRPr="0065485C">
        <w:t xml:space="preserve">may terminate the </w:t>
      </w:r>
      <w:r w:rsidR="00270184">
        <w:t>Executive</w:t>
      </w:r>
      <w:r w:rsidRPr="0065485C">
        <w:t xml:space="preserve">'s employment by giving the </w:t>
      </w:r>
      <w:r w:rsidR="00270184">
        <w:t>Executive</w:t>
      </w:r>
      <w:r w:rsidRPr="0065485C">
        <w:t xml:space="preserve"> </w:t>
      </w:r>
      <w:r w:rsidR="0065485C" w:rsidRPr="0065485C">
        <w:rPr>
          <w:highlight w:val="lightGray"/>
        </w:rPr>
        <w:fldChar w:fldCharType="begin">
          <w:ffData>
            <w:name w:val=""/>
            <w:enabled/>
            <w:calcOnExit w:val="0"/>
            <w:textInput>
              <w:default w:val="[number]"/>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[number]</w:t>
      </w:r>
      <w:r w:rsidR="0065485C" w:rsidRPr="0065485C">
        <w:rPr>
          <w:highlight w:val="lightGray"/>
        </w:rPr>
        <w:fldChar w:fldCharType="end"/>
      </w:r>
      <w:r w:rsidRPr="0065485C">
        <w:t xml:space="preserve"> </w:t>
      </w:r>
      <w:r w:rsidR="0065485C" w:rsidRPr="0065485C">
        <w:rPr>
          <w:b/>
          <w:highlight w:val="yellow"/>
        </w:rPr>
        <w:fldChar w:fldCharType="begin">
          <w:ffData>
            <w:name w:val=""/>
            <w:enabled/>
            <w:calcOnExit w:val="0"/>
            <w:textInput>
              <w:default w:val="Alt["/>
            </w:textInput>
          </w:ffData>
        </w:fldChar>
      </w:r>
      <w:r w:rsidR="0065485C" w:rsidRPr="0065485C">
        <w:rPr>
          <w:b/>
          <w:highlight w:val="yellow"/>
        </w:rPr>
        <w:instrText xml:space="preserve"> FORMTEXT </w:instrText>
      </w:r>
      <w:r w:rsidR="0065485C" w:rsidRPr="0065485C">
        <w:rPr>
          <w:b/>
          <w:highlight w:val="yellow"/>
        </w:rPr>
      </w:r>
      <w:r w:rsidR="0065485C" w:rsidRPr="0065485C">
        <w:rPr>
          <w:b/>
          <w:highlight w:val="yellow"/>
        </w:rPr>
        <w:fldChar w:fldCharType="separate"/>
      </w:r>
      <w:r w:rsidR="00FC5845">
        <w:rPr>
          <w:b/>
          <w:noProof/>
          <w:highlight w:val="yellow"/>
        </w:rPr>
        <w:t>Alt[</w:t>
      </w:r>
      <w:r w:rsidR="0065485C" w:rsidRPr="0065485C">
        <w:rPr>
          <w:b/>
          <w:highlight w:val="yellow"/>
        </w:rPr>
        <w:fldChar w:fldCharType="end"/>
      </w:r>
      <w:r w:rsidRPr="0065485C">
        <w:t>months/weeks</w:t>
      </w:r>
      <w:r w:rsidR="0065485C" w:rsidRPr="0065485C">
        <w:rPr>
          <w:b/>
          <w:spacing w:val="-2"/>
          <w:highlight w:val="yellow"/>
        </w:rPr>
        <w:fldChar w:fldCharType="begin">
          <w:ffData>
            <w:name w:val=""/>
            <w:enabled/>
            <w:calcOnExit w:val="0"/>
            <w:textInput>
              <w:default w:val="]"/>
            </w:textInput>
          </w:ffData>
        </w:fldChar>
      </w:r>
      <w:r w:rsidR="0065485C" w:rsidRPr="0065485C">
        <w:rPr>
          <w:b/>
          <w:spacing w:val="-2"/>
          <w:highlight w:val="yellow"/>
        </w:rPr>
        <w:instrText xml:space="preserve"> FORMTEXT </w:instrText>
      </w:r>
      <w:r w:rsidR="0065485C" w:rsidRPr="0065485C">
        <w:rPr>
          <w:b/>
          <w:spacing w:val="-2"/>
          <w:highlight w:val="yellow"/>
        </w:rPr>
      </w:r>
      <w:r w:rsidR="0065485C" w:rsidRPr="0065485C">
        <w:rPr>
          <w:b/>
          <w:spacing w:val="-2"/>
          <w:highlight w:val="yellow"/>
        </w:rPr>
        <w:fldChar w:fldCharType="separate"/>
      </w:r>
      <w:r w:rsidR="00FC5845">
        <w:rPr>
          <w:b/>
          <w:noProof/>
          <w:spacing w:val="-2"/>
          <w:highlight w:val="yellow"/>
        </w:rPr>
        <w:t>]</w:t>
      </w:r>
      <w:r w:rsidR="0065485C" w:rsidRPr="0065485C">
        <w:rPr>
          <w:b/>
          <w:spacing w:val="-2"/>
          <w:highlight w:val="yellow"/>
        </w:rPr>
        <w:fldChar w:fldCharType="end"/>
      </w:r>
      <w:r w:rsidRPr="0065485C">
        <w:t xml:space="preserve"> written notice or </w:t>
      </w:r>
      <w:r w:rsidR="0065485C" w:rsidRPr="0065485C">
        <w:rPr>
          <w:highlight w:val="lightGray"/>
        </w:rPr>
        <w:fldChar w:fldCharType="begin">
          <w:ffData>
            <w:name w:val=""/>
            <w:enabled/>
            <w:calcOnExit w:val="0"/>
            <w:textInput>
              <w:default w:val="[number]"/>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[number]</w:t>
      </w:r>
      <w:r w:rsidR="0065485C" w:rsidRPr="0065485C">
        <w:rPr>
          <w:highlight w:val="lightGray"/>
        </w:rPr>
        <w:fldChar w:fldCharType="end"/>
      </w:r>
      <w:r w:rsidRPr="0065485C">
        <w:t xml:space="preserve"> </w:t>
      </w:r>
      <w:r w:rsidR="0065485C" w:rsidRPr="0065485C">
        <w:rPr>
          <w:b/>
          <w:highlight w:val="yellow"/>
        </w:rPr>
        <w:fldChar w:fldCharType="begin">
          <w:ffData>
            <w:name w:val=""/>
            <w:enabled/>
            <w:calcOnExit w:val="0"/>
            <w:textInput>
              <w:default w:val="Alt["/>
            </w:textInput>
          </w:ffData>
        </w:fldChar>
      </w:r>
      <w:r w:rsidR="0065485C" w:rsidRPr="0065485C">
        <w:rPr>
          <w:b/>
          <w:highlight w:val="yellow"/>
        </w:rPr>
        <w:instrText xml:space="preserve"> FORMTEXT </w:instrText>
      </w:r>
      <w:r w:rsidR="0065485C" w:rsidRPr="0065485C">
        <w:rPr>
          <w:b/>
          <w:highlight w:val="yellow"/>
        </w:rPr>
      </w:r>
      <w:r w:rsidR="0065485C" w:rsidRPr="0065485C">
        <w:rPr>
          <w:b/>
          <w:highlight w:val="yellow"/>
        </w:rPr>
        <w:fldChar w:fldCharType="separate"/>
      </w:r>
      <w:r w:rsidR="00FC5845">
        <w:rPr>
          <w:b/>
          <w:noProof/>
          <w:highlight w:val="yellow"/>
        </w:rPr>
        <w:t>Alt[</w:t>
      </w:r>
      <w:r w:rsidR="0065485C" w:rsidRPr="0065485C">
        <w:rPr>
          <w:b/>
          <w:highlight w:val="yellow"/>
        </w:rPr>
        <w:fldChar w:fldCharType="end"/>
      </w:r>
      <w:r w:rsidRPr="0065485C">
        <w:t>months/weeks</w:t>
      </w:r>
      <w:r w:rsidR="0065485C" w:rsidRPr="0065485C">
        <w:rPr>
          <w:b/>
          <w:spacing w:val="-2"/>
          <w:highlight w:val="yellow"/>
        </w:rPr>
        <w:fldChar w:fldCharType="begin">
          <w:ffData>
            <w:name w:val=""/>
            <w:enabled/>
            <w:calcOnExit w:val="0"/>
            <w:textInput>
              <w:default w:val="]"/>
            </w:textInput>
          </w:ffData>
        </w:fldChar>
      </w:r>
      <w:r w:rsidR="0065485C" w:rsidRPr="0065485C">
        <w:rPr>
          <w:b/>
          <w:spacing w:val="-2"/>
          <w:highlight w:val="yellow"/>
        </w:rPr>
        <w:instrText xml:space="preserve"> FORMTEXT </w:instrText>
      </w:r>
      <w:r w:rsidR="0065485C" w:rsidRPr="0065485C">
        <w:rPr>
          <w:b/>
          <w:spacing w:val="-2"/>
          <w:highlight w:val="yellow"/>
        </w:rPr>
      </w:r>
      <w:r w:rsidR="0065485C" w:rsidRPr="0065485C">
        <w:rPr>
          <w:b/>
          <w:spacing w:val="-2"/>
          <w:highlight w:val="yellow"/>
        </w:rPr>
        <w:fldChar w:fldCharType="separate"/>
      </w:r>
      <w:r w:rsidR="00FC5845">
        <w:rPr>
          <w:b/>
          <w:noProof/>
          <w:spacing w:val="-2"/>
          <w:highlight w:val="yellow"/>
        </w:rPr>
        <w:t>]</w:t>
      </w:r>
      <w:r w:rsidR="0065485C" w:rsidRPr="0065485C">
        <w:rPr>
          <w:b/>
          <w:spacing w:val="-2"/>
          <w:highlight w:val="yellow"/>
        </w:rPr>
        <w:fldChar w:fldCharType="end"/>
      </w:r>
      <w:r w:rsidRPr="0065485C">
        <w:t xml:space="preserve"> payment in lieu of notice, or a combination of notice and payment in lieu of notice.  </w:t>
      </w:r>
      <w:r w:rsidR="007A1446" w:rsidRPr="0065485C">
        <w:t>I</w:t>
      </w:r>
      <w:r w:rsidRPr="0065485C">
        <w:t xml:space="preserve">f the </w:t>
      </w:r>
      <w:r w:rsidR="00B07839">
        <w:t>Organisation</w:t>
      </w:r>
      <w:r w:rsidR="00B07839" w:rsidRPr="0065485C">
        <w:t xml:space="preserve"> </w:t>
      </w:r>
      <w:r w:rsidRPr="0065485C">
        <w:t xml:space="preserve">is required </w:t>
      </w:r>
      <w:r w:rsidR="00587B1F" w:rsidRPr="0065485C">
        <w:t xml:space="preserve">by </w:t>
      </w:r>
      <w:r w:rsidR="007A1446" w:rsidRPr="0065485C">
        <w:t xml:space="preserve">legislation </w:t>
      </w:r>
      <w:r w:rsidRPr="0065485C">
        <w:t xml:space="preserve">to give additional notice in the </w:t>
      </w:r>
      <w:r w:rsidR="00270184">
        <w:t>Executive</w:t>
      </w:r>
      <w:r w:rsidRPr="0065485C">
        <w:t xml:space="preserve">'s particular circumstances, the </w:t>
      </w:r>
      <w:r w:rsidR="0072069E">
        <w:t>Organisation</w:t>
      </w:r>
      <w:r w:rsidR="00B07839" w:rsidRPr="0065485C">
        <w:t xml:space="preserve"> </w:t>
      </w:r>
      <w:r w:rsidRPr="0065485C">
        <w:t>will provide that additional notice or payment in lieu of notice, or a combination of notice and payment in lieu of notice.</w:t>
      </w:r>
      <w:bookmarkEnd w:id="910"/>
    </w:p>
    <w:p w14:paraId="4789DB44" w14:textId="77777777" w:rsidR="00A57322" w:rsidRPr="0065485C" w:rsidRDefault="00914229">
      <w:pPr>
        <w:pStyle w:val="Levela"/>
      </w:pPr>
      <w:bookmarkStart w:id="911" w:name="_Ref183926070"/>
      <w:bookmarkStart w:id="912" w:name="_Ref183926977"/>
      <w:bookmarkStart w:id="913" w:name="_Toc460914554"/>
      <w:r>
        <w:t>Except as required by legislation, a</w:t>
      </w:r>
      <w:r w:rsidR="00A57322" w:rsidRPr="0065485C">
        <w:t xml:space="preserve"> payment in lieu of notice made under this clause will be calculated </w:t>
      </w:r>
      <w:r w:rsidR="007A1446" w:rsidRPr="0065485C">
        <w:t xml:space="preserve">on the basis of </w:t>
      </w:r>
      <w:r w:rsidR="00A57322" w:rsidRPr="0065485C">
        <w:t xml:space="preserve">the </w:t>
      </w:r>
      <w:r w:rsidR="00270184">
        <w:t>Executive</w:t>
      </w:r>
      <w:r w:rsidR="00A57322" w:rsidRPr="0065485C">
        <w:t xml:space="preserve">'s </w:t>
      </w:r>
      <w:r w:rsidR="0065485C" w:rsidRPr="0065485C">
        <w:rPr>
          <w:b/>
          <w:spacing w:val="-2"/>
          <w:highlight w:val="yellow"/>
        </w:rPr>
        <w:fldChar w:fldCharType="begin">
          <w:ffData>
            <w:name w:val=""/>
            <w:enabled/>
            <w:calcOnExit w:val="0"/>
            <w:textInput>
              <w:default w:val="Alt["/>
            </w:textInput>
          </w:ffData>
        </w:fldChar>
      </w:r>
      <w:r w:rsidR="0065485C" w:rsidRPr="0065485C">
        <w:rPr>
          <w:b/>
          <w:spacing w:val="-2"/>
          <w:highlight w:val="yellow"/>
        </w:rPr>
        <w:instrText xml:space="preserve"> FORMTEXT </w:instrText>
      </w:r>
      <w:r w:rsidR="0065485C" w:rsidRPr="0065485C">
        <w:rPr>
          <w:b/>
          <w:spacing w:val="-2"/>
          <w:highlight w:val="yellow"/>
        </w:rPr>
      </w:r>
      <w:r w:rsidR="0065485C" w:rsidRPr="0065485C">
        <w:rPr>
          <w:b/>
          <w:spacing w:val="-2"/>
          <w:highlight w:val="yellow"/>
        </w:rPr>
        <w:fldChar w:fldCharType="separate"/>
      </w:r>
      <w:r w:rsidR="00FC5845">
        <w:rPr>
          <w:b/>
          <w:noProof/>
          <w:spacing w:val="-2"/>
          <w:highlight w:val="yellow"/>
        </w:rPr>
        <w:t>Alt[</w:t>
      </w:r>
      <w:r w:rsidR="0065485C" w:rsidRPr="0065485C">
        <w:rPr>
          <w:b/>
          <w:spacing w:val="-2"/>
          <w:highlight w:val="yellow"/>
        </w:rPr>
        <w:fldChar w:fldCharType="end"/>
      </w:r>
      <w:r w:rsidR="00587B1F" w:rsidRPr="0065485C">
        <w:rPr>
          <w:spacing w:val="-2"/>
        </w:rPr>
        <w:t>base salary/</w:t>
      </w:r>
      <w:r w:rsidR="003D7B03">
        <w:rPr>
          <w:rFonts w:cs="Arial"/>
        </w:rPr>
        <w:t xml:space="preserve">Fixed </w:t>
      </w:r>
      <w:r w:rsidR="00AD21E7" w:rsidRPr="0065485C">
        <w:rPr>
          <w:spacing w:val="-2"/>
        </w:rPr>
        <w:t>Remuneration/</w:t>
      </w:r>
      <w:r w:rsidR="003D7B03">
        <w:t>Fixed</w:t>
      </w:r>
      <w:r w:rsidR="003D7B03" w:rsidRPr="0065485C">
        <w:t xml:space="preserve"> </w:t>
      </w:r>
      <w:r w:rsidR="00A57322" w:rsidRPr="0065485C">
        <w:t>Remuneration Package</w:t>
      </w:r>
      <w:bookmarkStart w:id="914" w:name="Text371"/>
      <w:r w:rsidR="006C4113" w:rsidRPr="006C4113">
        <w:rPr>
          <w:b/>
          <w:spacing w:val="-2"/>
          <w:highlight w:val="yellow"/>
        </w:rPr>
        <w:fldChar w:fldCharType="begin">
          <w:ffData>
            <w:name w:val="Text371"/>
            <w:enabled/>
            <w:calcOnExit w:val="0"/>
            <w:textInput>
              <w:default w:val="]"/>
            </w:textInput>
          </w:ffData>
        </w:fldChar>
      </w:r>
      <w:r w:rsidR="006C4113" w:rsidRPr="006C4113">
        <w:rPr>
          <w:b/>
          <w:spacing w:val="-2"/>
          <w:highlight w:val="yellow"/>
        </w:rPr>
        <w:instrText xml:space="preserve"> FORMTEXT </w:instrText>
      </w:r>
      <w:r w:rsidR="006C4113" w:rsidRPr="006C4113">
        <w:rPr>
          <w:b/>
          <w:spacing w:val="-2"/>
          <w:highlight w:val="yellow"/>
        </w:rPr>
      </w:r>
      <w:r w:rsidR="006C4113" w:rsidRPr="006C4113">
        <w:rPr>
          <w:b/>
          <w:spacing w:val="-2"/>
          <w:highlight w:val="yellow"/>
        </w:rPr>
        <w:fldChar w:fldCharType="separate"/>
      </w:r>
      <w:r w:rsidR="00FC5845">
        <w:rPr>
          <w:b/>
          <w:noProof/>
          <w:spacing w:val="-2"/>
          <w:highlight w:val="yellow"/>
        </w:rPr>
        <w:t>]</w:t>
      </w:r>
      <w:r w:rsidR="006C4113" w:rsidRPr="006C4113">
        <w:rPr>
          <w:b/>
          <w:spacing w:val="-2"/>
          <w:highlight w:val="yellow"/>
        </w:rPr>
        <w:fldChar w:fldCharType="end"/>
      </w:r>
      <w:bookmarkEnd w:id="914"/>
      <w:r w:rsidR="00A57322" w:rsidRPr="0065485C">
        <w:t>.</w:t>
      </w:r>
      <w:bookmarkEnd w:id="911"/>
      <w:bookmarkEnd w:id="912"/>
    </w:p>
    <w:p w14:paraId="4789DB45" w14:textId="77777777" w:rsidR="00A57322" w:rsidRPr="0065485C" w:rsidRDefault="00A57322">
      <w:pPr>
        <w:pStyle w:val="Level11"/>
      </w:pPr>
      <w:bookmarkStart w:id="915" w:name="_Toc461507284"/>
      <w:bookmarkStart w:id="916" w:name="_Ref467645042"/>
      <w:bookmarkStart w:id="917" w:name="_Ref467645668"/>
      <w:bookmarkStart w:id="918" w:name="_Toc474226024"/>
      <w:bookmarkStart w:id="919" w:name="_Ref56402565"/>
      <w:bookmarkStart w:id="920" w:name="_Ref56402720"/>
      <w:bookmarkStart w:id="921" w:name="_Toc73173125"/>
      <w:bookmarkStart w:id="922" w:name="_Ref81286428"/>
      <w:bookmarkStart w:id="923" w:name="_Toc279045006"/>
      <w:bookmarkStart w:id="924" w:name="_Toc342468737"/>
      <w:bookmarkStart w:id="925" w:name="_Toc412552036"/>
      <w:r w:rsidRPr="0065485C">
        <w:t xml:space="preserve">Resignation by the </w:t>
      </w:r>
      <w:r w:rsidR="00270184">
        <w:t>Executive</w:t>
      </w:r>
      <w:bookmarkEnd w:id="913"/>
      <w:bookmarkEnd w:id="915"/>
      <w:bookmarkEnd w:id="916"/>
      <w:bookmarkEnd w:id="917"/>
      <w:bookmarkEnd w:id="918"/>
      <w:bookmarkEnd w:id="919"/>
      <w:bookmarkEnd w:id="920"/>
      <w:bookmarkEnd w:id="921"/>
      <w:bookmarkEnd w:id="922"/>
      <w:bookmarkEnd w:id="923"/>
      <w:bookmarkEnd w:id="924"/>
      <w:bookmarkEnd w:id="925"/>
    </w:p>
    <w:p w14:paraId="4789DB46" w14:textId="77777777" w:rsidR="00A57322" w:rsidRPr="00420A8A" w:rsidRDefault="00A57322" w:rsidP="00C44BAC">
      <w:pPr>
        <w:pStyle w:val="Levela"/>
      </w:pPr>
      <w:bookmarkStart w:id="926" w:name="_Ref72903330"/>
      <w:r w:rsidRPr="0065485C">
        <w:t xml:space="preserve">The </w:t>
      </w:r>
      <w:r w:rsidR="00270184">
        <w:t>Executive</w:t>
      </w:r>
      <w:r w:rsidRPr="0065485C">
        <w:t xml:space="preserve"> may resign from the </w:t>
      </w:r>
      <w:r w:rsidR="00270184">
        <w:t>Executive</w:t>
      </w:r>
      <w:r w:rsidRPr="0065485C">
        <w:t xml:space="preserve">'s employment by giving the </w:t>
      </w:r>
      <w:r w:rsidR="0072069E">
        <w:t>Organisation</w:t>
      </w:r>
      <w:r w:rsidR="0072069E" w:rsidRPr="0065485C">
        <w:t xml:space="preserve"> </w:t>
      </w:r>
      <w:r w:rsidR="0065485C" w:rsidRPr="0065485C">
        <w:rPr>
          <w:highlight w:val="lightGray"/>
        </w:rPr>
        <w:fldChar w:fldCharType="begin">
          <w:ffData>
            <w:name w:val=""/>
            <w:enabled/>
            <w:calcOnExit w:val="0"/>
            <w:textInput>
              <w:default w:val="[number]"/>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[number]</w:t>
      </w:r>
      <w:r w:rsidR="0065485C" w:rsidRPr="0065485C">
        <w:rPr>
          <w:highlight w:val="lightGray"/>
        </w:rPr>
        <w:fldChar w:fldCharType="end"/>
      </w:r>
      <w:r w:rsidRPr="0065485C">
        <w:t xml:space="preserve"> </w:t>
      </w:r>
      <w:r w:rsidR="0065485C" w:rsidRPr="0065485C">
        <w:rPr>
          <w:b/>
          <w:highlight w:val="yellow"/>
        </w:rPr>
        <w:fldChar w:fldCharType="begin">
          <w:ffData>
            <w:name w:val=""/>
            <w:enabled/>
            <w:calcOnExit w:val="0"/>
            <w:textInput>
              <w:default w:val="Alt["/>
            </w:textInput>
          </w:ffData>
        </w:fldChar>
      </w:r>
      <w:r w:rsidR="0065485C" w:rsidRPr="0065485C">
        <w:rPr>
          <w:b/>
          <w:highlight w:val="yellow"/>
        </w:rPr>
        <w:instrText xml:space="preserve"> FORMTEXT </w:instrText>
      </w:r>
      <w:r w:rsidR="0065485C" w:rsidRPr="0065485C">
        <w:rPr>
          <w:b/>
          <w:highlight w:val="yellow"/>
        </w:rPr>
      </w:r>
      <w:r w:rsidR="0065485C" w:rsidRPr="0065485C">
        <w:rPr>
          <w:b/>
          <w:highlight w:val="yellow"/>
        </w:rPr>
        <w:fldChar w:fldCharType="separate"/>
      </w:r>
      <w:r w:rsidR="00FC5845">
        <w:rPr>
          <w:b/>
          <w:noProof/>
          <w:highlight w:val="yellow"/>
        </w:rPr>
        <w:t>Alt[</w:t>
      </w:r>
      <w:r w:rsidR="0065485C" w:rsidRPr="0065485C">
        <w:rPr>
          <w:b/>
          <w:highlight w:val="yellow"/>
        </w:rPr>
        <w:fldChar w:fldCharType="end"/>
      </w:r>
      <w:r w:rsidRPr="0065485C">
        <w:t>months/weeks</w:t>
      </w:r>
      <w:r w:rsidR="0065485C" w:rsidRPr="0065485C">
        <w:rPr>
          <w:b/>
          <w:spacing w:val="-2"/>
          <w:highlight w:val="yellow"/>
        </w:rPr>
        <w:fldChar w:fldCharType="begin">
          <w:ffData>
            <w:name w:val=""/>
            <w:enabled/>
            <w:calcOnExit w:val="0"/>
            <w:textInput>
              <w:default w:val="]"/>
            </w:textInput>
          </w:ffData>
        </w:fldChar>
      </w:r>
      <w:r w:rsidR="0065485C" w:rsidRPr="0065485C">
        <w:rPr>
          <w:b/>
          <w:spacing w:val="-2"/>
          <w:highlight w:val="yellow"/>
        </w:rPr>
        <w:instrText xml:space="preserve"> FORMTEXT </w:instrText>
      </w:r>
      <w:r w:rsidR="0065485C" w:rsidRPr="0065485C">
        <w:rPr>
          <w:b/>
          <w:spacing w:val="-2"/>
          <w:highlight w:val="yellow"/>
        </w:rPr>
      </w:r>
      <w:r w:rsidR="0065485C" w:rsidRPr="0065485C">
        <w:rPr>
          <w:b/>
          <w:spacing w:val="-2"/>
          <w:highlight w:val="yellow"/>
        </w:rPr>
        <w:fldChar w:fldCharType="separate"/>
      </w:r>
      <w:r w:rsidR="00FC5845">
        <w:rPr>
          <w:b/>
          <w:noProof/>
          <w:spacing w:val="-2"/>
          <w:highlight w:val="yellow"/>
        </w:rPr>
        <w:t>]</w:t>
      </w:r>
      <w:r w:rsidR="0065485C" w:rsidRPr="0065485C">
        <w:rPr>
          <w:b/>
          <w:spacing w:val="-2"/>
          <w:highlight w:val="yellow"/>
        </w:rPr>
        <w:fldChar w:fldCharType="end"/>
      </w:r>
      <w:r w:rsidRPr="0065485C">
        <w:t xml:space="preserve"> written notice.</w:t>
      </w:r>
      <w:bookmarkEnd w:id="926"/>
    </w:p>
    <w:p w14:paraId="4789DB47" w14:textId="77777777" w:rsidR="00A57322" w:rsidRPr="0065485C" w:rsidRDefault="00A57322" w:rsidP="00C44BAC">
      <w:pPr>
        <w:pStyle w:val="Levela"/>
      </w:pPr>
      <w:r w:rsidRPr="0065485C">
        <w:t xml:space="preserve">If the </w:t>
      </w:r>
      <w:r w:rsidR="00270184">
        <w:t>Executive</w:t>
      </w:r>
      <w:r w:rsidRPr="0065485C">
        <w:t xml:space="preserve"> resigns under this clause, the </w:t>
      </w:r>
      <w:r w:rsidR="00AF7E06">
        <w:t>Organisation</w:t>
      </w:r>
      <w:r w:rsidR="00AF7E06" w:rsidRPr="0065485C">
        <w:t xml:space="preserve"> </w:t>
      </w:r>
      <w:r w:rsidRPr="0065485C">
        <w:t>may choose:</w:t>
      </w:r>
    </w:p>
    <w:p w14:paraId="4789DB48" w14:textId="77777777" w:rsidR="00A57322" w:rsidRPr="0065485C" w:rsidRDefault="00A57322">
      <w:pPr>
        <w:pStyle w:val="Leveli"/>
      </w:pPr>
      <w:r w:rsidRPr="0065485C">
        <w:t xml:space="preserve">to retain the services of the </w:t>
      </w:r>
      <w:r w:rsidR="00270184">
        <w:t>Executive</w:t>
      </w:r>
      <w:r w:rsidRPr="0065485C">
        <w:t xml:space="preserve"> </w:t>
      </w:r>
      <w:r w:rsidR="007A1446" w:rsidRPr="0065485C">
        <w:t xml:space="preserve">during </w:t>
      </w:r>
      <w:r w:rsidR="00295481" w:rsidRPr="0065485C">
        <w:t>the notice period;</w:t>
      </w:r>
      <w:r w:rsidRPr="0065485C">
        <w:t xml:space="preserve"> or</w:t>
      </w:r>
    </w:p>
    <w:p w14:paraId="4789DB49" w14:textId="77777777" w:rsidR="00A57322" w:rsidRDefault="00A57322">
      <w:pPr>
        <w:pStyle w:val="Leveli"/>
      </w:pPr>
      <w:proofErr w:type="gramStart"/>
      <w:r w:rsidRPr="0065485C">
        <w:t>not</w:t>
      </w:r>
      <w:proofErr w:type="gramEnd"/>
      <w:r w:rsidRPr="0065485C">
        <w:t xml:space="preserve"> to retain the services of the </w:t>
      </w:r>
      <w:r w:rsidR="00270184">
        <w:t>Executive</w:t>
      </w:r>
      <w:r w:rsidRPr="0065485C">
        <w:t xml:space="preserve"> for some or all of the notice period, and make a payment in lieu of notice for the part of the notice period for which the </w:t>
      </w:r>
      <w:r w:rsidR="00270184">
        <w:t>Executive</w:t>
      </w:r>
      <w:r w:rsidRPr="0065485C">
        <w:t xml:space="preserve"> is not retained.</w:t>
      </w:r>
    </w:p>
    <w:p w14:paraId="4789DB4A" w14:textId="77777777" w:rsidR="00A57322" w:rsidRPr="0065485C" w:rsidRDefault="002A6AF4" w:rsidP="00C44BAC">
      <w:pPr>
        <w:pStyle w:val="Levela"/>
      </w:pPr>
      <w:bookmarkStart w:id="927" w:name="_Ref254249621"/>
      <w:r>
        <w:t>Except as required by legislation, a</w:t>
      </w:r>
      <w:r w:rsidR="00A57322" w:rsidRPr="0065485C">
        <w:t xml:space="preserve"> payment in lieu of notice made under this clause will be calculated </w:t>
      </w:r>
      <w:r w:rsidR="007A1446" w:rsidRPr="0065485C">
        <w:t xml:space="preserve">on the basis of </w:t>
      </w:r>
      <w:r w:rsidR="00A57322" w:rsidRPr="0065485C">
        <w:t xml:space="preserve">the </w:t>
      </w:r>
      <w:r w:rsidR="00270184">
        <w:t>Executive</w:t>
      </w:r>
      <w:r w:rsidR="00A57322" w:rsidRPr="0065485C">
        <w:t xml:space="preserve">'s </w:t>
      </w:r>
      <w:r w:rsidR="0065485C" w:rsidRPr="0065485C">
        <w:rPr>
          <w:b/>
          <w:spacing w:val="-2"/>
          <w:highlight w:val="yellow"/>
        </w:rPr>
        <w:fldChar w:fldCharType="begin">
          <w:ffData>
            <w:name w:val=""/>
            <w:enabled/>
            <w:calcOnExit w:val="0"/>
            <w:textInput>
              <w:default w:val="Alt["/>
            </w:textInput>
          </w:ffData>
        </w:fldChar>
      </w:r>
      <w:r w:rsidR="0065485C" w:rsidRPr="0065485C">
        <w:rPr>
          <w:b/>
          <w:spacing w:val="-2"/>
          <w:highlight w:val="yellow"/>
        </w:rPr>
        <w:instrText xml:space="preserve"> FORMTEXT </w:instrText>
      </w:r>
      <w:r w:rsidR="0065485C" w:rsidRPr="0065485C">
        <w:rPr>
          <w:b/>
          <w:spacing w:val="-2"/>
          <w:highlight w:val="yellow"/>
        </w:rPr>
      </w:r>
      <w:r w:rsidR="0065485C" w:rsidRPr="0065485C">
        <w:rPr>
          <w:b/>
          <w:spacing w:val="-2"/>
          <w:highlight w:val="yellow"/>
        </w:rPr>
        <w:fldChar w:fldCharType="separate"/>
      </w:r>
      <w:r w:rsidR="00FC5845">
        <w:rPr>
          <w:b/>
          <w:noProof/>
          <w:spacing w:val="-2"/>
          <w:highlight w:val="yellow"/>
        </w:rPr>
        <w:t>Alt[</w:t>
      </w:r>
      <w:r w:rsidR="0065485C" w:rsidRPr="0065485C">
        <w:rPr>
          <w:b/>
          <w:spacing w:val="-2"/>
          <w:highlight w:val="yellow"/>
        </w:rPr>
        <w:fldChar w:fldCharType="end"/>
      </w:r>
      <w:r w:rsidR="00587B1F" w:rsidRPr="0065485C">
        <w:rPr>
          <w:spacing w:val="-2"/>
        </w:rPr>
        <w:t>base salary/</w:t>
      </w:r>
      <w:r w:rsidR="003D7B03">
        <w:rPr>
          <w:spacing w:val="-2"/>
        </w:rPr>
        <w:t xml:space="preserve">Fixed </w:t>
      </w:r>
      <w:r w:rsidR="00AD21E7" w:rsidRPr="0065485C">
        <w:rPr>
          <w:spacing w:val="-2"/>
        </w:rPr>
        <w:t>Remuneration/</w:t>
      </w:r>
      <w:r w:rsidR="003D7B03">
        <w:t>Fixed</w:t>
      </w:r>
      <w:r w:rsidR="003D7B03" w:rsidRPr="0065485C">
        <w:t xml:space="preserve"> </w:t>
      </w:r>
      <w:r w:rsidR="00587B1F" w:rsidRPr="0065485C">
        <w:t>Remuneration Package</w:t>
      </w:r>
      <w:r w:rsidR="0065485C" w:rsidRPr="0065485C">
        <w:rPr>
          <w:b/>
          <w:spacing w:val="-2"/>
          <w:highlight w:val="yellow"/>
        </w:rPr>
        <w:fldChar w:fldCharType="begin">
          <w:ffData>
            <w:name w:val=""/>
            <w:enabled/>
            <w:calcOnExit w:val="0"/>
            <w:textInput>
              <w:default w:val="]"/>
            </w:textInput>
          </w:ffData>
        </w:fldChar>
      </w:r>
      <w:r w:rsidR="0065485C" w:rsidRPr="0065485C">
        <w:rPr>
          <w:b/>
          <w:spacing w:val="-2"/>
          <w:highlight w:val="yellow"/>
        </w:rPr>
        <w:instrText xml:space="preserve"> FORMTEXT </w:instrText>
      </w:r>
      <w:r w:rsidR="0065485C" w:rsidRPr="0065485C">
        <w:rPr>
          <w:b/>
          <w:spacing w:val="-2"/>
          <w:highlight w:val="yellow"/>
        </w:rPr>
      </w:r>
      <w:r w:rsidR="0065485C" w:rsidRPr="0065485C">
        <w:rPr>
          <w:b/>
          <w:spacing w:val="-2"/>
          <w:highlight w:val="yellow"/>
        </w:rPr>
        <w:fldChar w:fldCharType="separate"/>
      </w:r>
      <w:r w:rsidR="00FC5845">
        <w:rPr>
          <w:b/>
          <w:noProof/>
          <w:spacing w:val="-2"/>
          <w:highlight w:val="yellow"/>
        </w:rPr>
        <w:t>]</w:t>
      </w:r>
      <w:r w:rsidR="0065485C" w:rsidRPr="0065485C">
        <w:rPr>
          <w:b/>
          <w:spacing w:val="-2"/>
          <w:highlight w:val="yellow"/>
        </w:rPr>
        <w:fldChar w:fldCharType="end"/>
      </w:r>
      <w:r w:rsidR="00A57322" w:rsidRPr="0065485C">
        <w:t xml:space="preserve">, and constitutes satisfaction of the </w:t>
      </w:r>
      <w:r w:rsidR="00AF7E06">
        <w:t>Organisation's</w:t>
      </w:r>
      <w:r w:rsidR="00AF7E06" w:rsidRPr="0065485C">
        <w:t xml:space="preserve"> </w:t>
      </w:r>
      <w:r w:rsidR="00A57322" w:rsidRPr="0065485C">
        <w:t xml:space="preserve">obligations to employ the </w:t>
      </w:r>
      <w:r w:rsidR="00270184">
        <w:t>Executive</w:t>
      </w:r>
      <w:r w:rsidR="00A57322" w:rsidRPr="0065485C">
        <w:t xml:space="preserve"> during the notice period.</w:t>
      </w:r>
      <w:bookmarkEnd w:id="927"/>
    </w:p>
    <w:p w14:paraId="4789DB4B" w14:textId="77777777" w:rsidR="001B409E" w:rsidRDefault="001B409E" w:rsidP="001B409E">
      <w:pPr>
        <w:pStyle w:val="Level11"/>
      </w:pPr>
      <w:bookmarkStart w:id="928" w:name="_Toc259546296"/>
      <w:bookmarkStart w:id="929" w:name="_Toc259606201"/>
      <w:bookmarkStart w:id="930" w:name="_Toc259546302"/>
      <w:bookmarkStart w:id="931" w:name="_Toc259606207"/>
      <w:bookmarkStart w:id="932" w:name="_Toc399233038"/>
      <w:bookmarkStart w:id="933" w:name="_Toc399233687"/>
      <w:bookmarkStart w:id="934" w:name="_Toc399233976"/>
      <w:bookmarkStart w:id="935" w:name="_Toc399516473"/>
      <w:bookmarkStart w:id="936" w:name="_Toc399233039"/>
      <w:bookmarkStart w:id="937" w:name="_Toc399233688"/>
      <w:bookmarkStart w:id="938" w:name="_Toc399233977"/>
      <w:bookmarkStart w:id="939" w:name="_Toc399516474"/>
      <w:bookmarkStart w:id="940" w:name="_Toc399233040"/>
      <w:bookmarkStart w:id="941" w:name="_Toc399233689"/>
      <w:bookmarkStart w:id="942" w:name="_Toc399233978"/>
      <w:bookmarkStart w:id="943" w:name="_Toc399516475"/>
      <w:bookmarkStart w:id="944" w:name="_Ref232847901"/>
      <w:bookmarkStart w:id="945" w:name="_Toc279045008"/>
      <w:bookmarkStart w:id="946" w:name="_Toc342468739"/>
      <w:bookmarkStart w:id="947" w:name="_Toc41255203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t>Termination payments</w:t>
      </w:r>
      <w:bookmarkEnd w:id="944"/>
      <w:bookmarkEnd w:id="945"/>
      <w:bookmarkEnd w:id="946"/>
      <w:bookmarkEnd w:id="947"/>
    </w:p>
    <w:p w14:paraId="4789DB4C" w14:textId="77777777" w:rsidR="001B409E" w:rsidRDefault="001B409E" w:rsidP="00C44BAC">
      <w:pPr>
        <w:pStyle w:val="Levela"/>
      </w:pPr>
      <w:r>
        <w:t xml:space="preserve">To the extent permitted by law, any payment made to the </w:t>
      </w:r>
      <w:r w:rsidR="00270184">
        <w:t>Executive</w:t>
      </w:r>
      <w:r>
        <w:t xml:space="preserve"> in respect of the cessation of the </w:t>
      </w:r>
      <w:r w:rsidR="00270184">
        <w:t>Executive</w:t>
      </w:r>
      <w:r>
        <w:t xml:space="preserve">'s employment satisfies (in whole or in part) any statutory entitlements of the </w:t>
      </w:r>
      <w:r w:rsidR="00270184">
        <w:t>Executive</w:t>
      </w:r>
      <w:r>
        <w:t xml:space="preserve"> to payments in lieu of notice and redundancy pay.</w:t>
      </w:r>
    </w:p>
    <w:p w14:paraId="4789DB4D" w14:textId="77777777" w:rsidR="00AA218D" w:rsidRPr="0065485C" w:rsidRDefault="00AA218D" w:rsidP="00AA218D">
      <w:pPr>
        <w:pStyle w:val="Level11"/>
      </w:pPr>
      <w:bookmarkStart w:id="948" w:name="_Toc399233042"/>
      <w:bookmarkStart w:id="949" w:name="_Toc399233691"/>
      <w:bookmarkStart w:id="950" w:name="_Toc399233980"/>
      <w:bookmarkStart w:id="951" w:name="_Toc399516477"/>
      <w:bookmarkStart w:id="952" w:name="_Toc399233043"/>
      <w:bookmarkStart w:id="953" w:name="_Toc399233692"/>
      <w:bookmarkStart w:id="954" w:name="_Toc399233981"/>
      <w:bookmarkStart w:id="955" w:name="_Toc399516478"/>
      <w:bookmarkStart w:id="956" w:name="_Toc399233044"/>
      <w:bookmarkStart w:id="957" w:name="_Toc399233693"/>
      <w:bookmarkStart w:id="958" w:name="_Toc399233982"/>
      <w:bookmarkStart w:id="959" w:name="_Toc399516479"/>
      <w:bookmarkStart w:id="960" w:name="_Toc279045009"/>
      <w:bookmarkStart w:id="961" w:name="_Toc342468740"/>
      <w:bookmarkStart w:id="962" w:name="_Toc412552038"/>
      <w:bookmarkEnd w:id="948"/>
      <w:bookmarkEnd w:id="949"/>
      <w:bookmarkEnd w:id="950"/>
      <w:bookmarkEnd w:id="951"/>
      <w:bookmarkEnd w:id="952"/>
      <w:bookmarkEnd w:id="953"/>
      <w:bookmarkEnd w:id="954"/>
      <w:bookmarkEnd w:id="955"/>
      <w:bookmarkEnd w:id="956"/>
      <w:bookmarkEnd w:id="957"/>
      <w:bookmarkEnd w:id="958"/>
      <w:bookmarkEnd w:id="959"/>
      <w:r w:rsidRPr="0065485C">
        <w:t>No further claims</w:t>
      </w:r>
      <w:bookmarkEnd w:id="960"/>
      <w:bookmarkEnd w:id="961"/>
      <w:bookmarkEnd w:id="962"/>
    </w:p>
    <w:p w14:paraId="4789DB4E" w14:textId="77777777" w:rsidR="00AA218D" w:rsidRPr="0065485C" w:rsidRDefault="00AA218D" w:rsidP="00C44BAC">
      <w:pPr>
        <w:pStyle w:val="Level11fo"/>
        <w:rPr>
          <w:rFonts w:cs="Arial"/>
        </w:rPr>
      </w:pPr>
      <w:r w:rsidRPr="0065485C">
        <w:rPr>
          <w:rFonts w:cs="Arial"/>
        </w:rPr>
        <w:t xml:space="preserve">If the </w:t>
      </w:r>
      <w:r w:rsidR="00270184">
        <w:rPr>
          <w:rFonts w:cs="Arial"/>
        </w:rPr>
        <w:t>Executive</w:t>
      </w:r>
      <w:r w:rsidRPr="0065485C">
        <w:rPr>
          <w:rFonts w:cs="Arial"/>
        </w:rPr>
        <w:t>'s employment is terminated or ceases</w:t>
      </w:r>
      <w:r w:rsidR="002109C1">
        <w:rPr>
          <w:rFonts w:cs="Arial"/>
        </w:rPr>
        <w:t xml:space="preserve"> for any reason</w:t>
      </w:r>
      <w:r w:rsidRPr="0065485C">
        <w:rPr>
          <w:rFonts w:cs="Arial"/>
        </w:rPr>
        <w:t xml:space="preserve">, the </w:t>
      </w:r>
      <w:r w:rsidR="00270184">
        <w:rPr>
          <w:rFonts w:cs="Arial"/>
        </w:rPr>
        <w:t>Executive</w:t>
      </w:r>
      <w:r w:rsidRPr="0065485C">
        <w:rPr>
          <w:rFonts w:cs="Arial"/>
        </w:rPr>
        <w:t xml:space="preserve"> has no further claim against the </w:t>
      </w:r>
      <w:bookmarkStart w:id="963" w:name="Text189"/>
      <w:r w:rsidR="00AF7E06">
        <w:t>Organisation</w:t>
      </w:r>
      <w:r w:rsidR="00AF7E06" w:rsidRPr="0065485C">
        <w:rPr>
          <w:rFonts w:cs="Arial"/>
        </w:rPr>
        <w:t xml:space="preserve"> </w:t>
      </w:r>
      <w:bookmarkEnd w:id="963"/>
      <w:r w:rsidRPr="0065485C">
        <w:rPr>
          <w:rFonts w:cs="Arial"/>
          <w:spacing w:val="-2"/>
        </w:rPr>
        <w:t xml:space="preserve">for </w:t>
      </w:r>
      <w:r w:rsidR="00F50936">
        <w:rPr>
          <w:rFonts w:cs="Arial"/>
          <w:spacing w:val="-2"/>
        </w:rPr>
        <w:t xml:space="preserve">payments in lieu of notice, </w:t>
      </w:r>
      <w:r w:rsidR="00413D74">
        <w:rPr>
          <w:rFonts w:cs="Arial"/>
          <w:spacing w:val="-2"/>
        </w:rPr>
        <w:t xml:space="preserve">termination or redundancy payments, </w:t>
      </w:r>
      <w:r w:rsidRPr="0065485C">
        <w:rPr>
          <w:rFonts w:cs="Arial"/>
          <w:spacing w:val="-2"/>
        </w:rPr>
        <w:t>remuneration or any other benefits</w:t>
      </w:r>
      <w:r w:rsidRPr="0065485C">
        <w:rPr>
          <w:rStyle w:val="Level11foChar"/>
          <w:rFonts w:cs="Arial"/>
        </w:rPr>
        <w:t xml:space="preserve"> </w:t>
      </w:r>
      <w:r w:rsidRPr="0065485C">
        <w:rPr>
          <w:rFonts w:cs="Arial"/>
          <w:spacing w:val="-2"/>
        </w:rPr>
        <w:t xml:space="preserve">in respect of </w:t>
      </w:r>
      <w:r w:rsidR="00D103E8" w:rsidRPr="0065485C">
        <w:rPr>
          <w:rFonts w:cs="Arial"/>
          <w:spacing w:val="-2"/>
        </w:rPr>
        <w:t xml:space="preserve">the </w:t>
      </w:r>
      <w:r w:rsidR="00270184">
        <w:rPr>
          <w:rFonts w:cs="Arial"/>
          <w:spacing w:val="-2"/>
        </w:rPr>
        <w:t>Executive</w:t>
      </w:r>
      <w:r w:rsidR="00D103E8" w:rsidRPr="0065485C">
        <w:rPr>
          <w:rFonts w:cs="Arial"/>
          <w:spacing w:val="-2"/>
        </w:rPr>
        <w:t xml:space="preserve">'s employment or </w:t>
      </w:r>
      <w:r w:rsidRPr="0065485C">
        <w:rPr>
          <w:rFonts w:cs="Arial"/>
          <w:spacing w:val="-2"/>
        </w:rPr>
        <w:t>termination, except as provided in this document.</w:t>
      </w:r>
    </w:p>
    <w:p w14:paraId="4789DB4F" w14:textId="77777777" w:rsidR="00A57322" w:rsidRPr="0065485C" w:rsidRDefault="00A57322" w:rsidP="00F50936">
      <w:pPr>
        <w:pStyle w:val="Level1"/>
      </w:pPr>
      <w:bookmarkStart w:id="964" w:name="_Toc73173129"/>
      <w:bookmarkStart w:id="965" w:name="_Toc279045010"/>
      <w:bookmarkStart w:id="966" w:name="_Toc342468741"/>
      <w:bookmarkStart w:id="967" w:name="_Toc412552039"/>
      <w:r w:rsidRPr="0065485C">
        <w:t>RETURN OF PROPERTY</w:t>
      </w:r>
      <w:bookmarkEnd w:id="964"/>
      <w:bookmarkEnd w:id="965"/>
      <w:bookmarkEnd w:id="966"/>
      <w:bookmarkEnd w:id="967"/>
    </w:p>
    <w:p w14:paraId="4789DB50" w14:textId="77777777" w:rsidR="001162A5" w:rsidRPr="0065485C" w:rsidRDefault="0030380D" w:rsidP="001162A5">
      <w:pPr>
        <w:pStyle w:val="Level11"/>
      </w:pPr>
      <w:bookmarkStart w:id="968" w:name="_Toc279045011"/>
      <w:bookmarkStart w:id="969" w:name="_Toc342468742"/>
      <w:bookmarkStart w:id="970" w:name="_Toc412552040"/>
      <w:r w:rsidRPr="0065485C">
        <w:t xml:space="preserve">Return of </w:t>
      </w:r>
      <w:r w:rsidR="008D5558">
        <w:t>p</w:t>
      </w:r>
      <w:r w:rsidRPr="0065485C">
        <w:t>roperty</w:t>
      </w:r>
      <w:bookmarkEnd w:id="968"/>
      <w:bookmarkEnd w:id="969"/>
      <w:bookmarkEnd w:id="970"/>
    </w:p>
    <w:p w14:paraId="4789DB51" w14:textId="77777777" w:rsidR="00A57322" w:rsidRPr="0065485C" w:rsidRDefault="00A57322" w:rsidP="00C44BAC">
      <w:pPr>
        <w:pStyle w:val="Level11fo"/>
        <w:rPr>
          <w:rFonts w:cs="Arial"/>
        </w:rPr>
      </w:pPr>
      <w:r w:rsidRPr="0065485C">
        <w:rPr>
          <w:rFonts w:cs="Arial"/>
        </w:rPr>
        <w:t xml:space="preserve">Immediately on the </w:t>
      </w:r>
      <w:r w:rsidR="00270184">
        <w:rPr>
          <w:rFonts w:cs="Arial"/>
        </w:rPr>
        <w:t>Executive</w:t>
      </w:r>
      <w:r w:rsidRPr="0065485C">
        <w:rPr>
          <w:rFonts w:cs="Arial"/>
        </w:rPr>
        <w:t xml:space="preserve">'s employment ending or at any other time requested by the </w:t>
      </w:r>
      <w:r w:rsidR="000D3393">
        <w:t>Organisation</w:t>
      </w:r>
      <w:r w:rsidRPr="0065485C">
        <w:rPr>
          <w:rFonts w:cs="Arial"/>
        </w:rPr>
        <w:t xml:space="preserve">, the </w:t>
      </w:r>
      <w:r w:rsidR="00270184">
        <w:rPr>
          <w:rFonts w:cs="Arial"/>
        </w:rPr>
        <w:t>Executive</w:t>
      </w:r>
      <w:r w:rsidRPr="0065485C">
        <w:rPr>
          <w:rFonts w:cs="Arial"/>
        </w:rPr>
        <w:t xml:space="preserve"> must </w:t>
      </w:r>
      <w:r w:rsidR="002C6681" w:rsidRPr="0065485C">
        <w:rPr>
          <w:rFonts w:cs="Arial"/>
        </w:rPr>
        <w:t xml:space="preserve">return </w:t>
      </w:r>
      <w:r w:rsidRPr="0065485C">
        <w:rPr>
          <w:rFonts w:cs="Arial"/>
        </w:rPr>
        <w:t xml:space="preserve">to the </w:t>
      </w:r>
      <w:r w:rsidR="000D3393">
        <w:t>Organisation</w:t>
      </w:r>
      <w:r w:rsidR="000D3393" w:rsidRPr="0065485C">
        <w:rPr>
          <w:rFonts w:cs="Arial"/>
        </w:rPr>
        <w:t xml:space="preserve"> </w:t>
      </w:r>
      <w:r w:rsidRPr="0065485C">
        <w:rPr>
          <w:rFonts w:cs="Arial"/>
        </w:rPr>
        <w:t>or its authorised representative:</w:t>
      </w:r>
    </w:p>
    <w:p w14:paraId="4789DB52" w14:textId="77777777" w:rsidR="00A57322" w:rsidRPr="0065485C" w:rsidRDefault="00A57322" w:rsidP="00C44BAC">
      <w:pPr>
        <w:pStyle w:val="Levela"/>
      </w:pPr>
      <w:r w:rsidRPr="0065485C">
        <w:t xml:space="preserve">all property belonging to </w:t>
      </w:r>
      <w:r w:rsidR="000D3393">
        <w:t>the Organisation</w:t>
      </w:r>
      <w:r w:rsidR="00696145" w:rsidRPr="00420A8A">
        <w:t xml:space="preserve"> </w:t>
      </w:r>
      <w:r w:rsidR="009446EA" w:rsidRPr="0065485C">
        <w:t>(for example cards, keys, motor vehicles</w:t>
      </w:r>
      <w:r w:rsidR="007A1446" w:rsidRPr="0065485C">
        <w:t>, mobile telephones, computers</w:t>
      </w:r>
      <w:r w:rsidR="009446EA" w:rsidRPr="0065485C">
        <w:t xml:space="preserve">, </w:t>
      </w:r>
      <w:r w:rsidR="00735845" w:rsidRPr="0065485C">
        <w:t xml:space="preserve">equipment and materials) </w:t>
      </w:r>
      <w:r w:rsidRPr="0065485C">
        <w:t xml:space="preserve">that the </w:t>
      </w:r>
      <w:r w:rsidR="00270184">
        <w:t>Executive</w:t>
      </w:r>
      <w:r w:rsidRPr="0065485C">
        <w:t xml:space="preserve"> has or can reasonably obtain;</w:t>
      </w:r>
      <w:r w:rsidR="00735845" w:rsidRPr="0065485C">
        <w:t xml:space="preserve"> and</w:t>
      </w:r>
    </w:p>
    <w:p w14:paraId="4789DB53" w14:textId="77777777" w:rsidR="00A57322" w:rsidRPr="0065485C" w:rsidRDefault="00735845">
      <w:pPr>
        <w:pStyle w:val="Levela"/>
      </w:pPr>
      <w:proofErr w:type="gramStart"/>
      <w:r w:rsidRPr="0065485C">
        <w:lastRenderedPageBreak/>
        <w:t>all</w:t>
      </w:r>
      <w:proofErr w:type="gramEnd"/>
      <w:r w:rsidRPr="0065485C">
        <w:t xml:space="preserve"> </w:t>
      </w:r>
      <w:r w:rsidR="0064602F" w:rsidRPr="0065485C">
        <w:t>property</w:t>
      </w:r>
      <w:r w:rsidRPr="0065485C">
        <w:t xml:space="preserve"> that the </w:t>
      </w:r>
      <w:r w:rsidR="00270184">
        <w:t>Executive</w:t>
      </w:r>
      <w:r w:rsidRPr="0065485C">
        <w:t xml:space="preserve"> has, or can reasonably obtain, that contains Confidential Information.</w:t>
      </w:r>
    </w:p>
    <w:p w14:paraId="4789DB54" w14:textId="77777777" w:rsidR="001162A5" w:rsidRPr="0065485C" w:rsidRDefault="0064602F" w:rsidP="001162A5">
      <w:pPr>
        <w:pStyle w:val="Level11"/>
      </w:pPr>
      <w:bookmarkStart w:id="971" w:name="_Ref249167014"/>
      <w:bookmarkStart w:id="972" w:name="_Toc279045012"/>
      <w:bookmarkStart w:id="973" w:name="_Toc342468743"/>
      <w:bookmarkStart w:id="974" w:name="_Toc412552041"/>
      <w:r w:rsidRPr="0065485C">
        <w:t>Property</w:t>
      </w:r>
      <w:bookmarkEnd w:id="971"/>
      <w:bookmarkEnd w:id="972"/>
      <w:bookmarkEnd w:id="973"/>
      <w:bookmarkEnd w:id="974"/>
    </w:p>
    <w:p w14:paraId="4789DB55" w14:textId="77777777" w:rsidR="00735845" w:rsidRPr="0065485C" w:rsidRDefault="00735845" w:rsidP="001162A5">
      <w:pPr>
        <w:pStyle w:val="Level11fo"/>
        <w:rPr>
          <w:rFonts w:cs="Arial"/>
        </w:rPr>
      </w:pPr>
      <w:r w:rsidRPr="0065485C">
        <w:rPr>
          <w:rFonts w:cs="Arial"/>
        </w:rPr>
        <w:t xml:space="preserve">In this clause, </w:t>
      </w:r>
      <w:r w:rsidR="0064602F" w:rsidRPr="0065485C">
        <w:rPr>
          <w:rFonts w:cs="Arial"/>
        </w:rPr>
        <w:t xml:space="preserve">property </w:t>
      </w:r>
      <w:r w:rsidRPr="0065485C">
        <w:rPr>
          <w:rFonts w:cs="Arial"/>
        </w:rPr>
        <w:t>includes anything on which information is recorded, for example</w:t>
      </w:r>
      <w:r w:rsidR="001162A5" w:rsidRPr="0065485C">
        <w:rPr>
          <w:rFonts w:cs="Arial"/>
        </w:rPr>
        <w:t>, documents, computer disks and computer records.</w:t>
      </w:r>
    </w:p>
    <w:p w14:paraId="4789DB56" w14:textId="77777777" w:rsidR="00A57322" w:rsidRPr="0065485C" w:rsidRDefault="003C3019">
      <w:pPr>
        <w:pStyle w:val="Level1"/>
      </w:pPr>
      <w:bookmarkStart w:id="975" w:name="_Ref94410224"/>
      <w:bookmarkStart w:id="976" w:name="_Toc279045013"/>
      <w:bookmarkStart w:id="977" w:name="_Toc342468744"/>
      <w:bookmarkStart w:id="978" w:name="_Toc412552042"/>
      <w:bookmarkStart w:id="979" w:name="_Ref77664537"/>
      <w:r w:rsidRPr="0065485C">
        <w:t>RESIGNATION FROM OFFICES</w:t>
      </w:r>
      <w:bookmarkEnd w:id="975"/>
      <w:bookmarkEnd w:id="976"/>
      <w:bookmarkEnd w:id="977"/>
      <w:bookmarkEnd w:id="978"/>
    </w:p>
    <w:p w14:paraId="4789DB57" w14:textId="77777777" w:rsidR="00A57322" w:rsidRPr="0065485C" w:rsidRDefault="00A57322">
      <w:pPr>
        <w:pStyle w:val="Level11"/>
      </w:pPr>
      <w:bookmarkStart w:id="980" w:name="_Ref94410208"/>
      <w:bookmarkStart w:id="981" w:name="_Ref94410209"/>
      <w:bookmarkStart w:id="982" w:name="_Toc279045014"/>
      <w:bookmarkStart w:id="983" w:name="_Toc342468745"/>
      <w:bookmarkStart w:id="984" w:name="_Toc412552043"/>
      <w:r w:rsidRPr="0065485C">
        <w:t>Resignation</w:t>
      </w:r>
      <w:bookmarkEnd w:id="980"/>
      <w:bookmarkEnd w:id="981"/>
      <w:bookmarkEnd w:id="982"/>
      <w:bookmarkEnd w:id="983"/>
      <w:bookmarkEnd w:id="984"/>
    </w:p>
    <w:p w14:paraId="4789DB58" w14:textId="77777777" w:rsidR="00C44BAC" w:rsidRDefault="00A57322">
      <w:pPr>
        <w:pStyle w:val="Level11fo"/>
        <w:rPr>
          <w:rFonts w:cs="Arial"/>
        </w:rPr>
      </w:pPr>
      <w:r w:rsidRPr="0065485C">
        <w:rPr>
          <w:rFonts w:cs="Arial"/>
        </w:rPr>
        <w:t xml:space="preserve">Immediately </w:t>
      </w:r>
      <w:r w:rsidR="00C6536C">
        <w:rPr>
          <w:rFonts w:cs="Arial"/>
        </w:rPr>
        <w:t>up</w:t>
      </w:r>
      <w:r w:rsidRPr="0065485C">
        <w:rPr>
          <w:rFonts w:cs="Arial"/>
        </w:rPr>
        <w:t>on</w:t>
      </w:r>
      <w:r w:rsidR="00C44BAC">
        <w:rPr>
          <w:rFonts w:cs="Arial"/>
        </w:rPr>
        <w:t>:</w:t>
      </w:r>
    </w:p>
    <w:p w14:paraId="4789DB59" w14:textId="77777777" w:rsidR="00C44BAC" w:rsidRDefault="00A57322" w:rsidP="00C44BAC">
      <w:pPr>
        <w:pStyle w:val="Levela"/>
      </w:pPr>
      <w:r w:rsidRPr="0065485C">
        <w:t xml:space="preserve">the </w:t>
      </w:r>
      <w:r w:rsidR="00270184">
        <w:t>Executive</w:t>
      </w:r>
      <w:r w:rsidRPr="0065485C">
        <w:t>'s employment ending</w:t>
      </w:r>
      <w:r w:rsidR="00C44BAC">
        <w:t xml:space="preserve">; </w:t>
      </w:r>
      <w:r w:rsidR="00AE383E">
        <w:t>and</w:t>
      </w:r>
    </w:p>
    <w:p w14:paraId="4789DB5A" w14:textId="77777777" w:rsidR="00C44BAC" w:rsidRDefault="00C44BAC" w:rsidP="00C44BAC">
      <w:pPr>
        <w:pStyle w:val="Levela"/>
      </w:pPr>
      <w:r>
        <w:t xml:space="preserve">the </w:t>
      </w:r>
      <w:r w:rsidR="005E020C">
        <w:t xml:space="preserve">Organisation </w:t>
      </w:r>
      <w:r w:rsidR="00C6536C">
        <w:t>directing the Employee to do so</w:t>
      </w:r>
      <w:r>
        <w:t>,</w:t>
      </w:r>
    </w:p>
    <w:p w14:paraId="4789DB5B" w14:textId="77777777" w:rsidR="00A57322" w:rsidRPr="0065485C" w:rsidRDefault="00A57322" w:rsidP="008F1981">
      <w:pPr>
        <w:pStyle w:val="Level11fo"/>
      </w:pPr>
      <w:proofErr w:type="gramStart"/>
      <w:r w:rsidRPr="0065485C">
        <w:t>the</w:t>
      </w:r>
      <w:proofErr w:type="gramEnd"/>
      <w:r w:rsidRPr="0065485C">
        <w:t xml:space="preserve"> </w:t>
      </w:r>
      <w:r w:rsidR="00270184">
        <w:t>Executive</w:t>
      </w:r>
      <w:r w:rsidRPr="0065485C">
        <w:t xml:space="preserve"> must resign from all directorships, offices and positions that the </w:t>
      </w:r>
      <w:r w:rsidR="00270184">
        <w:t>Executive</w:t>
      </w:r>
      <w:r w:rsidRPr="0065485C">
        <w:t xml:space="preserve"> holds </w:t>
      </w:r>
      <w:r w:rsidR="0064602F" w:rsidRPr="0065485C">
        <w:t>in</w:t>
      </w:r>
      <w:r w:rsidR="00DD6458" w:rsidRPr="0065485C">
        <w:t xml:space="preserve"> </w:t>
      </w:r>
      <w:r w:rsidR="00A971BB">
        <w:t>the</w:t>
      </w:r>
      <w:r w:rsidR="005E020C">
        <w:t xml:space="preserve"> Organisation </w:t>
      </w:r>
      <w:r w:rsidRPr="0065485C">
        <w:t xml:space="preserve">or </w:t>
      </w:r>
      <w:r w:rsidR="00B342F7" w:rsidRPr="0065485C">
        <w:t xml:space="preserve">in </w:t>
      </w:r>
      <w:r w:rsidRPr="0065485C">
        <w:t xml:space="preserve">any </w:t>
      </w:r>
      <w:r w:rsidR="00F21D9F" w:rsidRPr="0065485C">
        <w:t>other body or entity</w:t>
      </w:r>
      <w:r w:rsidRPr="0065485C">
        <w:t xml:space="preserve"> in connection with the </w:t>
      </w:r>
      <w:r w:rsidR="00270184">
        <w:t>Executive</w:t>
      </w:r>
      <w:r w:rsidRPr="0065485C">
        <w:t>'s employment.</w:t>
      </w:r>
    </w:p>
    <w:p w14:paraId="4789DB5C" w14:textId="77777777" w:rsidR="00A57322" w:rsidRPr="0065485C" w:rsidRDefault="00A57322">
      <w:pPr>
        <w:pStyle w:val="Level11"/>
      </w:pPr>
      <w:bookmarkStart w:id="985" w:name="_Ref90784615"/>
      <w:bookmarkStart w:id="986" w:name="_Toc279045015"/>
      <w:bookmarkStart w:id="987" w:name="_Toc342468746"/>
      <w:bookmarkStart w:id="988" w:name="_Toc412552044"/>
      <w:r w:rsidRPr="0065485C">
        <w:t>Execution of documents</w:t>
      </w:r>
      <w:bookmarkEnd w:id="985"/>
      <w:bookmarkEnd w:id="986"/>
      <w:bookmarkEnd w:id="987"/>
      <w:bookmarkEnd w:id="988"/>
    </w:p>
    <w:p w14:paraId="4789DB5D" w14:textId="77777777" w:rsidR="00A57322" w:rsidRPr="0065485C" w:rsidRDefault="00C44BAC" w:rsidP="00C44BAC">
      <w:pPr>
        <w:pStyle w:val="Level11fo"/>
        <w:rPr>
          <w:rFonts w:cs="Arial"/>
        </w:rPr>
      </w:pPr>
      <w:r>
        <w:rPr>
          <w:rFonts w:cs="Arial"/>
        </w:rPr>
        <w:t>T</w:t>
      </w:r>
      <w:r w:rsidR="001E28F7" w:rsidRPr="0065485C">
        <w:rPr>
          <w:rFonts w:cs="Arial"/>
        </w:rPr>
        <w:t xml:space="preserve">he </w:t>
      </w:r>
      <w:r w:rsidR="00270184">
        <w:rPr>
          <w:rFonts w:cs="Arial"/>
        </w:rPr>
        <w:t>Executive</w:t>
      </w:r>
      <w:r w:rsidR="001E28F7" w:rsidRPr="0065485C">
        <w:rPr>
          <w:rFonts w:cs="Arial"/>
        </w:rPr>
        <w:t xml:space="preserve"> </w:t>
      </w:r>
      <w:r>
        <w:rPr>
          <w:rFonts w:cs="Arial"/>
        </w:rPr>
        <w:t xml:space="preserve">irrevocably </w:t>
      </w:r>
      <w:r w:rsidR="001E28F7" w:rsidRPr="0065485C">
        <w:rPr>
          <w:rFonts w:cs="Arial"/>
        </w:rPr>
        <w:t xml:space="preserve">authorises </w:t>
      </w:r>
      <w:r w:rsidR="00044515">
        <w:rPr>
          <w:rFonts w:cs="Arial"/>
        </w:rPr>
        <w:t xml:space="preserve">each </w:t>
      </w:r>
      <w:r>
        <w:rPr>
          <w:rFonts w:cs="Arial"/>
        </w:rPr>
        <w:t xml:space="preserve">director </w:t>
      </w:r>
      <w:r w:rsidR="00044515">
        <w:rPr>
          <w:rFonts w:cs="Arial"/>
        </w:rPr>
        <w:t xml:space="preserve">and each </w:t>
      </w:r>
      <w:r>
        <w:rPr>
          <w:rFonts w:cs="Arial"/>
        </w:rPr>
        <w:t xml:space="preserve">officer of the </w:t>
      </w:r>
      <w:r w:rsidR="00042C6C">
        <w:rPr>
          <w:rFonts w:cs="Arial"/>
        </w:rPr>
        <w:t>Organisation</w:t>
      </w:r>
      <w:r w:rsidR="00042C6C" w:rsidRPr="0065485C">
        <w:rPr>
          <w:rFonts w:cs="Arial"/>
        </w:rPr>
        <w:t xml:space="preserve"> </w:t>
      </w:r>
      <w:r w:rsidR="00044515">
        <w:rPr>
          <w:rFonts w:cs="Arial"/>
        </w:rPr>
        <w:t xml:space="preserve">severally </w:t>
      </w:r>
      <w:r w:rsidR="001E28F7" w:rsidRPr="0065485C">
        <w:rPr>
          <w:rFonts w:cs="Arial"/>
        </w:rPr>
        <w:t>to do all things and execute all documents</w:t>
      </w:r>
      <w:r w:rsidR="00A57322" w:rsidRPr="0065485C">
        <w:rPr>
          <w:rFonts w:cs="Arial"/>
        </w:rPr>
        <w:t xml:space="preserve"> necessary</w:t>
      </w:r>
      <w:r w:rsidR="001E28F7" w:rsidRPr="0065485C">
        <w:rPr>
          <w:rFonts w:cs="Arial"/>
        </w:rPr>
        <w:t xml:space="preserve"> on behalf of the </w:t>
      </w:r>
      <w:r w:rsidR="00270184">
        <w:rPr>
          <w:rFonts w:cs="Arial"/>
        </w:rPr>
        <w:t>Executive</w:t>
      </w:r>
      <w:r w:rsidR="00A57322" w:rsidRPr="0065485C">
        <w:rPr>
          <w:rFonts w:cs="Arial"/>
        </w:rPr>
        <w:t xml:space="preserve"> to give effect to the</w:t>
      </w:r>
      <w:r w:rsidR="001E28F7" w:rsidRPr="0065485C">
        <w:rPr>
          <w:rFonts w:cs="Arial"/>
        </w:rPr>
        <w:t>se</w:t>
      </w:r>
      <w:r w:rsidR="00A57322" w:rsidRPr="0065485C">
        <w:rPr>
          <w:rFonts w:cs="Arial"/>
        </w:rPr>
        <w:t xml:space="preserve"> resignations.</w:t>
      </w:r>
    </w:p>
    <w:bookmarkStart w:id="989" w:name="_Ref77665974"/>
    <w:bookmarkStart w:id="990" w:name="_Ref399234248"/>
    <w:p w14:paraId="4789DB5E" w14:textId="77777777" w:rsidR="00A57322" w:rsidRPr="0065485C" w:rsidRDefault="0065485C">
      <w:pPr>
        <w:pStyle w:val="Level1"/>
      </w:pPr>
      <w:r w:rsidRPr="0065485C">
        <w:rPr>
          <w:highlight w:val="cyan"/>
        </w:rPr>
        <w:fldChar w:fldCharType="begin">
          <w:ffData>
            <w:name w:val=""/>
            <w:enabled/>
            <w:calcOnExit w:val="0"/>
            <w:textInput>
              <w:default w:val="Opt["/>
            </w:textInput>
          </w:ffData>
        </w:fldChar>
      </w:r>
      <w:r w:rsidRPr="0065485C">
        <w:rPr>
          <w:highlight w:val="cyan"/>
        </w:rPr>
        <w:instrText xml:space="preserve"> FORMTEXT </w:instrText>
      </w:r>
      <w:r w:rsidRPr="0065485C">
        <w:rPr>
          <w:highlight w:val="cyan"/>
        </w:rPr>
      </w:r>
      <w:r w:rsidRPr="0065485C">
        <w:rPr>
          <w:highlight w:val="cyan"/>
        </w:rPr>
        <w:fldChar w:fldCharType="separate"/>
      </w:r>
      <w:bookmarkStart w:id="991" w:name="_Toc279045016"/>
      <w:bookmarkStart w:id="992" w:name="_Toc342468747"/>
      <w:bookmarkStart w:id="993" w:name="_Toc412552045"/>
      <w:r w:rsidR="00FC5845">
        <w:rPr>
          <w:noProof/>
          <w:highlight w:val="cyan"/>
        </w:rPr>
        <w:t>Opt[</w:t>
      </w:r>
      <w:r w:rsidRPr="0065485C">
        <w:rPr>
          <w:highlight w:val="cyan"/>
        </w:rPr>
        <w:fldChar w:fldCharType="end"/>
      </w:r>
      <w:r w:rsidR="00A57322" w:rsidRPr="0065485C">
        <w:t>DEBRIEFING</w:t>
      </w:r>
      <w:bookmarkEnd w:id="989"/>
      <w:r w:rsidR="008C4A15" w:rsidRPr="0065485C">
        <w:t xml:space="preserve"> AND ASSISTANCE</w:t>
      </w:r>
      <w:bookmarkEnd w:id="990"/>
      <w:bookmarkEnd w:id="991"/>
      <w:bookmarkEnd w:id="992"/>
      <w:bookmarkEnd w:id="993"/>
    </w:p>
    <w:p w14:paraId="4789DB5F" w14:textId="77777777" w:rsidR="008C4A15" w:rsidRPr="0065485C" w:rsidRDefault="008C4A15">
      <w:pPr>
        <w:pStyle w:val="Level1fo"/>
        <w:rPr>
          <w:rFonts w:cs="Arial"/>
        </w:rPr>
      </w:pPr>
      <w:r w:rsidRPr="0065485C">
        <w:rPr>
          <w:rFonts w:cs="Arial"/>
        </w:rPr>
        <w:t xml:space="preserve">After the </w:t>
      </w:r>
      <w:r w:rsidR="00270184">
        <w:rPr>
          <w:rFonts w:cs="Arial"/>
        </w:rPr>
        <w:t>Executive</w:t>
      </w:r>
      <w:r w:rsidRPr="0065485C">
        <w:rPr>
          <w:rFonts w:cs="Arial"/>
        </w:rPr>
        <w:t>'s employment ends:</w:t>
      </w:r>
    </w:p>
    <w:p w14:paraId="4789DB60" w14:textId="77777777" w:rsidR="008C4A15" w:rsidRPr="00420A8A" w:rsidRDefault="008C4A15" w:rsidP="00C44BAC">
      <w:pPr>
        <w:pStyle w:val="Levela"/>
        <w:rPr>
          <w:spacing w:val="-2"/>
        </w:rPr>
      </w:pPr>
      <w:r w:rsidRPr="0065485C">
        <w:t>f</w:t>
      </w:r>
      <w:r w:rsidR="00A57322" w:rsidRPr="0065485C">
        <w:t xml:space="preserve">or a period of </w:t>
      </w:r>
      <w:r w:rsidR="0065485C" w:rsidRPr="0065485C">
        <w:rPr>
          <w:highlight w:val="lightGray"/>
        </w:rPr>
        <w:fldChar w:fldCharType="begin">
          <w:ffData>
            <w:name w:val=""/>
            <w:enabled/>
            <w:calcOnExit w:val="0"/>
            <w:textInput>
              <w:default w:val="[specify]"/>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[specify]</w:t>
      </w:r>
      <w:r w:rsidR="0065485C" w:rsidRPr="0065485C">
        <w:rPr>
          <w:highlight w:val="lightGray"/>
        </w:rPr>
        <w:fldChar w:fldCharType="end"/>
      </w:r>
      <w:r w:rsidR="00A57322" w:rsidRPr="0065485C">
        <w:t xml:space="preserve"> </w:t>
      </w:r>
      <w:r w:rsidRPr="0065485C">
        <w:t>months</w:t>
      </w:r>
      <w:r w:rsidR="00A57322" w:rsidRPr="0065485C">
        <w:t xml:space="preserve">, the </w:t>
      </w:r>
      <w:r w:rsidR="00270184">
        <w:t>Executive</w:t>
      </w:r>
      <w:r w:rsidR="00A57322" w:rsidRPr="0065485C">
        <w:t xml:space="preserve"> ag</w:t>
      </w:r>
      <w:r w:rsidR="00F36CBF">
        <w:t>rees to provide such debriefing</w:t>
      </w:r>
      <w:r w:rsidR="00A57322" w:rsidRPr="0065485C">
        <w:t xml:space="preserve"> and </w:t>
      </w:r>
      <w:r w:rsidRPr="0065485C">
        <w:t xml:space="preserve">assistance </w:t>
      </w:r>
      <w:r w:rsidR="00003BC8" w:rsidRPr="0065485C">
        <w:t xml:space="preserve">to </w:t>
      </w:r>
      <w:r w:rsidR="002956CC">
        <w:rPr>
          <w:spacing w:val="-2"/>
          <w:lang w:val="en-GB"/>
        </w:rPr>
        <w:t>the Organisation</w:t>
      </w:r>
      <w:r w:rsidR="00A57322" w:rsidRPr="0065485C">
        <w:t xml:space="preserve"> as may reasonably be required by the </w:t>
      </w:r>
      <w:r w:rsidR="0072069E">
        <w:t>Organisation</w:t>
      </w:r>
      <w:r w:rsidRPr="0065485C">
        <w:t>; and</w:t>
      </w:r>
    </w:p>
    <w:p w14:paraId="4789DB61" w14:textId="77777777" w:rsidR="00A57322" w:rsidRPr="00420A8A" w:rsidRDefault="008C4A15" w:rsidP="00C44BAC">
      <w:pPr>
        <w:pStyle w:val="Levela"/>
        <w:rPr>
          <w:spacing w:val="-2"/>
        </w:rPr>
      </w:pPr>
      <w:r w:rsidRPr="0065485C">
        <w:t xml:space="preserve">upon payment of reasonable expenses by the </w:t>
      </w:r>
      <w:r w:rsidR="002956CC">
        <w:t>Organisation</w:t>
      </w:r>
      <w:r w:rsidRPr="0065485C">
        <w:t xml:space="preserve">, </w:t>
      </w:r>
      <w:r w:rsidR="00211ED7">
        <w:t xml:space="preserve">and only as requested by the Organisation, </w:t>
      </w:r>
      <w:r w:rsidRPr="0065485C">
        <w:t xml:space="preserve">the </w:t>
      </w:r>
      <w:r w:rsidR="00270184">
        <w:t>Executive</w:t>
      </w:r>
      <w:r w:rsidRPr="0065485C">
        <w:t xml:space="preserve"> agrees to assist the </w:t>
      </w:r>
      <w:r w:rsidR="002956CC">
        <w:t>Organisation</w:t>
      </w:r>
      <w:r w:rsidR="002956CC" w:rsidRPr="0065485C">
        <w:t xml:space="preserve"> </w:t>
      </w:r>
      <w:r w:rsidRPr="0065485C">
        <w:t>as required in relation to any</w:t>
      </w:r>
      <w:r w:rsidR="00DD6458" w:rsidRPr="0065485C">
        <w:t xml:space="preserve"> investigation, claim or</w:t>
      </w:r>
      <w:r w:rsidRPr="0065485C">
        <w:t xml:space="preserve"> litigation which </w:t>
      </w:r>
      <w:r w:rsidR="00B342F7" w:rsidRPr="0065485C">
        <w:t>may affect</w:t>
      </w:r>
      <w:r w:rsidRPr="0065485C">
        <w:t xml:space="preserve"> </w:t>
      </w:r>
      <w:r w:rsidR="002956CC">
        <w:rPr>
          <w:spacing w:val="-2"/>
          <w:lang w:val="en-GB"/>
        </w:rPr>
        <w:t>the Organisation</w:t>
      </w:r>
      <w:r w:rsidR="00A57322" w:rsidRPr="0065485C">
        <w:t>.</w:t>
      </w:r>
      <w:r w:rsidR="0065485C" w:rsidRPr="0065485C">
        <w:rPr>
          <w:b/>
          <w:spacing w:val="-2"/>
          <w:highlight w:val="cyan"/>
        </w:rPr>
        <w:fldChar w:fldCharType="begin">
          <w:ffData>
            <w:name w:val=""/>
            <w:enabled/>
            <w:calcOnExit w:val="0"/>
            <w:textInput>
              <w:default w:val="]"/>
            </w:textInput>
          </w:ffData>
        </w:fldChar>
      </w:r>
      <w:r w:rsidR="0065485C" w:rsidRPr="0065485C">
        <w:rPr>
          <w:b/>
          <w:spacing w:val="-2"/>
          <w:highlight w:val="cyan"/>
        </w:rPr>
        <w:instrText xml:space="preserve"> FORMTEXT </w:instrText>
      </w:r>
      <w:r w:rsidR="0065485C" w:rsidRPr="0065485C">
        <w:rPr>
          <w:b/>
          <w:spacing w:val="-2"/>
          <w:highlight w:val="cyan"/>
        </w:rPr>
      </w:r>
      <w:r w:rsidR="0065485C" w:rsidRPr="0065485C">
        <w:rPr>
          <w:b/>
          <w:spacing w:val="-2"/>
          <w:highlight w:val="cyan"/>
        </w:rPr>
        <w:fldChar w:fldCharType="separate"/>
      </w:r>
      <w:r w:rsidR="00FC5845">
        <w:rPr>
          <w:b/>
          <w:noProof/>
          <w:spacing w:val="-2"/>
          <w:highlight w:val="cyan"/>
        </w:rPr>
        <w:t>]</w:t>
      </w:r>
      <w:r w:rsidR="0065485C" w:rsidRPr="0065485C">
        <w:rPr>
          <w:b/>
          <w:spacing w:val="-2"/>
          <w:highlight w:val="cyan"/>
        </w:rPr>
        <w:fldChar w:fldCharType="end"/>
      </w:r>
    </w:p>
    <w:p w14:paraId="4789DB62" w14:textId="77777777" w:rsidR="00546F5D" w:rsidRDefault="00546F5D" w:rsidP="001C4994">
      <w:pPr>
        <w:pStyle w:val="Level1"/>
      </w:pPr>
      <w:bookmarkStart w:id="994" w:name="_Toc279045017"/>
      <w:bookmarkStart w:id="995" w:name="_Toc342468748"/>
      <w:bookmarkStart w:id="996" w:name="_Toc412552046"/>
      <w:bookmarkStart w:id="997" w:name="_Ref88991399"/>
      <w:r>
        <w:t>direction to perform different duties or stand down</w:t>
      </w:r>
      <w:bookmarkEnd w:id="994"/>
      <w:bookmarkEnd w:id="995"/>
      <w:bookmarkEnd w:id="996"/>
    </w:p>
    <w:p w14:paraId="4789DB63" w14:textId="77777777" w:rsidR="00546F5D" w:rsidRDefault="00546F5D" w:rsidP="00546F5D">
      <w:pPr>
        <w:pStyle w:val="Level11"/>
      </w:pPr>
      <w:bookmarkStart w:id="998" w:name="_Toc279045018"/>
      <w:bookmarkStart w:id="999" w:name="_Toc342468749"/>
      <w:bookmarkStart w:id="1000" w:name="_Ref405282302"/>
      <w:bookmarkStart w:id="1001" w:name="_Toc412552047"/>
      <w:r>
        <w:t>Direction not to attend work or to perform different duties</w:t>
      </w:r>
      <w:bookmarkEnd w:id="998"/>
      <w:bookmarkEnd w:id="999"/>
      <w:bookmarkEnd w:id="1000"/>
      <w:bookmarkEnd w:id="1001"/>
    </w:p>
    <w:p w14:paraId="4789DB64" w14:textId="77777777" w:rsidR="00546F5D" w:rsidRPr="0065485C" w:rsidRDefault="008F0F6B" w:rsidP="00546F5D">
      <w:pPr>
        <w:pStyle w:val="Levela"/>
      </w:pPr>
      <w:bookmarkStart w:id="1002" w:name="_Ref259718973"/>
      <w:r>
        <w:t>A</w:t>
      </w:r>
      <w:r w:rsidR="00546F5D" w:rsidRPr="0065485C">
        <w:t xml:space="preserve">t any time during the </w:t>
      </w:r>
      <w:r w:rsidR="00546F5D">
        <w:t>Executive</w:t>
      </w:r>
      <w:r w:rsidR="00546F5D" w:rsidRPr="0065485C">
        <w:t>'s employment</w:t>
      </w:r>
      <w:r>
        <w:t xml:space="preserve"> (including for all or part of the Executive's notice period under the termination provisions in this document</w:t>
      </w:r>
      <w:r w:rsidR="00546F5D" w:rsidRPr="0065485C">
        <w:t xml:space="preserve">), the </w:t>
      </w:r>
      <w:r w:rsidR="00D84ECD">
        <w:t>Organisation</w:t>
      </w:r>
      <w:r w:rsidR="00D84ECD" w:rsidRPr="0065485C">
        <w:t xml:space="preserve"> </w:t>
      </w:r>
      <w:r w:rsidR="00546F5D" w:rsidRPr="0065485C">
        <w:t xml:space="preserve">may direct the </w:t>
      </w:r>
      <w:r w:rsidR="00546F5D">
        <w:t>Executive</w:t>
      </w:r>
      <w:r w:rsidR="00546F5D" w:rsidRPr="0065485C">
        <w:t>:</w:t>
      </w:r>
      <w:bookmarkEnd w:id="1002"/>
    </w:p>
    <w:p w14:paraId="4789DB65" w14:textId="77777777" w:rsidR="00546F5D" w:rsidRPr="00C817B7" w:rsidRDefault="00546F5D" w:rsidP="00546F5D">
      <w:pPr>
        <w:pStyle w:val="Leveli"/>
      </w:pPr>
      <w:r w:rsidRPr="00C817B7">
        <w:t xml:space="preserve">not to attend for work at the </w:t>
      </w:r>
      <w:r w:rsidR="00D84ECD" w:rsidRPr="00C817B7">
        <w:t xml:space="preserve">Organisation's </w:t>
      </w:r>
      <w:r w:rsidRPr="00C817B7">
        <w:t>premises;</w:t>
      </w:r>
    </w:p>
    <w:p w14:paraId="4789DB66" w14:textId="77777777" w:rsidR="00546F5D" w:rsidRPr="004E6720" w:rsidRDefault="00546F5D" w:rsidP="00546F5D">
      <w:pPr>
        <w:pStyle w:val="Leveli"/>
      </w:pPr>
      <w:r w:rsidRPr="004E6720">
        <w:t>to attend for work at a different location to the Executive's usual work location;</w:t>
      </w:r>
    </w:p>
    <w:p w14:paraId="4789DB67" w14:textId="77777777" w:rsidR="00546F5D" w:rsidRPr="004E6720" w:rsidRDefault="00546F5D" w:rsidP="00546F5D">
      <w:pPr>
        <w:pStyle w:val="Leveli"/>
      </w:pPr>
      <w:r w:rsidRPr="004E6720">
        <w:t>to perform no work; or</w:t>
      </w:r>
    </w:p>
    <w:p w14:paraId="4789DB68" w14:textId="77777777" w:rsidR="00136DFB" w:rsidRPr="00B9742C" w:rsidRDefault="00546F5D" w:rsidP="006A189A">
      <w:pPr>
        <w:pStyle w:val="Leveli"/>
      </w:pPr>
      <w:bookmarkStart w:id="1003" w:name="_Ref259544907"/>
      <w:proofErr w:type="gramStart"/>
      <w:r w:rsidRPr="004E6720">
        <w:t>to</w:t>
      </w:r>
      <w:proofErr w:type="gramEnd"/>
      <w:r w:rsidRPr="004E6720">
        <w:t xml:space="preserve"> perform designated duties</w:t>
      </w:r>
      <w:r w:rsidR="00330E85">
        <w:t xml:space="preserve"> consistent with the Executive's </w:t>
      </w:r>
      <w:r w:rsidR="00B30F03">
        <w:t>skills and expertise</w:t>
      </w:r>
      <w:r w:rsidR="00330E85">
        <w:t xml:space="preserve"> </w:t>
      </w:r>
      <w:bookmarkEnd w:id="1003"/>
      <w:r w:rsidR="006F6AB4" w:rsidRPr="00D30B9A">
        <w:rPr>
          <w:b/>
          <w:highlight w:val="cyan"/>
        </w:rPr>
        <w:t>[Opt</w:t>
      </w:r>
      <w:r w:rsidR="006F6AB4">
        <w:t xml:space="preserve"> whether or not those duties form part of the Executive's usual role</w:t>
      </w:r>
      <w:r w:rsidR="006F6AB4" w:rsidRPr="00B9742C">
        <w:rPr>
          <w:b/>
          <w:highlight w:val="cyan"/>
        </w:rPr>
        <w:t>]</w:t>
      </w:r>
      <w:r w:rsidR="006F6AB4">
        <w:t>.</w:t>
      </w:r>
      <w:r w:rsidR="00F82136">
        <w:t xml:space="preserve"> </w:t>
      </w:r>
    </w:p>
    <w:p w14:paraId="4789DB69" w14:textId="77777777" w:rsidR="00805A83" w:rsidRDefault="00546F5D" w:rsidP="000F6FE4">
      <w:pPr>
        <w:pStyle w:val="Levela"/>
      </w:pPr>
      <w:r w:rsidRPr="004E6720">
        <w:lastRenderedPageBreak/>
        <w:t>The Executive's obligations under this document continue to apply during the period</w:t>
      </w:r>
      <w:r w:rsidRPr="0065485C">
        <w:t xml:space="preserve"> contemplated under </w:t>
      </w:r>
      <w:r w:rsidR="002E0BA5">
        <w:t>clause </w:t>
      </w:r>
      <w:r w:rsidR="002E0BA5">
        <w:fldChar w:fldCharType="begin"/>
      </w:r>
      <w:r w:rsidR="002E0BA5">
        <w:instrText xml:space="preserve"> REF _Ref259718973 \w \h </w:instrText>
      </w:r>
      <w:r w:rsidR="002E0BA5">
        <w:fldChar w:fldCharType="separate"/>
      </w:r>
      <w:r w:rsidR="00196729">
        <w:t>18.1(a)</w:t>
      </w:r>
      <w:r w:rsidR="002E0BA5">
        <w:fldChar w:fldCharType="end"/>
      </w:r>
      <w:r w:rsidRPr="0065485C">
        <w:t>.</w:t>
      </w:r>
      <w:bookmarkStart w:id="1004" w:name="_Toc263779287"/>
      <w:bookmarkStart w:id="1005" w:name="_Toc264618887"/>
      <w:bookmarkStart w:id="1006" w:name="_Toc268082466"/>
      <w:bookmarkEnd w:id="997"/>
      <w:bookmarkEnd w:id="1004"/>
      <w:bookmarkEnd w:id="1005"/>
      <w:bookmarkEnd w:id="1006"/>
    </w:p>
    <w:p w14:paraId="4789DB6A" w14:textId="77777777" w:rsidR="00387D1A" w:rsidRPr="0065485C" w:rsidRDefault="00387D1A" w:rsidP="00387D1A">
      <w:pPr>
        <w:pStyle w:val="Level1"/>
      </w:pPr>
      <w:bookmarkStart w:id="1007" w:name="_Toc399233055"/>
      <w:bookmarkStart w:id="1008" w:name="_Toc399233704"/>
      <w:bookmarkStart w:id="1009" w:name="_Toc399233993"/>
      <w:bookmarkStart w:id="1010" w:name="_Toc399516490"/>
      <w:bookmarkStart w:id="1011" w:name="_Toc399233056"/>
      <w:bookmarkStart w:id="1012" w:name="_Toc399233705"/>
      <w:bookmarkStart w:id="1013" w:name="_Toc399233994"/>
      <w:bookmarkStart w:id="1014" w:name="_Toc399516491"/>
      <w:bookmarkStart w:id="1015" w:name="_Toc399233057"/>
      <w:bookmarkStart w:id="1016" w:name="_Toc399233706"/>
      <w:bookmarkStart w:id="1017" w:name="_Toc399233995"/>
      <w:bookmarkStart w:id="1018" w:name="_Toc399516492"/>
      <w:bookmarkStart w:id="1019" w:name="_Toc399233058"/>
      <w:bookmarkStart w:id="1020" w:name="_Toc399233707"/>
      <w:bookmarkStart w:id="1021" w:name="_Toc399233996"/>
      <w:bookmarkStart w:id="1022" w:name="_Toc399516493"/>
      <w:bookmarkStart w:id="1023" w:name="_Toc399233059"/>
      <w:bookmarkStart w:id="1024" w:name="_Toc399233708"/>
      <w:bookmarkStart w:id="1025" w:name="_Toc399233997"/>
      <w:bookmarkStart w:id="1026" w:name="_Toc399516494"/>
      <w:bookmarkStart w:id="1027" w:name="_Toc399233060"/>
      <w:bookmarkStart w:id="1028" w:name="_Toc399233709"/>
      <w:bookmarkStart w:id="1029" w:name="_Toc399233998"/>
      <w:bookmarkStart w:id="1030" w:name="_Toc399516495"/>
      <w:bookmarkStart w:id="1031" w:name="_Toc399233061"/>
      <w:bookmarkStart w:id="1032" w:name="_Toc399233710"/>
      <w:bookmarkStart w:id="1033" w:name="_Toc399233999"/>
      <w:bookmarkStart w:id="1034" w:name="_Toc399516496"/>
      <w:bookmarkStart w:id="1035" w:name="_Toc399233062"/>
      <w:bookmarkStart w:id="1036" w:name="_Toc399233711"/>
      <w:bookmarkStart w:id="1037" w:name="_Toc399234000"/>
      <w:bookmarkStart w:id="1038" w:name="_Toc399516497"/>
      <w:bookmarkStart w:id="1039" w:name="_Toc399233063"/>
      <w:bookmarkStart w:id="1040" w:name="_Toc399233712"/>
      <w:bookmarkStart w:id="1041" w:name="_Toc399234001"/>
      <w:bookmarkStart w:id="1042" w:name="_Toc399516498"/>
      <w:bookmarkStart w:id="1043" w:name="_Toc399233064"/>
      <w:bookmarkStart w:id="1044" w:name="_Toc399233713"/>
      <w:bookmarkStart w:id="1045" w:name="_Toc399234002"/>
      <w:bookmarkStart w:id="1046" w:name="_Toc399516499"/>
      <w:bookmarkStart w:id="1047" w:name="_Toc399233065"/>
      <w:bookmarkStart w:id="1048" w:name="_Toc399233714"/>
      <w:bookmarkStart w:id="1049" w:name="_Toc399234003"/>
      <w:bookmarkStart w:id="1050" w:name="_Toc399516500"/>
      <w:bookmarkStart w:id="1051" w:name="_Toc399233066"/>
      <w:bookmarkStart w:id="1052" w:name="_Toc399233715"/>
      <w:bookmarkStart w:id="1053" w:name="_Toc399234004"/>
      <w:bookmarkStart w:id="1054" w:name="_Toc399516501"/>
      <w:bookmarkStart w:id="1055" w:name="_Toc399233067"/>
      <w:bookmarkStart w:id="1056" w:name="_Toc399233716"/>
      <w:bookmarkStart w:id="1057" w:name="_Toc399234005"/>
      <w:bookmarkStart w:id="1058" w:name="_Toc399516502"/>
      <w:bookmarkStart w:id="1059" w:name="_Toc399233068"/>
      <w:bookmarkStart w:id="1060" w:name="_Toc399233717"/>
      <w:bookmarkStart w:id="1061" w:name="_Toc399234006"/>
      <w:bookmarkStart w:id="1062" w:name="_Toc399516503"/>
      <w:bookmarkStart w:id="1063" w:name="_Toc399233069"/>
      <w:bookmarkStart w:id="1064" w:name="_Toc399233718"/>
      <w:bookmarkStart w:id="1065" w:name="_Toc399234007"/>
      <w:bookmarkStart w:id="1066" w:name="_Toc399516504"/>
      <w:bookmarkStart w:id="1067" w:name="_Toc399233070"/>
      <w:bookmarkStart w:id="1068" w:name="_Toc399233719"/>
      <w:bookmarkStart w:id="1069" w:name="_Toc399234008"/>
      <w:bookmarkStart w:id="1070" w:name="_Toc399516505"/>
      <w:bookmarkStart w:id="1071" w:name="_Toc399233071"/>
      <w:bookmarkStart w:id="1072" w:name="_Toc399233720"/>
      <w:bookmarkStart w:id="1073" w:name="_Toc399234009"/>
      <w:bookmarkStart w:id="1074" w:name="_Toc399516506"/>
      <w:bookmarkStart w:id="1075" w:name="_Toc399233072"/>
      <w:bookmarkStart w:id="1076" w:name="_Toc399233721"/>
      <w:bookmarkStart w:id="1077" w:name="_Toc399234010"/>
      <w:bookmarkStart w:id="1078" w:name="_Toc399516507"/>
      <w:bookmarkStart w:id="1079" w:name="_Toc399233073"/>
      <w:bookmarkStart w:id="1080" w:name="_Toc399233722"/>
      <w:bookmarkStart w:id="1081" w:name="_Toc399234011"/>
      <w:bookmarkStart w:id="1082" w:name="_Toc399516508"/>
      <w:bookmarkStart w:id="1083" w:name="_Toc399233074"/>
      <w:bookmarkStart w:id="1084" w:name="_Toc399233723"/>
      <w:bookmarkStart w:id="1085" w:name="_Toc399234012"/>
      <w:bookmarkStart w:id="1086" w:name="_Toc399516509"/>
      <w:bookmarkStart w:id="1087" w:name="_Toc399233075"/>
      <w:bookmarkStart w:id="1088" w:name="_Toc399233724"/>
      <w:bookmarkStart w:id="1089" w:name="_Toc399234013"/>
      <w:bookmarkStart w:id="1090" w:name="_Toc399516510"/>
      <w:bookmarkStart w:id="1091" w:name="_Toc399233076"/>
      <w:bookmarkStart w:id="1092" w:name="_Toc399233725"/>
      <w:bookmarkStart w:id="1093" w:name="_Toc399234014"/>
      <w:bookmarkStart w:id="1094" w:name="_Toc399516511"/>
      <w:bookmarkStart w:id="1095" w:name="_Toc399233077"/>
      <w:bookmarkStart w:id="1096" w:name="_Toc399233726"/>
      <w:bookmarkStart w:id="1097" w:name="_Toc399234015"/>
      <w:bookmarkStart w:id="1098" w:name="_Toc399516512"/>
      <w:bookmarkStart w:id="1099" w:name="_Toc399233078"/>
      <w:bookmarkStart w:id="1100" w:name="_Toc399233727"/>
      <w:bookmarkStart w:id="1101" w:name="_Toc399234016"/>
      <w:bookmarkStart w:id="1102" w:name="_Toc399516513"/>
      <w:bookmarkStart w:id="1103" w:name="_Toc399233079"/>
      <w:bookmarkStart w:id="1104" w:name="_Toc399233728"/>
      <w:bookmarkStart w:id="1105" w:name="_Toc399234017"/>
      <w:bookmarkStart w:id="1106" w:name="_Toc399516514"/>
      <w:bookmarkStart w:id="1107" w:name="_Toc399233080"/>
      <w:bookmarkStart w:id="1108" w:name="_Toc399233729"/>
      <w:bookmarkStart w:id="1109" w:name="_Toc399234018"/>
      <w:bookmarkStart w:id="1110" w:name="_Toc399516515"/>
      <w:bookmarkStart w:id="1111" w:name="_Toc399233081"/>
      <w:bookmarkStart w:id="1112" w:name="_Toc399233730"/>
      <w:bookmarkStart w:id="1113" w:name="_Toc399234019"/>
      <w:bookmarkStart w:id="1114" w:name="_Toc399516516"/>
      <w:bookmarkStart w:id="1115" w:name="_Toc399233082"/>
      <w:bookmarkStart w:id="1116" w:name="_Toc399233731"/>
      <w:bookmarkStart w:id="1117" w:name="_Toc399234020"/>
      <w:bookmarkStart w:id="1118" w:name="_Toc399516517"/>
      <w:bookmarkStart w:id="1119" w:name="_Toc399233083"/>
      <w:bookmarkStart w:id="1120" w:name="_Toc399233732"/>
      <w:bookmarkStart w:id="1121" w:name="_Toc399234021"/>
      <w:bookmarkStart w:id="1122" w:name="_Toc399516518"/>
      <w:bookmarkStart w:id="1123" w:name="_Toc399233084"/>
      <w:bookmarkStart w:id="1124" w:name="_Toc399233733"/>
      <w:bookmarkStart w:id="1125" w:name="_Toc399234022"/>
      <w:bookmarkStart w:id="1126" w:name="_Toc399516519"/>
      <w:bookmarkStart w:id="1127" w:name="_Toc399233085"/>
      <w:bookmarkStart w:id="1128" w:name="_Toc399233734"/>
      <w:bookmarkStart w:id="1129" w:name="_Toc399234023"/>
      <w:bookmarkStart w:id="1130" w:name="_Toc399516520"/>
      <w:bookmarkStart w:id="1131" w:name="_Toc399233086"/>
      <w:bookmarkStart w:id="1132" w:name="_Toc399233735"/>
      <w:bookmarkStart w:id="1133" w:name="_Toc399234024"/>
      <w:bookmarkStart w:id="1134" w:name="_Toc399516521"/>
      <w:bookmarkStart w:id="1135" w:name="_Toc399233087"/>
      <w:bookmarkStart w:id="1136" w:name="_Toc399233736"/>
      <w:bookmarkStart w:id="1137" w:name="_Toc399234025"/>
      <w:bookmarkStart w:id="1138" w:name="_Toc399516522"/>
      <w:bookmarkStart w:id="1139" w:name="_Toc399233088"/>
      <w:bookmarkStart w:id="1140" w:name="_Toc399233737"/>
      <w:bookmarkStart w:id="1141" w:name="_Toc399234026"/>
      <w:bookmarkStart w:id="1142" w:name="_Toc399516523"/>
      <w:bookmarkStart w:id="1143" w:name="_Toc399233089"/>
      <w:bookmarkStart w:id="1144" w:name="_Toc399233738"/>
      <w:bookmarkStart w:id="1145" w:name="_Toc399234027"/>
      <w:bookmarkStart w:id="1146" w:name="_Toc399516524"/>
      <w:bookmarkStart w:id="1147" w:name="_Toc399233090"/>
      <w:bookmarkStart w:id="1148" w:name="_Toc399233739"/>
      <w:bookmarkStart w:id="1149" w:name="_Toc399234028"/>
      <w:bookmarkStart w:id="1150" w:name="_Toc399516525"/>
      <w:bookmarkStart w:id="1151" w:name="_Toc399233091"/>
      <w:bookmarkStart w:id="1152" w:name="_Toc399233740"/>
      <w:bookmarkStart w:id="1153" w:name="_Toc399234029"/>
      <w:bookmarkStart w:id="1154" w:name="_Toc399516526"/>
      <w:bookmarkStart w:id="1155" w:name="_Toc399233092"/>
      <w:bookmarkStart w:id="1156" w:name="_Toc399233741"/>
      <w:bookmarkStart w:id="1157" w:name="_Toc399234030"/>
      <w:bookmarkStart w:id="1158" w:name="_Toc399516527"/>
      <w:bookmarkStart w:id="1159" w:name="_Toc399233093"/>
      <w:bookmarkStart w:id="1160" w:name="_Toc399233742"/>
      <w:bookmarkStart w:id="1161" w:name="_Toc399234031"/>
      <w:bookmarkStart w:id="1162" w:name="_Toc399516528"/>
      <w:bookmarkStart w:id="1163" w:name="_Toc399233094"/>
      <w:bookmarkStart w:id="1164" w:name="_Toc399233743"/>
      <w:bookmarkStart w:id="1165" w:name="_Toc399234032"/>
      <w:bookmarkStart w:id="1166" w:name="_Toc399516529"/>
      <w:bookmarkStart w:id="1167" w:name="_Toc399233095"/>
      <w:bookmarkStart w:id="1168" w:name="_Toc399233744"/>
      <w:bookmarkStart w:id="1169" w:name="_Toc399234033"/>
      <w:bookmarkStart w:id="1170" w:name="_Toc399516530"/>
      <w:bookmarkStart w:id="1171" w:name="_Toc399233096"/>
      <w:bookmarkStart w:id="1172" w:name="_Toc399233745"/>
      <w:bookmarkStart w:id="1173" w:name="_Toc399234034"/>
      <w:bookmarkStart w:id="1174" w:name="_Toc399516531"/>
      <w:bookmarkStart w:id="1175" w:name="_Toc399233097"/>
      <w:bookmarkStart w:id="1176" w:name="_Toc399233746"/>
      <w:bookmarkStart w:id="1177" w:name="_Toc399234035"/>
      <w:bookmarkStart w:id="1178" w:name="_Toc399516532"/>
      <w:bookmarkStart w:id="1179" w:name="_Toc399233098"/>
      <w:bookmarkStart w:id="1180" w:name="_Toc399233747"/>
      <w:bookmarkStart w:id="1181" w:name="_Toc399234036"/>
      <w:bookmarkStart w:id="1182" w:name="_Toc399516533"/>
      <w:bookmarkStart w:id="1183" w:name="_Toc399233099"/>
      <w:bookmarkStart w:id="1184" w:name="_Toc399233748"/>
      <w:bookmarkStart w:id="1185" w:name="_Toc399234037"/>
      <w:bookmarkStart w:id="1186" w:name="_Toc399516534"/>
      <w:bookmarkStart w:id="1187" w:name="_Toc399233100"/>
      <w:bookmarkStart w:id="1188" w:name="_Toc399233749"/>
      <w:bookmarkStart w:id="1189" w:name="_Toc399234038"/>
      <w:bookmarkStart w:id="1190" w:name="_Toc399516535"/>
      <w:bookmarkStart w:id="1191" w:name="_Toc399233101"/>
      <w:bookmarkStart w:id="1192" w:name="_Toc399233750"/>
      <w:bookmarkStart w:id="1193" w:name="_Toc399234039"/>
      <w:bookmarkStart w:id="1194" w:name="_Toc399516536"/>
      <w:bookmarkStart w:id="1195" w:name="_Toc399233102"/>
      <w:bookmarkStart w:id="1196" w:name="_Toc399233751"/>
      <w:bookmarkStart w:id="1197" w:name="_Toc399234040"/>
      <w:bookmarkStart w:id="1198" w:name="_Toc399516537"/>
      <w:bookmarkStart w:id="1199" w:name="_Toc399233103"/>
      <w:bookmarkStart w:id="1200" w:name="_Toc399233752"/>
      <w:bookmarkStart w:id="1201" w:name="_Toc399234041"/>
      <w:bookmarkStart w:id="1202" w:name="_Toc399516538"/>
      <w:bookmarkStart w:id="1203" w:name="_Toc399233104"/>
      <w:bookmarkStart w:id="1204" w:name="_Toc399233753"/>
      <w:bookmarkStart w:id="1205" w:name="_Toc399234042"/>
      <w:bookmarkStart w:id="1206" w:name="_Toc399516539"/>
      <w:bookmarkStart w:id="1207" w:name="_Toc399233105"/>
      <w:bookmarkStart w:id="1208" w:name="_Toc399233754"/>
      <w:bookmarkStart w:id="1209" w:name="_Toc399234043"/>
      <w:bookmarkStart w:id="1210" w:name="_Toc399516540"/>
      <w:bookmarkStart w:id="1211" w:name="_Toc399233106"/>
      <w:bookmarkStart w:id="1212" w:name="_Toc399233755"/>
      <w:bookmarkStart w:id="1213" w:name="_Toc399234044"/>
      <w:bookmarkStart w:id="1214" w:name="_Toc399516541"/>
      <w:bookmarkStart w:id="1215" w:name="_Toc399233107"/>
      <w:bookmarkStart w:id="1216" w:name="_Toc399233756"/>
      <w:bookmarkStart w:id="1217" w:name="_Toc399234045"/>
      <w:bookmarkStart w:id="1218" w:name="_Toc399516542"/>
      <w:bookmarkStart w:id="1219" w:name="_Toc399233108"/>
      <w:bookmarkStart w:id="1220" w:name="_Toc399233757"/>
      <w:bookmarkStart w:id="1221" w:name="_Toc399234046"/>
      <w:bookmarkStart w:id="1222" w:name="_Toc399516543"/>
      <w:bookmarkStart w:id="1223" w:name="_Toc399233109"/>
      <w:bookmarkStart w:id="1224" w:name="_Toc399233758"/>
      <w:bookmarkStart w:id="1225" w:name="_Toc399234047"/>
      <w:bookmarkStart w:id="1226" w:name="_Toc399516544"/>
      <w:bookmarkStart w:id="1227" w:name="_Toc399233110"/>
      <w:bookmarkStart w:id="1228" w:name="_Toc399233759"/>
      <w:bookmarkStart w:id="1229" w:name="_Toc399234048"/>
      <w:bookmarkStart w:id="1230" w:name="_Toc399516545"/>
      <w:bookmarkStart w:id="1231" w:name="_Toc399233111"/>
      <w:bookmarkStart w:id="1232" w:name="_Toc399233760"/>
      <w:bookmarkStart w:id="1233" w:name="_Toc399234049"/>
      <w:bookmarkStart w:id="1234" w:name="_Toc399516546"/>
      <w:bookmarkStart w:id="1235" w:name="_Toc399233112"/>
      <w:bookmarkStart w:id="1236" w:name="_Toc399233761"/>
      <w:bookmarkStart w:id="1237" w:name="_Toc399234050"/>
      <w:bookmarkStart w:id="1238" w:name="_Toc399516547"/>
      <w:bookmarkStart w:id="1239" w:name="_Toc399233113"/>
      <w:bookmarkStart w:id="1240" w:name="_Toc399233762"/>
      <w:bookmarkStart w:id="1241" w:name="_Toc399234051"/>
      <w:bookmarkStart w:id="1242" w:name="_Toc399516548"/>
      <w:bookmarkStart w:id="1243" w:name="_Toc399233114"/>
      <w:bookmarkStart w:id="1244" w:name="_Toc399233763"/>
      <w:bookmarkStart w:id="1245" w:name="_Toc399234052"/>
      <w:bookmarkStart w:id="1246" w:name="_Toc399516549"/>
      <w:bookmarkStart w:id="1247" w:name="_Toc399233115"/>
      <w:bookmarkStart w:id="1248" w:name="_Toc399233764"/>
      <w:bookmarkStart w:id="1249" w:name="_Toc399234053"/>
      <w:bookmarkStart w:id="1250" w:name="_Toc399516550"/>
      <w:bookmarkStart w:id="1251" w:name="_Toc399233116"/>
      <w:bookmarkStart w:id="1252" w:name="_Toc399233765"/>
      <w:bookmarkStart w:id="1253" w:name="_Toc399234054"/>
      <w:bookmarkStart w:id="1254" w:name="_Toc399516551"/>
      <w:bookmarkStart w:id="1255" w:name="_Toc399233117"/>
      <w:bookmarkStart w:id="1256" w:name="_Toc399233766"/>
      <w:bookmarkStart w:id="1257" w:name="_Toc399234055"/>
      <w:bookmarkStart w:id="1258" w:name="_Toc399516552"/>
      <w:bookmarkStart w:id="1259" w:name="_Toc399233118"/>
      <w:bookmarkStart w:id="1260" w:name="_Toc399233767"/>
      <w:bookmarkStart w:id="1261" w:name="_Toc399234056"/>
      <w:bookmarkStart w:id="1262" w:name="_Toc399516553"/>
      <w:bookmarkStart w:id="1263" w:name="_Toc399233119"/>
      <w:bookmarkStart w:id="1264" w:name="_Toc399233768"/>
      <w:bookmarkStart w:id="1265" w:name="_Toc399234057"/>
      <w:bookmarkStart w:id="1266" w:name="_Toc399516554"/>
      <w:bookmarkStart w:id="1267" w:name="_Toc399233120"/>
      <w:bookmarkStart w:id="1268" w:name="_Toc399233769"/>
      <w:bookmarkStart w:id="1269" w:name="_Toc399234058"/>
      <w:bookmarkStart w:id="1270" w:name="_Toc399516555"/>
      <w:bookmarkStart w:id="1271" w:name="_Toc399233121"/>
      <w:bookmarkStart w:id="1272" w:name="_Toc399233770"/>
      <w:bookmarkStart w:id="1273" w:name="_Toc399234059"/>
      <w:bookmarkStart w:id="1274" w:name="_Toc399516556"/>
      <w:bookmarkStart w:id="1275" w:name="_Toc399233122"/>
      <w:bookmarkStart w:id="1276" w:name="_Toc399233771"/>
      <w:bookmarkStart w:id="1277" w:name="_Toc399234060"/>
      <w:bookmarkStart w:id="1278" w:name="_Toc399516557"/>
      <w:bookmarkStart w:id="1279" w:name="_Toc399233123"/>
      <w:bookmarkStart w:id="1280" w:name="_Toc399233772"/>
      <w:bookmarkStart w:id="1281" w:name="_Toc399234061"/>
      <w:bookmarkStart w:id="1282" w:name="_Toc399516558"/>
      <w:bookmarkStart w:id="1283" w:name="_Toc399233124"/>
      <w:bookmarkStart w:id="1284" w:name="_Toc399233773"/>
      <w:bookmarkStart w:id="1285" w:name="_Toc399234062"/>
      <w:bookmarkStart w:id="1286" w:name="_Toc399516559"/>
      <w:bookmarkStart w:id="1287" w:name="_Toc399233125"/>
      <w:bookmarkStart w:id="1288" w:name="_Toc399233774"/>
      <w:bookmarkStart w:id="1289" w:name="_Toc399234063"/>
      <w:bookmarkStart w:id="1290" w:name="_Toc399516560"/>
      <w:bookmarkStart w:id="1291" w:name="_Toc399233126"/>
      <w:bookmarkStart w:id="1292" w:name="_Toc399233775"/>
      <w:bookmarkStart w:id="1293" w:name="_Toc399234064"/>
      <w:bookmarkStart w:id="1294" w:name="_Toc399516561"/>
      <w:bookmarkStart w:id="1295" w:name="_Toc399233127"/>
      <w:bookmarkStart w:id="1296" w:name="_Toc399233776"/>
      <w:bookmarkStart w:id="1297" w:name="_Toc399234065"/>
      <w:bookmarkStart w:id="1298" w:name="_Toc399516562"/>
      <w:bookmarkStart w:id="1299" w:name="_Toc399233128"/>
      <w:bookmarkStart w:id="1300" w:name="_Toc399233777"/>
      <w:bookmarkStart w:id="1301" w:name="_Toc399234066"/>
      <w:bookmarkStart w:id="1302" w:name="_Toc399516563"/>
      <w:bookmarkStart w:id="1303" w:name="_Toc399233129"/>
      <w:bookmarkStart w:id="1304" w:name="_Toc399233778"/>
      <w:bookmarkStart w:id="1305" w:name="_Toc399234067"/>
      <w:bookmarkStart w:id="1306" w:name="_Toc399516564"/>
      <w:bookmarkStart w:id="1307" w:name="_Toc399233130"/>
      <w:bookmarkStart w:id="1308" w:name="_Toc399233779"/>
      <w:bookmarkStart w:id="1309" w:name="_Toc399234068"/>
      <w:bookmarkStart w:id="1310" w:name="_Toc399516565"/>
      <w:bookmarkStart w:id="1311" w:name="_Toc399233131"/>
      <w:bookmarkStart w:id="1312" w:name="_Toc399233780"/>
      <w:bookmarkStart w:id="1313" w:name="_Toc399234069"/>
      <w:bookmarkStart w:id="1314" w:name="_Toc399516566"/>
      <w:bookmarkStart w:id="1315" w:name="_Toc399233132"/>
      <w:bookmarkStart w:id="1316" w:name="_Toc399233781"/>
      <w:bookmarkStart w:id="1317" w:name="_Toc399234070"/>
      <w:bookmarkStart w:id="1318" w:name="_Toc399516567"/>
      <w:bookmarkStart w:id="1319" w:name="_Toc399233133"/>
      <w:bookmarkStart w:id="1320" w:name="_Toc399233782"/>
      <w:bookmarkStart w:id="1321" w:name="_Toc399234071"/>
      <w:bookmarkStart w:id="1322" w:name="_Toc399516568"/>
      <w:bookmarkStart w:id="1323" w:name="_Toc399233134"/>
      <w:bookmarkStart w:id="1324" w:name="_Toc399233783"/>
      <w:bookmarkStart w:id="1325" w:name="_Toc399234072"/>
      <w:bookmarkStart w:id="1326" w:name="_Toc399516569"/>
      <w:bookmarkStart w:id="1327" w:name="_Toc399233135"/>
      <w:bookmarkStart w:id="1328" w:name="_Toc399233784"/>
      <w:bookmarkStart w:id="1329" w:name="_Toc399234073"/>
      <w:bookmarkStart w:id="1330" w:name="_Toc399516570"/>
      <w:bookmarkStart w:id="1331" w:name="_Toc399233136"/>
      <w:bookmarkStart w:id="1332" w:name="_Toc399233785"/>
      <w:bookmarkStart w:id="1333" w:name="_Toc399234074"/>
      <w:bookmarkStart w:id="1334" w:name="_Toc399516571"/>
      <w:bookmarkStart w:id="1335" w:name="_Toc399233137"/>
      <w:bookmarkStart w:id="1336" w:name="_Toc399233786"/>
      <w:bookmarkStart w:id="1337" w:name="_Toc399234075"/>
      <w:bookmarkStart w:id="1338" w:name="_Toc399516572"/>
      <w:bookmarkStart w:id="1339" w:name="_Toc399233138"/>
      <w:bookmarkStart w:id="1340" w:name="_Toc399233787"/>
      <w:bookmarkStart w:id="1341" w:name="_Toc399234076"/>
      <w:bookmarkStart w:id="1342" w:name="_Toc399516573"/>
      <w:bookmarkStart w:id="1343" w:name="_Toc399233139"/>
      <w:bookmarkStart w:id="1344" w:name="_Toc399233788"/>
      <w:bookmarkStart w:id="1345" w:name="_Toc399234077"/>
      <w:bookmarkStart w:id="1346" w:name="_Toc399516574"/>
      <w:bookmarkStart w:id="1347" w:name="_Toc399233140"/>
      <w:bookmarkStart w:id="1348" w:name="_Toc399233789"/>
      <w:bookmarkStart w:id="1349" w:name="_Toc399234078"/>
      <w:bookmarkStart w:id="1350" w:name="_Toc399516575"/>
      <w:bookmarkStart w:id="1351" w:name="_Toc399233141"/>
      <w:bookmarkStart w:id="1352" w:name="_Toc399233790"/>
      <w:bookmarkStart w:id="1353" w:name="_Toc399234079"/>
      <w:bookmarkStart w:id="1354" w:name="_Toc399516576"/>
      <w:bookmarkStart w:id="1355" w:name="_Toc399233142"/>
      <w:bookmarkStart w:id="1356" w:name="_Toc399233791"/>
      <w:bookmarkStart w:id="1357" w:name="_Toc399234080"/>
      <w:bookmarkStart w:id="1358" w:name="_Toc399516577"/>
      <w:bookmarkStart w:id="1359" w:name="_Toc399233143"/>
      <w:bookmarkStart w:id="1360" w:name="_Toc399233792"/>
      <w:bookmarkStart w:id="1361" w:name="_Toc399234081"/>
      <w:bookmarkStart w:id="1362" w:name="_Toc399516578"/>
      <w:bookmarkStart w:id="1363" w:name="_Toc399233144"/>
      <w:bookmarkStart w:id="1364" w:name="_Toc399233793"/>
      <w:bookmarkStart w:id="1365" w:name="_Toc399234082"/>
      <w:bookmarkStart w:id="1366" w:name="_Toc399516579"/>
      <w:bookmarkStart w:id="1367" w:name="_Toc399233145"/>
      <w:bookmarkStart w:id="1368" w:name="_Toc399233794"/>
      <w:bookmarkStart w:id="1369" w:name="_Toc399234083"/>
      <w:bookmarkStart w:id="1370" w:name="_Toc399516580"/>
      <w:bookmarkStart w:id="1371" w:name="_Toc399233146"/>
      <w:bookmarkStart w:id="1372" w:name="_Toc399233795"/>
      <w:bookmarkStart w:id="1373" w:name="_Toc399234084"/>
      <w:bookmarkStart w:id="1374" w:name="_Toc399516581"/>
      <w:bookmarkStart w:id="1375" w:name="_Toc399233147"/>
      <w:bookmarkStart w:id="1376" w:name="_Toc399233796"/>
      <w:bookmarkStart w:id="1377" w:name="_Toc399234085"/>
      <w:bookmarkStart w:id="1378" w:name="_Toc399516582"/>
      <w:bookmarkStart w:id="1379" w:name="_Toc250731070"/>
      <w:bookmarkStart w:id="1380" w:name="_Toc251141051"/>
      <w:bookmarkStart w:id="1381" w:name="_Toc251330730"/>
      <w:bookmarkStart w:id="1382" w:name="_Toc251840727"/>
      <w:bookmarkStart w:id="1383" w:name="_Toc256422640"/>
      <w:bookmarkStart w:id="1384" w:name="_Toc256423662"/>
      <w:bookmarkStart w:id="1385" w:name="_Toc257104525"/>
      <w:bookmarkStart w:id="1386" w:name="_Toc257104991"/>
      <w:bookmarkStart w:id="1387" w:name="_Toc257108828"/>
      <w:bookmarkStart w:id="1388" w:name="_Toc257109729"/>
      <w:bookmarkStart w:id="1389" w:name="_Toc257117912"/>
      <w:bookmarkStart w:id="1390" w:name="_Toc259546334"/>
      <w:bookmarkStart w:id="1391" w:name="_Toc259606239"/>
      <w:bookmarkStart w:id="1392" w:name="_Ref89837611"/>
      <w:bookmarkStart w:id="1393" w:name="_Ref117317585"/>
      <w:bookmarkStart w:id="1394" w:name="_Toc279045038"/>
      <w:bookmarkStart w:id="1395" w:name="_Toc342468769"/>
      <w:bookmarkStart w:id="1396" w:name="_Toc412552048"/>
      <w:bookmarkStart w:id="1397" w:name="_Toc458575980"/>
      <w:bookmarkStart w:id="1398" w:name="_Toc460313533"/>
      <w:bookmarkStart w:id="1399" w:name="_Toc460914575"/>
      <w:bookmarkStart w:id="1400" w:name="_Toc461507305"/>
      <w:bookmarkStart w:id="1401" w:name="_Toc474226045"/>
      <w:bookmarkStart w:id="1402" w:name="_Toc73173135"/>
      <w:bookmarkEnd w:id="979"/>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r w:rsidRPr="0065485C">
        <w:rPr>
          <w:caps w:val="0"/>
        </w:rPr>
        <w:t xml:space="preserve">ACKNOWLEDGEMENTS BY THE </w:t>
      </w:r>
      <w:r w:rsidR="004A1015" w:rsidRPr="0065485C">
        <w:rPr>
          <w:caps w:val="0"/>
        </w:rPr>
        <w:t>EMPLOYEE</w:t>
      </w:r>
      <w:bookmarkEnd w:id="1392"/>
      <w:bookmarkEnd w:id="1393"/>
      <w:bookmarkEnd w:id="1394"/>
      <w:bookmarkEnd w:id="1395"/>
      <w:bookmarkEnd w:id="1396"/>
    </w:p>
    <w:p w14:paraId="4789DB6B" w14:textId="77777777" w:rsidR="00387D1A" w:rsidRPr="0065485C" w:rsidRDefault="004E5781" w:rsidP="00387D1A">
      <w:pPr>
        <w:pStyle w:val="Level1fo"/>
        <w:rPr>
          <w:rFonts w:cs="Arial"/>
        </w:rPr>
      </w:pPr>
      <w:r w:rsidRPr="0065485C">
        <w:rPr>
          <w:rFonts w:cs="Arial"/>
        </w:rPr>
        <w:t xml:space="preserve">The </w:t>
      </w:r>
      <w:r w:rsidR="00270184">
        <w:rPr>
          <w:rFonts w:cs="Arial"/>
        </w:rPr>
        <w:t>Executive</w:t>
      </w:r>
      <w:r w:rsidRPr="0065485C">
        <w:rPr>
          <w:rFonts w:cs="Arial"/>
        </w:rPr>
        <w:t xml:space="preserve"> acknowledges:</w:t>
      </w:r>
    </w:p>
    <w:p w14:paraId="4789DB6C" w14:textId="77777777" w:rsidR="004E5781" w:rsidRPr="0065485C" w:rsidRDefault="004E5781" w:rsidP="004E5781">
      <w:pPr>
        <w:pStyle w:val="Levela"/>
      </w:pPr>
      <w:r w:rsidRPr="0065485C">
        <w:t>t</w:t>
      </w:r>
      <w:r w:rsidR="00B433C4" w:rsidRPr="0065485C">
        <w:t>hat t</w:t>
      </w:r>
      <w:r w:rsidRPr="0065485C">
        <w:t xml:space="preserve">he terms of this document are fair and reasonable; </w:t>
      </w:r>
    </w:p>
    <w:p w14:paraId="4789DB6D" w14:textId="77777777" w:rsidR="00B342F7" w:rsidRPr="0065485C" w:rsidRDefault="00B342F7" w:rsidP="00C44BAC">
      <w:pPr>
        <w:pStyle w:val="Levela"/>
      </w:pPr>
      <w:r w:rsidRPr="00C817B7">
        <w:t xml:space="preserve">that the </w:t>
      </w:r>
      <w:r w:rsidR="00805A83" w:rsidRPr="00C817B7">
        <w:t xml:space="preserve">Organisation </w:t>
      </w:r>
      <w:r w:rsidR="005F0480">
        <w:t xml:space="preserve">has </w:t>
      </w:r>
      <w:r w:rsidR="00C36B29" w:rsidRPr="00C817B7">
        <w:t>recommended</w:t>
      </w:r>
      <w:r w:rsidR="0058574E" w:rsidRPr="00C817B7">
        <w:t xml:space="preserve"> </w:t>
      </w:r>
      <w:r w:rsidRPr="00C817B7">
        <w:t xml:space="preserve">that the </w:t>
      </w:r>
      <w:r w:rsidR="00270184" w:rsidRPr="00C817B7">
        <w:t>Executive</w:t>
      </w:r>
      <w:r w:rsidRPr="00C817B7">
        <w:t xml:space="preserve"> </w:t>
      </w:r>
      <w:r w:rsidR="00A971BB" w:rsidRPr="00C817B7">
        <w:t xml:space="preserve">is free to </w:t>
      </w:r>
      <w:r w:rsidRPr="00C817B7">
        <w:t>obtain independent legal advice about this document; and</w:t>
      </w:r>
    </w:p>
    <w:p w14:paraId="4789DB6E" w14:textId="77777777" w:rsidR="00C817B7" w:rsidRDefault="00B433C4" w:rsidP="00C817B7">
      <w:pPr>
        <w:pStyle w:val="Levela"/>
        <w:rPr>
          <w:b/>
          <w:spacing w:val="-2"/>
        </w:rPr>
      </w:pPr>
      <w:proofErr w:type="gramStart"/>
      <w:r w:rsidRPr="0065485C">
        <w:t>that</w:t>
      </w:r>
      <w:proofErr w:type="gramEnd"/>
      <w:r w:rsidRPr="0065485C">
        <w:t xml:space="preserve"> t</w:t>
      </w:r>
      <w:r w:rsidR="004E5781" w:rsidRPr="0065485C">
        <w:t xml:space="preserve">he </w:t>
      </w:r>
      <w:r w:rsidR="00270184">
        <w:t>Executive</w:t>
      </w:r>
      <w:r w:rsidR="004E5781" w:rsidRPr="0065485C">
        <w:t xml:space="preserve"> has had a reasonable opportunity to obtain independent legal or other advice about this document.</w:t>
      </w:r>
      <w:r w:rsidR="00805A83" w:rsidRPr="0065485C" w:rsidDel="00805A83">
        <w:rPr>
          <w:b/>
          <w:spacing w:val="-2"/>
          <w:highlight w:val="cyan"/>
        </w:rPr>
        <w:t xml:space="preserve"> </w:t>
      </w:r>
    </w:p>
    <w:p w14:paraId="4789DB6F" w14:textId="77777777" w:rsidR="00A57322" w:rsidRPr="0065485C" w:rsidRDefault="00A57322">
      <w:pPr>
        <w:pStyle w:val="Level1"/>
      </w:pPr>
      <w:bookmarkStart w:id="1403" w:name="_Toc446385124"/>
      <w:bookmarkStart w:id="1404" w:name="_Toc448032848"/>
      <w:bookmarkStart w:id="1405" w:name="_Toc448033257"/>
      <w:bookmarkStart w:id="1406" w:name="_Toc448033694"/>
      <w:bookmarkStart w:id="1407" w:name="_Toc448298668"/>
      <w:bookmarkStart w:id="1408" w:name="_Toc448299065"/>
      <w:bookmarkStart w:id="1409" w:name="_Toc470324306"/>
      <w:bookmarkStart w:id="1410" w:name="_Toc30819751"/>
      <w:bookmarkStart w:id="1411" w:name="_Toc279045040"/>
      <w:bookmarkStart w:id="1412" w:name="_Toc342468771"/>
      <w:bookmarkStart w:id="1413" w:name="_Toc412552049"/>
      <w:r w:rsidRPr="0065485C">
        <w:t>AMENDMENT</w:t>
      </w:r>
      <w:bookmarkEnd w:id="1403"/>
      <w:bookmarkEnd w:id="1404"/>
      <w:bookmarkEnd w:id="1405"/>
      <w:bookmarkEnd w:id="1406"/>
      <w:bookmarkEnd w:id="1407"/>
      <w:bookmarkEnd w:id="1408"/>
      <w:bookmarkEnd w:id="1409"/>
      <w:bookmarkEnd w:id="1410"/>
      <w:bookmarkEnd w:id="1411"/>
      <w:bookmarkEnd w:id="1412"/>
      <w:bookmarkEnd w:id="1413"/>
    </w:p>
    <w:p w14:paraId="4789DB70" w14:textId="77777777" w:rsidR="00A57322" w:rsidRDefault="00A57322" w:rsidP="00C602C1">
      <w:pPr>
        <w:pStyle w:val="Level1fo"/>
      </w:pPr>
      <w:r w:rsidRPr="0065485C">
        <w:t>This document can only be amended</w:t>
      </w:r>
      <w:r w:rsidR="00DD6458" w:rsidRPr="0065485C">
        <w:t xml:space="preserve"> or </w:t>
      </w:r>
      <w:r w:rsidRPr="0065485C">
        <w:t xml:space="preserve">replaced by another document </w:t>
      </w:r>
      <w:r w:rsidR="00A021F8" w:rsidRPr="0065485C">
        <w:t xml:space="preserve">executed </w:t>
      </w:r>
      <w:r w:rsidRPr="0065485C">
        <w:t>by the parties.</w:t>
      </w:r>
    </w:p>
    <w:p w14:paraId="4789DB71" w14:textId="77777777" w:rsidR="00A57322" w:rsidRPr="0065485C" w:rsidRDefault="00A57322">
      <w:pPr>
        <w:pStyle w:val="Level1"/>
      </w:pPr>
      <w:bookmarkStart w:id="1414" w:name="_Ref89836025"/>
      <w:bookmarkStart w:id="1415" w:name="_Toc279045041"/>
      <w:bookmarkStart w:id="1416" w:name="_Toc342468772"/>
      <w:bookmarkStart w:id="1417" w:name="_Toc412552050"/>
      <w:r w:rsidRPr="0065485C">
        <w:t>GENERAL</w:t>
      </w:r>
      <w:bookmarkEnd w:id="1397"/>
      <w:bookmarkEnd w:id="1398"/>
      <w:bookmarkEnd w:id="1399"/>
      <w:bookmarkEnd w:id="1400"/>
      <w:bookmarkEnd w:id="1401"/>
      <w:bookmarkEnd w:id="1402"/>
      <w:bookmarkEnd w:id="1414"/>
      <w:bookmarkEnd w:id="1415"/>
      <w:bookmarkEnd w:id="1416"/>
      <w:bookmarkEnd w:id="1417"/>
    </w:p>
    <w:p w14:paraId="4789DB72" w14:textId="77777777" w:rsidR="00A57322" w:rsidRPr="0065485C" w:rsidRDefault="00A57322">
      <w:pPr>
        <w:pStyle w:val="Level11"/>
      </w:pPr>
      <w:bookmarkStart w:id="1418" w:name="_Ref89836071"/>
      <w:bookmarkStart w:id="1419" w:name="_Toc279045042"/>
      <w:bookmarkStart w:id="1420" w:name="_Toc342468773"/>
      <w:bookmarkStart w:id="1421" w:name="_Toc412552051"/>
      <w:bookmarkStart w:id="1422" w:name="_Toc458575981"/>
      <w:bookmarkStart w:id="1423" w:name="_Toc460313534"/>
      <w:bookmarkStart w:id="1424" w:name="_Toc460914576"/>
      <w:bookmarkStart w:id="1425" w:name="_Toc461507306"/>
      <w:bookmarkStart w:id="1426" w:name="_Toc474226046"/>
      <w:bookmarkStart w:id="1427" w:name="_Toc73173136"/>
      <w:r w:rsidRPr="0065485C">
        <w:t>Governing Law</w:t>
      </w:r>
      <w:bookmarkEnd w:id="1418"/>
      <w:bookmarkEnd w:id="1419"/>
      <w:bookmarkEnd w:id="1420"/>
      <w:bookmarkEnd w:id="1421"/>
    </w:p>
    <w:p w14:paraId="4789DB73" w14:textId="77777777" w:rsidR="0055263B" w:rsidRPr="0065485C" w:rsidRDefault="0055263B" w:rsidP="0055263B">
      <w:pPr>
        <w:pStyle w:val="Levela"/>
      </w:pPr>
      <w:bookmarkStart w:id="1428" w:name="_Ref153864349"/>
      <w:r w:rsidRPr="0065485C">
        <w:t xml:space="preserve">This document is governed by the laws of </w:t>
      </w:r>
      <w:bookmarkStart w:id="1429" w:name="Text4"/>
      <w:r w:rsidR="0065485C" w:rsidRPr="0065485C">
        <w:rPr>
          <w:highlight w:val="lightGray"/>
        </w:rPr>
        <w:fldChar w:fldCharType="begin">
          <w:ffData>
            <w:name w:val="Text4"/>
            <w:enabled/>
            <w:calcOnExit w:val="0"/>
            <w:textInput>
              <w:default w:val="[state/territory]"/>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[state/territory]</w:t>
      </w:r>
      <w:r w:rsidR="0065485C" w:rsidRPr="0065485C">
        <w:rPr>
          <w:highlight w:val="lightGray"/>
        </w:rPr>
        <w:fldChar w:fldCharType="end"/>
      </w:r>
      <w:bookmarkEnd w:id="1429"/>
      <w:r w:rsidRPr="0065485C">
        <w:t>.</w:t>
      </w:r>
      <w:bookmarkEnd w:id="1428"/>
      <w:r w:rsidRPr="0065485C">
        <w:t xml:space="preserve"> </w:t>
      </w:r>
    </w:p>
    <w:p w14:paraId="4789DB74" w14:textId="77777777" w:rsidR="0055263B" w:rsidRPr="0065485C" w:rsidRDefault="0055263B" w:rsidP="0055263B">
      <w:pPr>
        <w:pStyle w:val="Levela"/>
      </w:pPr>
      <w:bookmarkStart w:id="1430" w:name="_Ref153864353"/>
      <w:bookmarkStart w:id="1431" w:name="_Ref179080049"/>
      <w:r w:rsidRPr="0065485C">
        <w:t xml:space="preserve">Each party submits to the jurisdiction of the courts of </w:t>
      </w:r>
      <w:r w:rsidR="0065485C" w:rsidRPr="0065485C">
        <w:rPr>
          <w:highlight w:val="lightGray"/>
        </w:rPr>
        <w:fldChar w:fldCharType="begin">
          <w:ffData>
            <w:name w:val=""/>
            <w:enabled/>
            <w:calcOnExit w:val="0"/>
            <w:textInput>
              <w:default w:val="[state/territory]"/>
            </w:textInput>
          </w:ffData>
        </w:fldChar>
      </w:r>
      <w:r w:rsidR="0065485C" w:rsidRPr="0065485C">
        <w:rPr>
          <w:highlight w:val="lightGray"/>
        </w:rPr>
        <w:instrText xml:space="preserve"> FORMTEXT </w:instrText>
      </w:r>
      <w:r w:rsidR="0065485C" w:rsidRPr="0065485C">
        <w:rPr>
          <w:highlight w:val="lightGray"/>
        </w:rPr>
      </w:r>
      <w:r w:rsidR="0065485C" w:rsidRPr="0065485C">
        <w:rPr>
          <w:highlight w:val="lightGray"/>
        </w:rPr>
        <w:fldChar w:fldCharType="separate"/>
      </w:r>
      <w:r w:rsidR="00FC5845">
        <w:rPr>
          <w:noProof/>
          <w:highlight w:val="lightGray"/>
        </w:rPr>
        <w:t>[state/territory]</w:t>
      </w:r>
      <w:r w:rsidR="0065485C" w:rsidRPr="0065485C">
        <w:rPr>
          <w:highlight w:val="lightGray"/>
        </w:rPr>
        <w:fldChar w:fldCharType="end"/>
      </w:r>
      <w:r w:rsidRPr="0065485C">
        <w:t xml:space="preserve"> and of any court that may hear appeals from any of those courts, for any proceedings in connection with this document.</w:t>
      </w:r>
      <w:bookmarkStart w:id="1432" w:name="Text43"/>
      <w:bookmarkEnd w:id="1430"/>
      <w:bookmarkEnd w:id="1431"/>
      <w:r w:rsidR="00805A83" w:rsidRPr="0065485C" w:rsidDel="00805A83">
        <w:rPr>
          <w:b/>
          <w:highlight w:val="yellow"/>
        </w:rPr>
        <w:t xml:space="preserve"> </w:t>
      </w:r>
      <w:bookmarkEnd w:id="1432"/>
    </w:p>
    <w:p w14:paraId="4789DB75" w14:textId="77777777" w:rsidR="00A57322" w:rsidRPr="0065485C" w:rsidRDefault="00A57322">
      <w:pPr>
        <w:pStyle w:val="Level11"/>
      </w:pPr>
      <w:bookmarkStart w:id="1433" w:name="_Toc399233152"/>
      <w:bookmarkStart w:id="1434" w:name="_Toc399233801"/>
      <w:bookmarkStart w:id="1435" w:name="_Toc399234090"/>
      <w:bookmarkStart w:id="1436" w:name="_Toc399516587"/>
      <w:bookmarkStart w:id="1437" w:name="_Toc399233153"/>
      <w:bookmarkStart w:id="1438" w:name="_Toc399233802"/>
      <w:bookmarkStart w:id="1439" w:name="_Toc399234091"/>
      <w:bookmarkStart w:id="1440" w:name="_Toc399516588"/>
      <w:bookmarkStart w:id="1441" w:name="_Toc399233154"/>
      <w:bookmarkStart w:id="1442" w:name="_Toc399233803"/>
      <w:bookmarkStart w:id="1443" w:name="_Toc399234092"/>
      <w:bookmarkStart w:id="1444" w:name="_Toc399516589"/>
      <w:bookmarkStart w:id="1445" w:name="_Toc399233155"/>
      <w:bookmarkStart w:id="1446" w:name="_Toc399233804"/>
      <w:bookmarkStart w:id="1447" w:name="_Toc399234093"/>
      <w:bookmarkStart w:id="1448" w:name="_Toc399516590"/>
      <w:bookmarkStart w:id="1449" w:name="_Toc399233156"/>
      <w:bookmarkStart w:id="1450" w:name="_Toc399233805"/>
      <w:bookmarkStart w:id="1451" w:name="_Toc399234094"/>
      <w:bookmarkStart w:id="1452" w:name="_Toc399516591"/>
      <w:bookmarkStart w:id="1453" w:name="_Toc399233157"/>
      <w:bookmarkStart w:id="1454" w:name="_Toc399233806"/>
      <w:bookmarkStart w:id="1455" w:name="_Toc399234095"/>
      <w:bookmarkStart w:id="1456" w:name="_Toc399516592"/>
      <w:bookmarkStart w:id="1457" w:name="_Toc399233158"/>
      <w:bookmarkStart w:id="1458" w:name="_Toc399233807"/>
      <w:bookmarkStart w:id="1459" w:name="_Toc399234096"/>
      <w:bookmarkStart w:id="1460" w:name="_Toc399516593"/>
      <w:bookmarkStart w:id="1461" w:name="_Toc399233159"/>
      <w:bookmarkStart w:id="1462" w:name="_Toc399233808"/>
      <w:bookmarkStart w:id="1463" w:name="_Toc399234097"/>
      <w:bookmarkStart w:id="1464" w:name="_Toc399516594"/>
      <w:bookmarkStart w:id="1465" w:name="_Toc30819757"/>
      <w:bookmarkStart w:id="1466" w:name="_Toc279045043"/>
      <w:bookmarkStart w:id="1467" w:name="_Toc342468774"/>
      <w:bookmarkStart w:id="1468" w:name="_Toc41255205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r w:rsidRPr="0065485C">
        <w:t>Giving effect to this document</w:t>
      </w:r>
      <w:bookmarkEnd w:id="1465"/>
      <w:bookmarkEnd w:id="1466"/>
      <w:bookmarkEnd w:id="1467"/>
      <w:bookmarkEnd w:id="1468"/>
    </w:p>
    <w:p w14:paraId="4789DB76" w14:textId="77777777" w:rsidR="00A57322" w:rsidRDefault="00A57322">
      <w:pPr>
        <w:pStyle w:val="Level11fo"/>
        <w:rPr>
          <w:rFonts w:cs="Arial"/>
        </w:rPr>
      </w:pPr>
      <w:r w:rsidRPr="0065485C">
        <w:rPr>
          <w:rFonts w:cs="Arial"/>
        </w:rPr>
        <w:t>Each party must do anything (including execute any document), and must ensure that its employees and agents do anything (including execute any document), that the other party may reasonably require to give full effect to this document.</w:t>
      </w:r>
    </w:p>
    <w:p w14:paraId="4789DB77" w14:textId="77777777" w:rsidR="00A57322" w:rsidRPr="0065485C" w:rsidRDefault="00A57322" w:rsidP="00354A1E">
      <w:pPr>
        <w:pStyle w:val="Level11"/>
      </w:pPr>
      <w:bookmarkStart w:id="1469" w:name="_Toc399233161"/>
      <w:bookmarkStart w:id="1470" w:name="_Toc399233810"/>
      <w:bookmarkStart w:id="1471" w:name="_Toc399234099"/>
      <w:bookmarkStart w:id="1472" w:name="_Toc399516596"/>
      <w:bookmarkStart w:id="1473" w:name="_Toc399233162"/>
      <w:bookmarkStart w:id="1474" w:name="_Toc399233811"/>
      <w:bookmarkStart w:id="1475" w:name="_Toc399234100"/>
      <w:bookmarkStart w:id="1476" w:name="_Toc399516597"/>
      <w:bookmarkStart w:id="1477" w:name="_Toc399233163"/>
      <w:bookmarkStart w:id="1478" w:name="_Toc399233812"/>
      <w:bookmarkStart w:id="1479" w:name="_Toc399234101"/>
      <w:bookmarkStart w:id="1480" w:name="_Toc399516598"/>
      <w:bookmarkStart w:id="1481" w:name="_Toc399233164"/>
      <w:bookmarkStart w:id="1482" w:name="_Toc399233813"/>
      <w:bookmarkStart w:id="1483" w:name="_Toc399234102"/>
      <w:bookmarkStart w:id="1484" w:name="_Toc399516599"/>
      <w:bookmarkStart w:id="1485" w:name="_Toc399233165"/>
      <w:bookmarkStart w:id="1486" w:name="_Toc399233814"/>
      <w:bookmarkStart w:id="1487" w:name="_Toc399234103"/>
      <w:bookmarkStart w:id="1488" w:name="_Toc399516600"/>
      <w:bookmarkStart w:id="1489" w:name="_Toc399233166"/>
      <w:bookmarkStart w:id="1490" w:name="_Toc399233815"/>
      <w:bookmarkStart w:id="1491" w:name="_Toc399234104"/>
      <w:bookmarkStart w:id="1492" w:name="_Toc399516601"/>
      <w:bookmarkStart w:id="1493" w:name="_Toc399233167"/>
      <w:bookmarkStart w:id="1494" w:name="_Toc399233816"/>
      <w:bookmarkStart w:id="1495" w:name="_Toc399234105"/>
      <w:bookmarkStart w:id="1496" w:name="_Toc399516602"/>
      <w:bookmarkStart w:id="1497" w:name="_Toc399233168"/>
      <w:bookmarkStart w:id="1498" w:name="_Toc399233817"/>
      <w:bookmarkStart w:id="1499" w:name="_Toc399234106"/>
      <w:bookmarkStart w:id="1500" w:name="_Toc399516603"/>
      <w:bookmarkStart w:id="1501" w:name="_Toc399233169"/>
      <w:bookmarkStart w:id="1502" w:name="_Toc399233818"/>
      <w:bookmarkStart w:id="1503" w:name="_Toc399234107"/>
      <w:bookmarkStart w:id="1504" w:name="_Toc399516604"/>
      <w:bookmarkStart w:id="1505" w:name="_Toc446385132"/>
      <w:bookmarkStart w:id="1506" w:name="_Toc448032856"/>
      <w:bookmarkStart w:id="1507" w:name="_Toc448033265"/>
      <w:bookmarkStart w:id="1508" w:name="_Toc448033702"/>
      <w:bookmarkStart w:id="1509" w:name="_Toc448298676"/>
      <w:bookmarkStart w:id="1510" w:name="_Toc448299073"/>
      <w:bookmarkStart w:id="1511" w:name="_Toc470324314"/>
      <w:bookmarkStart w:id="1512" w:name="_Toc30819759"/>
      <w:bookmarkStart w:id="1513" w:name="_Toc279045046"/>
      <w:bookmarkStart w:id="1514" w:name="_Toc342468777"/>
      <w:bookmarkStart w:id="1515" w:name="_Toc412552053"/>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r w:rsidRPr="0065485C">
        <w:t>Operation of this document</w:t>
      </w:r>
      <w:bookmarkEnd w:id="1505"/>
      <w:bookmarkEnd w:id="1506"/>
      <w:bookmarkEnd w:id="1507"/>
      <w:bookmarkEnd w:id="1508"/>
      <w:bookmarkEnd w:id="1509"/>
      <w:bookmarkEnd w:id="1510"/>
      <w:bookmarkEnd w:id="1511"/>
      <w:bookmarkEnd w:id="1512"/>
      <w:bookmarkEnd w:id="1513"/>
      <w:bookmarkEnd w:id="1514"/>
      <w:bookmarkEnd w:id="1515"/>
    </w:p>
    <w:p w14:paraId="4789DB78" w14:textId="77777777" w:rsidR="00354A1E" w:rsidRPr="0065485C" w:rsidRDefault="005411FD">
      <w:pPr>
        <w:pStyle w:val="Levela"/>
      </w:pPr>
      <w:bookmarkStart w:id="1516" w:name="_Ref153864511"/>
      <w:bookmarkStart w:id="1517" w:name="_Ref75082626"/>
      <w:r w:rsidRPr="0065485C">
        <w:t xml:space="preserve">This </w:t>
      </w:r>
      <w:r w:rsidR="00354A1E" w:rsidRPr="0065485C">
        <w:t>document contains the entire agreement between the parties about its subject matter.  Any previous understanding, agreement, representation or warranty relating to that subject matter is replaced by this document and has no further effect.</w:t>
      </w:r>
      <w:bookmarkEnd w:id="1516"/>
    </w:p>
    <w:p w14:paraId="4789DB79" w14:textId="77777777" w:rsidR="00226F1F" w:rsidRPr="00DD5655" w:rsidRDefault="00354A1E">
      <w:pPr>
        <w:pStyle w:val="Levela"/>
      </w:pPr>
      <w:r w:rsidRPr="0065485C">
        <w:t>Any provision of this document which is unenforceable or partly unenforceable is, where possible, to be severed to the extent necessary to make this document enforceable, unless this would materially change the intended effect of this document.</w:t>
      </w:r>
    </w:p>
    <w:p w14:paraId="4789DB7A" w14:textId="77777777" w:rsidR="00A57322" w:rsidRPr="0065485C" w:rsidRDefault="00A57322" w:rsidP="006A189A">
      <w:pPr>
        <w:pStyle w:val="Level11"/>
        <w:keepNext w:val="0"/>
      </w:pPr>
      <w:bookmarkStart w:id="1518" w:name="_Toc458575982"/>
      <w:bookmarkStart w:id="1519" w:name="_Toc460313535"/>
      <w:bookmarkStart w:id="1520" w:name="_Toc460914577"/>
      <w:bookmarkStart w:id="1521" w:name="_Toc461507307"/>
      <w:bookmarkStart w:id="1522" w:name="_Toc474226047"/>
      <w:bookmarkStart w:id="1523" w:name="_Toc73173137"/>
      <w:bookmarkStart w:id="1524" w:name="_Ref89835198"/>
      <w:bookmarkStart w:id="1525" w:name="_Ref89836508"/>
      <w:bookmarkStart w:id="1526" w:name="_Toc279045047"/>
      <w:bookmarkStart w:id="1527" w:name="_Toc342468778"/>
      <w:bookmarkStart w:id="1528" w:name="_Toc412552054"/>
      <w:bookmarkEnd w:id="1422"/>
      <w:bookmarkEnd w:id="1423"/>
      <w:bookmarkEnd w:id="1424"/>
      <w:bookmarkEnd w:id="1425"/>
      <w:bookmarkEnd w:id="1426"/>
      <w:bookmarkEnd w:id="1427"/>
      <w:bookmarkEnd w:id="1517"/>
      <w:r w:rsidRPr="0065485C">
        <w:t>Counterparts</w:t>
      </w:r>
      <w:bookmarkEnd w:id="1518"/>
      <w:bookmarkEnd w:id="1519"/>
      <w:bookmarkEnd w:id="1520"/>
      <w:bookmarkEnd w:id="1521"/>
      <w:bookmarkEnd w:id="1522"/>
      <w:bookmarkEnd w:id="1523"/>
      <w:bookmarkEnd w:id="1524"/>
      <w:bookmarkEnd w:id="1525"/>
      <w:bookmarkEnd w:id="1526"/>
      <w:bookmarkEnd w:id="1527"/>
      <w:bookmarkEnd w:id="1528"/>
    </w:p>
    <w:p w14:paraId="4789DB7B" w14:textId="77777777" w:rsidR="00CF4DFB" w:rsidRDefault="00A57322" w:rsidP="006A189A">
      <w:pPr>
        <w:pStyle w:val="Level11fo"/>
        <w:rPr>
          <w:rFonts w:cs="Arial"/>
        </w:rPr>
      </w:pPr>
      <w:r w:rsidRPr="0065485C">
        <w:rPr>
          <w:rFonts w:cs="Arial"/>
        </w:rPr>
        <w:t>This document may be executed in counterparts.</w:t>
      </w:r>
    </w:p>
    <w:p w14:paraId="4789DB7C" w14:textId="77777777" w:rsidR="00CF4DFB" w:rsidRDefault="00CF4DFB" w:rsidP="00CF4DFB">
      <w:pPr>
        <w:pStyle w:val="Level11fo"/>
        <w:keepNext/>
        <w:ind w:left="0"/>
        <w:rPr>
          <w:rFonts w:cs="Arial"/>
        </w:rPr>
      </w:pPr>
    </w:p>
    <w:p w14:paraId="4789DB7D" w14:textId="77777777" w:rsidR="00752D0B" w:rsidRPr="0065485C" w:rsidRDefault="00752D0B" w:rsidP="00CF4DFB">
      <w:pPr>
        <w:pStyle w:val="Level11fo"/>
        <w:keepNext/>
        <w:ind w:left="0"/>
        <w:rPr>
          <w:rFonts w:cs="Arial"/>
        </w:rPr>
      </w:pPr>
      <w:proofErr w:type="gramStart"/>
      <w:r w:rsidRPr="0065485C">
        <w:rPr>
          <w:rFonts w:cs="Arial"/>
          <w:b/>
        </w:rPr>
        <w:t>EXECUTED</w:t>
      </w:r>
      <w:r w:rsidRPr="0065485C">
        <w:rPr>
          <w:rFonts w:cs="Arial"/>
        </w:rPr>
        <w:t xml:space="preserve"> as an agreement.</w:t>
      </w:r>
      <w:proofErr w:type="gramEnd"/>
    </w:p>
    <w:tbl>
      <w:tblPr>
        <w:tblStyle w:val="ExecutionClause"/>
        <w:tblW w:w="0" w:type="auto"/>
        <w:tblLook w:val="04A0" w:firstRow="1" w:lastRow="0" w:firstColumn="1" w:lastColumn="0" w:noHBand="0" w:noVBand="1"/>
      </w:tblPr>
      <w:tblGrid>
        <w:gridCol w:w="3878"/>
        <w:gridCol w:w="958"/>
        <w:gridCol w:w="3878"/>
      </w:tblGrid>
      <w:tr w:rsidR="00752D0B" w14:paraId="4789DB81" w14:textId="77777777" w:rsidTr="000E7A21">
        <w:tc>
          <w:tcPr>
            <w:tcW w:w="3878" w:type="dxa"/>
          </w:tcPr>
          <w:p w14:paraId="4789DB7E" w14:textId="77777777" w:rsidR="00752D0B" w:rsidRDefault="00752D0B" w:rsidP="00CF4DFB">
            <w:pPr>
              <w:pStyle w:val="ExecutionNormal"/>
              <w:keepNext/>
              <w:rPr>
                <w:rStyle w:val="ExecutionBold"/>
              </w:rPr>
            </w:pPr>
            <w:r>
              <w:rPr>
                <w:rStyle w:val="ExecutionBold"/>
              </w:rPr>
              <w:t>signed</w:t>
            </w:r>
            <w:r>
              <w:t xml:space="preserve"> by </w:t>
            </w:r>
            <w:r>
              <w:rPr>
                <w:rStyle w:val="ExecutionBold"/>
                <w:highlight w:val="lightGray"/>
              </w:rPr>
              <w:fldChar w:fldCharType="begin">
                <w:ffData>
                  <w:name w:val=""/>
                  <w:enabled/>
                  <w:calcOnExit w:val="0"/>
                  <w:textInput>
                    <w:default w:val="[NAME OF PARTY]"/>
                  </w:textInput>
                </w:ffData>
              </w:fldChar>
            </w:r>
            <w:r>
              <w:rPr>
                <w:rStyle w:val="ExecutionBold"/>
                <w:highlight w:val="lightGray"/>
              </w:rPr>
              <w:instrText xml:space="preserve"> FORMTEXT </w:instrText>
            </w:r>
            <w:r>
              <w:rPr>
                <w:rStyle w:val="ExecutionBold"/>
                <w:highlight w:val="lightGray"/>
              </w:rPr>
            </w:r>
            <w:r>
              <w:rPr>
                <w:rStyle w:val="ExecutionBold"/>
                <w:highlight w:val="lightGray"/>
              </w:rPr>
              <w:fldChar w:fldCharType="separate"/>
            </w:r>
            <w:r>
              <w:rPr>
                <w:rStyle w:val="ExecutionBold"/>
                <w:noProof/>
                <w:highlight w:val="lightGray"/>
              </w:rPr>
              <w:t>[NAME OF PARTY]</w:t>
            </w:r>
            <w:r>
              <w:rPr>
                <w:rStyle w:val="ExecutionBold"/>
                <w:highlight w:val="lightGray"/>
              </w:rPr>
              <w:fldChar w:fldCharType="end"/>
            </w:r>
            <w:r>
              <w:rPr>
                <w:rStyle w:val="ExecutionBold"/>
              </w:rPr>
              <w:t xml:space="preserve"> </w:t>
            </w:r>
            <w:r>
              <w:t>in the presence of:</w:t>
            </w:r>
          </w:p>
        </w:tc>
        <w:tc>
          <w:tcPr>
            <w:tcW w:w="958" w:type="dxa"/>
          </w:tcPr>
          <w:p w14:paraId="4789DB7F" w14:textId="77777777" w:rsidR="00752D0B" w:rsidRDefault="00752D0B" w:rsidP="00CF4DFB">
            <w:pPr>
              <w:keepNext/>
            </w:pPr>
          </w:p>
        </w:tc>
        <w:tc>
          <w:tcPr>
            <w:tcW w:w="3878" w:type="dxa"/>
            <w:tcBorders>
              <w:bottom w:val="single" w:sz="4" w:space="0" w:color="auto"/>
            </w:tcBorders>
          </w:tcPr>
          <w:p w14:paraId="4789DB80" w14:textId="77777777" w:rsidR="00752D0B" w:rsidRDefault="00752D0B" w:rsidP="00CF4DFB">
            <w:pPr>
              <w:keepNext/>
            </w:pPr>
          </w:p>
        </w:tc>
      </w:tr>
      <w:tr w:rsidR="00752D0B" w14:paraId="4789DB85" w14:textId="77777777" w:rsidTr="000E7A21">
        <w:tc>
          <w:tcPr>
            <w:tcW w:w="3878" w:type="dxa"/>
          </w:tcPr>
          <w:p w14:paraId="4789DB82" w14:textId="77777777" w:rsidR="00752D0B" w:rsidRDefault="00752D0B" w:rsidP="00CF4DFB">
            <w:pPr>
              <w:pStyle w:val="Execution7pt"/>
              <w:keepNext/>
            </w:pPr>
          </w:p>
        </w:tc>
        <w:tc>
          <w:tcPr>
            <w:tcW w:w="958" w:type="dxa"/>
          </w:tcPr>
          <w:p w14:paraId="4789DB83" w14:textId="77777777" w:rsidR="00752D0B" w:rsidRDefault="00752D0B" w:rsidP="00CF4DFB">
            <w:pPr>
              <w:pStyle w:val="Execution7pt"/>
              <w:keepNext/>
            </w:pPr>
          </w:p>
        </w:tc>
        <w:tc>
          <w:tcPr>
            <w:tcW w:w="3878" w:type="dxa"/>
            <w:tcBorders>
              <w:top w:val="single" w:sz="4" w:space="0" w:color="auto"/>
            </w:tcBorders>
          </w:tcPr>
          <w:p w14:paraId="4789DB84" w14:textId="77777777" w:rsidR="00752D0B" w:rsidRDefault="00752D0B" w:rsidP="00CF4DFB">
            <w:pPr>
              <w:pStyle w:val="Execution7pt"/>
              <w:keepNext/>
            </w:pPr>
            <w:r>
              <w:t>Signature of party</w:t>
            </w:r>
          </w:p>
        </w:tc>
      </w:tr>
      <w:tr w:rsidR="00752D0B" w14:paraId="4789DB89" w14:textId="77777777" w:rsidTr="000E7A21">
        <w:tc>
          <w:tcPr>
            <w:tcW w:w="3878" w:type="dxa"/>
            <w:tcBorders>
              <w:bottom w:val="single" w:sz="4" w:space="0" w:color="auto"/>
            </w:tcBorders>
          </w:tcPr>
          <w:p w14:paraId="4789DB86" w14:textId="77777777" w:rsidR="00752D0B" w:rsidRDefault="00752D0B" w:rsidP="00CF4DFB">
            <w:pPr>
              <w:pStyle w:val="Execution24B4"/>
              <w:keepNext/>
            </w:pPr>
          </w:p>
        </w:tc>
        <w:tc>
          <w:tcPr>
            <w:tcW w:w="958" w:type="dxa"/>
          </w:tcPr>
          <w:p w14:paraId="4789DB87" w14:textId="77777777" w:rsidR="00752D0B" w:rsidRDefault="00752D0B" w:rsidP="00CF4DFB">
            <w:pPr>
              <w:pStyle w:val="Execution24B4"/>
              <w:keepNext/>
            </w:pPr>
          </w:p>
        </w:tc>
        <w:tc>
          <w:tcPr>
            <w:tcW w:w="3878" w:type="dxa"/>
          </w:tcPr>
          <w:p w14:paraId="4789DB88" w14:textId="77777777" w:rsidR="00752D0B" w:rsidRDefault="00752D0B" w:rsidP="00CF4DFB">
            <w:pPr>
              <w:pStyle w:val="Execution24B4"/>
              <w:keepNext/>
            </w:pPr>
          </w:p>
        </w:tc>
      </w:tr>
      <w:tr w:rsidR="00752D0B" w14:paraId="4789DB8D" w14:textId="77777777" w:rsidTr="000E7A21">
        <w:tc>
          <w:tcPr>
            <w:tcW w:w="3878" w:type="dxa"/>
            <w:tcBorders>
              <w:top w:val="single" w:sz="4" w:space="0" w:color="auto"/>
            </w:tcBorders>
          </w:tcPr>
          <w:p w14:paraId="4789DB8A" w14:textId="77777777" w:rsidR="00752D0B" w:rsidRDefault="00752D0B" w:rsidP="00CF4DFB">
            <w:pPr>
              <w:pStyle w:val="Execution7pt"/>
              <w:keepNext/>
            </w:pPr>
            <w:r>
              <w:t>Signature of witness</w:t>
            </w:r>
          </w:p>
        </w:tc>
        <w:tc>
          <w:tcPr>
            <w:tcW w:w="958" w:type="dxa"/>
          </w:tcPr>
          <w:p w14:paraId="4789DB8B" w14:textId="77777777" w:rsidR="00752D0B" w:rsidRDefault="00752D0B" w:rsidP="00CF4DFB">
            <w:pPr>
              <w:pStyle w:val="Execution7pt"/>
              <w:keepNext/>
            </w:pPr>
          </w:p>
        </w:tc>
        <w:tc>
          <w:tcPr>
            <w:tcW w:w="3878" w:type="dxa"/>
          </w:tcPr>
          <w:p w14:paraId="4789DB8C" w14:textId="77777777" w:rsidR="00752D0B" w:rsidRDefault="00752D0B" w:rsidP="00CF4DFB">
            <w:pPr>
              <w:pStyle w:val="Execution7pt"/>
              <w:keepNext/>
            </w:pPr>
          </w:p>
        </w:tc>
      </w:tr>
      <w:tr w:rsidR="00752D0B" w14:paraId="4789DB91" w14:textId="77777777" w:rsidTr="000E7A21">
        <w:tc>
          <w:tcPr>
            <w:tcW w:w="3878" w:type="dxa"/>
            <w:tcBorders>
              <w:bottom w:val="single" w:sz="4" w:space="0" w:color="auto"/>
            </w:tcBorders>
          </w:tcPr>
          <w:p w14:paraId="4789DB8E" w14:textId="77777777" w:rsidR="00752D0B" w:rsidRDefault="00752D0B" w:rsidP="00CF4DFB">
            <w:pPr>
              <w:pStyle w:val="Execution24B4"/>
              <w:keepNext/>
            </w:pPr>
          </w:p>
        </w:tc>
        <w:tc>
          <w:tcPr>
            <w:tcW w:w="958" w:type="dxa"/>
          </w:tcPr>
          <w:p w14:paraId="4789DB8F" w14:textId="77777777" w:rsidR="00752D0B" w:rsidRDefault="00752D0B" w:rsidP="00CF4DFB">
            <w:pPr>
              <w:pStyle w:val="Execution24B4"/>
              <w:keepNext/>
            </w:pPr>
          </w:p>
        </w:tc>
        <w:tc>
          <w:tcPr>
            <w:tcW w:w="3878" w:type="dxa"/>
          </w:tcPr>
          <w:p w14:paraId="4789DB90" w14:textId="77777777" w:rsidR="00752D0B" w:rsidRDefault="00752D0B" w:rsidP="00CF4DFB">
            <w:pPr>
              <w:pStyle w:val="Execution24B4"/>
              <w:keepNext/>
            </w:pPr>
          </w:p>
        </w:tc>
      </w:tr>
      <w:tr w:rsidR="00752D0B" w14:paraId="4789DB96" w14:textId="77777777" w:rsidTr="000E7A21">
        <w:tc>
          <w:tcPr>
            <w:tcW w:w="3878" w:type="dxa"/>
            <w:tcBorders>
              <w:top w:val="single" w:sz="4" w:space="0" w:color="auto"/>
            </w:tcBorders>
          </w:tcPr>
          <w:p w14:paraId="4789DB92" w14:textId="77777777" w:rsidR="00752D0B" w:rsidRDefault="00752D0B" w:rsidP="00CF4DFB">
            <w:pPr>
              <w:pStyle w:val="Execution7pt"/>
              <w:keepNext/>
            </w:pPr>
            <w:r>
              <w:t>Name</w:t>
            </w:r>
          </w:p>
          <w:p w14:paraId="4789DB93" w14:textId="77777777" w:rsidR="0029753B" w:rsidRDefault="0029753B" w:rsidP="00CF4DFB">
            <w:pPr>
              <w:pStyle w:val="Execution7pt"/>
              <w:keepNext/>
            </w:pPr>
          </w:p>
        </w:tc>
        <w:tc>
          <w:tcPr>
            <w:tcW w:w="958" w:type="dxa"/>
          </w:tcPr>
          <w:p w14:paraId="4789DB94" w14:textId="77777777" w:rsidR="00752D0B" w:rsidRDefault="00752D0B" w:rsidP="00CF4DFB">
            <w:pPr>
              <w:pStyle w:val="Execution7pt"/>
              <w:keepNext/>
            </w:pPr>
          </w:p>
        </w:tc>
        <w:tc>
          <w:tcPr>
            <w:tcW w:w="3878" w:type="dxa"/>
          </w:tcPr>
          <w:p w14:paraId="4789DB95" w14:textId="77777777" w:rsidR="00752D0B" w:rsidRDefault="00752D0B" w:rsidP="00CF4DFB">
            <w:pPr>
              <w:pStyle w:val="Execution7pt"/>
              <w:keepNext/>
            </w:pPr>
          </w:p>
        </w:tc>
      </w:tr>
      <w:tr w:rsidR="0029753B" w14:paraId="4789DB9A" w14:textId="77777777">
        <w:tc>
          <w:tcPr>
            <w:tcW w:w="3878" w:type="dxa"/>
          </w:tcPr>
          <w:p w14:paraId="4789DB97" w14:textId="77777777" w:rsidR="0029753B" w:rsidRDefault="0029753B" w:rsidP="00CF4DFB">
            <w:pPr>
              <w:pStyle w:val="ExecutionNormal"/>
              <w:keepNext/>
              <w:rPr>
                <w:rStyle w:val="ExecutionBold"/>
              </w:rPr>
            </w:pPr>
            <w:r>
              <w:rPr>
                <w:rStyle w:val="ExecutionBold"/>
              </w:rPr>
              <w:t>executed</w:t>
            </w:r>
            <w:r>
              <w:t xml:space="preserve"> by </w:t>
            </w:r>
            <w:r>
              <w:rPr>
                <w:rStyle w:val="ExecutionBold"/>
                <w:highlight w:val="lightGray"/>
              </w:rPr>
              <w:fldChar w:fldCharType="begin">
                <w:ffData>
                  <w:name w:val=""/>
                  <w:enabled/>
                  <w:calcOnExit w:val="0"/>
                  <w:textInput>
                    <w:default w:val="[NAME OF PARTY]"/>
                  </w:textInput>
                </w:ffData>
              </w:fldChar>
            </w:r>
            <w:r>
              <w:rPr>
                <w:rStyle w:val="ExecutionBold"/>
                <w:highlight w:val="lightGray"/>
              </w:rPr>
              <w:instrText xml:space="preserve"> FORMTEXT </w:instrText>
            </w:r>
            <w:r>
              <w:rPr>
                <w:rStyle w:val="ExecutionBold"/>
                <w:highlight w:val="lightGray"/>
              </w:rPr>
            </w:r>
            <w:r>
              <w:rPr>
                <w:rStyle w:val="ExecutionBold"/>
                <w:highlight w:val="lightGray"/>
              </w:rPr>
              <w:fldChar w:fldCharType="separate"/>
            </w:r>
            <w:r>
              <w:rPr>
                <w:rStyle w:val="ExecutionBold"/>
                <w:noProof/>
                <w:highlight w:val="lightGray"/>
              </w:rPr>
              <w:t>[NAME OF PARTY]</w:t>
            </w:r>
            <w:r>
              <w:rPr>
                <w:rStyle w:val="ExecutionBold"/>
                <w:highlight w:val="lightGray"/>
              </w:rPr>
              <w:fldChar w:fldCharType="end"/>
            </w:r>
            <w:r>
              <w:t>:</w:t>
            </w:r>
          </w:p>
        </w:tc>
        <w:tc>
          <w:tcPr>
            <w:tcW w:w="958" w:type="dxa"/>
          </w:tcPr>
          <w:p w14:paraId="4789DB98" w14:textId="77777777" w:rsidR="0029753B" w:rsidRDefault="0029753B" w:rsidP="00CF4DFB">
            <w:pPr>
              <w:keepNext/>
            </w:pPr>
          </w:p>
        </w:tc>
        <w:tc>
          <w:tcPr>
            <w:tcW w:w="3878" w:type="dxa"/>
          </w:tcPr>
          <w:p w14:paraId="4789DB99" w14:textId="77777777" w:rsidR="0029753B" w:rsidRDefault="0029753B" w:rsidP="00CF4DFB">
            <w:pPr>
              <w:keepNext/>
            </w:pPr>
          </w:p>
        </w:tc>
      </w:tr>
      <w:tr w:rsidR="0029753B" w14:paraId="4789DB9E" w14:textId="77777777">
        <w:tc>
          <w:tcPr>
            <w:tcW w:w="3878" w:type="dxa"/>
            <w:tcBorders>
              <w:bottom w:val="single" w:sz="4" w:space="0" w:color="auto"/>
            </w:tcBorders>
          </w:tcPr>
          <w:p w14:paraId="4789DB9B" w14:textId="77777777" w:rsidR="0029753B" w:rsidRDefault="0029753B" w:rsidP="00CF4DFB">
            <w:pPr>
              <w:pStyle w:val="Execution24B4"/>
              <w:keepNext/>
            </w:pPr>
          </w:p>
        </w:tc>
        <w:tc>
          <w:tcPr>
            <w:tcW w:w="958" w:type="dxa"/>
          </w:tcPr>
          <w:p w14:paraId="4789DB9C" w14:textId="77777777" w:rsidR="0029753B" w:rsidRDefault="0029753B" w:rsidP="00CF4DFB">
            <w:pPr>
              <w:pStyle w:val="Execution24B4"/>
              <w:keepNext/>
            </w:pPr>
          </w:p>
        </w:tc>
        <w:tc>
          <w:tcPr>
            <w:tcW w:w="3878" w:type="dxa"/>
            <w:tcBorders>
              <w:bottom w:val="single" w:sz="4" w:space="0" w:color="auto"/>
            </w:tcBorders>
          </w:tcPr>
          <w:p w14:paraId="4789DB9D" w14:textId="77777777" w:rsidR="0029753B" w:rsidRDefault="0029753B" w:rsidP="00CF4DFB">
            <w:pPr>
              <w:pStyle w:val="Execution24B4"/>
              <w:keepNext/>
            </w:pPr>
          </w:p>
        </w:tc>
      </w:tr>
      <w:tr w:rsidR="0029753B" w14:paraId="4789DBA2" w14:textId="77777777">
        <w:tc>
          <w:tcPr>
            <w:tcW w:w="3878" w:type="dxa"/>
            <w:tcBorders>
              <w:top w:val="single" w:sz="4" w:space="0" w:color="auto"/>
            </w:tcBorders>
          </w:tcPr>
          <w:p w14:paraId="4789DB9F" w14:textId="77777777" w:rsidR="0029753B" w:rsidRDefault="0029753B" w:rsidP="00CF4DFB">
            <w:pPr>
              <w:pStyle w:val="Execution7pt"/>
              <w:keepNext/>
            </w:pPr>
            <w:r>
              <w:t>Signature of director</w:t>
            </w:r>
          </w:p>
        </w:tc>
        <w:tc>
          <w:tcPr>
            <w:tcW w:w="958" w:type="dxa"/>
          </w:tcPr>
          <w:p w14:paraId="4789DBA0" w14:textId="77777777" w:rsidR="0029753B" w:rsidRDefault="0029753B" w:rsidP="00CF4DFB">
            <w:pPr>
              <w:pStyle w:val="Execution7pt"/>
              <w:keepNext/>
            </w:pPr>
          </w:p>
        </w:tc>
        <w:tc>
          <w:tcPr>
            <w:tcW w:w="3878" w:type="dxa"/>
            <w:tcBorders>
              <w:top w:val="single" w:sz="4" w:space="0" w:color="auto"/>
            </w:tcBorders>
          </w:tcPr>
          <w:p w14:paraId="4789DBA1" w14:textId="77777777" w:rsidR="0029753B" w:rsidRDefault="0029753B" w:rsidP="00CF4DFB">
            <w:pPr>
              <w:pStyle w:val="Execution7pt"/>
              <w:keepNext/>
            </w:pPr>
            <w:r>
              <w:t>Signature of director/secretary</w:t>
            </w:r>
          </w:p>
        </w:tc>
      </w:tr>
      <w:tr w:rsidR="0029753B" w14:paraId="4789DBA6" w14:textId="77777777">
        <w:tc>
          <w:tcPr>
            <w:tcW w:w="3878" w:type="dxa"/>
            <w:tcBorders>
              <w:bottom w:val="single" w:sz="4" w:space="0" w:color="auto"/>
            </w:tcBorders>
          </w:tcPr>
          <w:p w14:paraId="4789DBA3" w14:textId="77777777" w:rsidR="0029753B" w:rsidRDefault="0029753B" w:rsidP="00CF4DFB">
            <w:pPr>
              <w:pStyle w:val="Execution24B4"/>
              <w:keepNext/>
            </w:pPr>
          </w:p>
        </w:tc>
        <w:tc>
          <w:tcPr>
            <w:tcW w:w="958" w:type="dxa"/>
          </w:tcPr>
          <w:p w14:paraId="4789DBA4" w14:textId="77777777" w:rsidR="0029753B" w:rsidRDefault="0029753B" w:rsidP="00CF4DFB">
            <w:pPr>
              <w:pStyle w:val="Execution24B4"/>
              <w:keepNext/>
            </w:pPr>
          </w:p>
        </w:tc>
        <w:tc>
          <w:tcPr>
            <w:tcW w:w="3878" w:type="dxa"/>
            <w:tcBorders>
              <w:bottom w:val="single" w:sz="4" w:space="0" w:color="auto"/>
            </w:tcBorders>
          </w:tcPr>
          <w:p w14:paraId="4789DBA5" w14:textId="77777777" w:rsidR="0029753B" w:rsidRDefault="0029753B" w:rsidP="00CF4DFB">
            <w:pPr>
              <w:pStyle w:val="Execution24B4"/>
              <w:keepNext/>
            </w:pPr>
          </w:p>
        </w:tc>
      </w:tr>
      <w:tr w:rsidR="0029753B" w14:paraId="4789DBAA" w14:textId="77777777">
        <w:tc>
          <w:tcPr>
            <w:tcW w:w="3878" w:type="dxa"/>
            <w:tcBorders>
              <w:top w:val="single" w:sz="4" w:space="0" w:color="auto"/>
            </w:tcBorders>
          </w:tcPr>
          <w:p w14:paraId="4789DBA7" w14:textId="77777777" w:rsidR="0029753B" w:rsidRDefault="0029753B" w:rsidP="00CF4DFB">
            <w:pPr>
              <w:pStyle w:val="Execution7pt"/>
              <w:keepNext/>
            </w:pPr>
            <w:r>
              <w:t>Name</w:t>
            </w:r>
          </w:p>
        </w:tc>
        <w:tc>
          <w:tcPr>
            <w:tcW w:w="958" w:type="dxa"/>
          </w:tcPr>
          <w:p w14:paraId="4789DBA8" w14:textId="77777777" w:rsidR="0029753B" w:rsidRDefault="0029753B" w:rsidP="00CF4DFB">
            <w:pPr>
              <w:pStyle w:val="Execution7pt"/>
              <w:keepNext/>
            </w:pPr>
          </w:p>
        </w:tc>
        <w:tc>
          <w:tcPr>
            <w:tcW w:w="3878" w:type="dxa"/>
            <w:tcBorders>
              <w:top w:val="single" w:sz="4" w:space="0" w:color="auto"/>
            </w:tcBorders>
          </w:tcPr>
          <w:p w14:paraId="4789DBA9" w14:textId="77777777" w:rsidR="0029753B" w:rsidRDefault="0029753B" w:rsidP="00CF4DFB">
            <w:pPr>
              <w:pStyle w:val="Execution7pt"/>
              <w:keepNext/>
            </w:pPr>
            <w:r>
              <w:t>Name</w:t>
            </w:r>
          </w:p>
        </w:tc>
      </w:tr>
    </w:tbl>
    <w:p w14:paraId="4789DBAB" w14:textId="77777777" w:rsidR="0029753B" w:rsidRDefault="0029753B" w:rsidP="00CF4DFB">
      <w:pPr>
        <w:keepNext/>
      </w:pPr>
    </w:p>
    <w:p w14:paraId="4789DBAC" w14:textId="77777777" w:rsidR="00752D0B" w:rsidRDefault="00752D0B" w:rsidP="00CF4DFB">
      <w:pPr>
        <w:keepNext/>
      </w:pPr>
    </w:p>
    <w:p w14:paraId="4789DBAD" w14:textId="77777777" w:rsidR="0029753B" w:rsidRDefault="0029753B" w:rsidP="00CF4DFB">
      <w:pPr>
        <w:keepNext/>
      </w:pPr>
    </w:p>
    <w:p w14:paraId="4789DBAE" w14:textId="77777777" w:rsidR="003C3ED7" w:rsidRPr="0065485C" w:rsidRDefault="003C3ED7" w:rsidP="00BD5FA8">
      <w:pPr>
        <w:rPr>
          <w:rFonts w:cs="Arial"/>
        </w:rPr>
      </w:pPr>
      <w:bookmarkStart w:id="1529" w:name="_Toc316909526"/>
      <w:bookmarkStart w:id="1530" w:name="_Ref56402464"/>
      <w:bookmarkEnd w:id="1529"/>
    </w:p>
    <w:p w14:paraId="4789DBAF" w14:textId="77777777" w:rsidR="005608AF" w:rsidRDefault="005608AF" w:rsidP="00EF120A">
      <w:pPr>
        <w:pageBreakBefore/>
        <w:rPr>
          <w:rFonts w:cs="Arial"/>
        </w:rPr>
      </w:pPr>
    </w:p>
    <w:p w14:paraId="4789DBB0" w14:textId="77777777" w:rsidR="00B26459" w:rsidRPr="0065485C" w:rsidRDefault="00B26459" w:rsidP="00B26459">
      <w:pPr>
        <w:pStyle w:val="Schedule"/>
      </w:pPr>
      <w:bookmarkStart w:id="1531" w:name="_Toc316909528"/>
      <w:bookmarkStart w:id="1532" w:name="_Ref251141484"/>
      <w:bookmarkEnd w:id="1531"/>
    </w:p>
    <w:tbl>
      <w:tblPr>
        <w:tblStyle w:val="AABlackTable1"/>
        <w:tblW w:w="9008" w:type="dxa"/>
        <w:tblLayout w:type="fixed"/>
        <w:tblLook w:val="0580" w:firstRow="0" w:lastRow="0" w:firstColumn="1" w:lastColumn="1" w:noHBand="0" w:noVBand="1"/>
      </w:tblPr>
      <w:tblGrid>
        <w:gridCol w:w="408"/>
        <w:gridCol w:w="4107"/>
        <w:gridCol w:w="2300"/>
        <w:gridCol w:w="2193"/>
      </w:tblGrid>
      <w:tr w:rsidR="00695D26" w:rsidRPr="009B0967" w14:paraId="4789DBB3" w14:textId="77777777" w:rsidTr="008F1981">
        <w:tc>
          <w:tcPr>
            <w:cnfStyle w:val="001000000000" w:firstRow="0" w:lastRow="0" w:firstColumn="1" w:lastColumn="0" w:oddVBand="0" w:evenVBand="0" w:oddHBand="0" w:evenHBand="0" w:firstRowFirstColumn="0" w:firstRowLastColumn="0" w:lastRowFirstColumn="0" w:lastRowLastColumn="0"/>
            <w:tcW w:w="8998" w:type="dxa"/>
            <w:gridSpan w:val="4"/>
          </w:tcPr>
          <w:p w14:paraId="4789DBB1" w14:textId="77777777" w:rsidR="007C5822" w:rsidRPr="009B0967" w:rsidRDefault="008F1981" w:rsidP="008F1981">
            <w:pPr>
              <w:pStyle w:val="ScheduleHeading"/>
            </w:pPr>
            <w:bookmarkStart w:id="1533" w:name="_Toc279045049"/>
            <w:bookmarkStart w:id="1534" w:name="_Toc316909529"/>
            <w:bookmarkStart w:id="1535" w:name="_Toc399228135"/>
            <w:bookmarkEnd w:id="1532"/>
            <w:r>
              <w:t>S</w:t>
            </w:r>
            <w:r w:rsidRPr="009B0967">
              <w:t>ummary remuneration schedule</w:t>
            </w:r>
            <w:bookmarkEnd w:id="1533"/>
            <w:bookmarkEnd w:id="1534"/>
            <w:bookmarkEnd w:id="1535"/>
          </w:p>
          <w:p w14:paraId="4789DBB2" w14:textId="77777777" w:rsidR="00695D26" w:rsidRPr="009B0967" w:rsidRDefault="007C5822" w:rsidP="009B0967">
            <w:pPr>
              <w:rPr>
                <w:rFonts w:cs="Arial"/>
                <w:b/>
              </w:rPr>
            </w:pPr>
            <w:r w:rsidRPr="009B0967">
              <w:rPr>
                <w:rFonts w:cs="Arial"/>
                <w:b/>
              </w:rPr>
              <w:t xml:space="preserve">TOTAL REMUNERATION FOR WHICH THE EXECUTIVE IS ELIGIBLE FOR </w:t>
            </w:r>
            <w:bookmarkStart w:id="1536" w:name="Text308"/>
            <w:r w:rsidRPr="009B0967">
              <w:rPr>
                <w:rFonts w:cs="Arial"/>
                <w:b/>
                <w:highlight w:val="lightGray"/>
              </w:rPr>
              <w:fldChar w:fldCharType="begin">
                <w:ffData>
                  <w:name w:val="Text308"/>
                  <w:enabled/>
                  <w:calcOnExit w:val="0"/>
                  <w:textInput>
                    <w:default w:val="[year]"/>
                  </w:textInput>
                </w:ffData>
              </w:fldChar>
            </w:r>
            <w:r w:rsidRPr="009B0967">
              <w:rPr>
                <w:rFonts w:cs="Arial"/>
                <w:b/>
                <w:highlight w:val="lightGray"/>
              </w:rPr>
              <w:instrText xml:space="preserve"> FORMTEXT </w:instrText>
            </w:r>
            <w:r w:rsidRPr="009B0967">
              <w:rPr>
                <w:rFonts w:cs="Arial"/>
                <w:b/>
                <w:highlight w:val="lightGray"/>
              </w:rPr>
            </w:r>
            <w:r w:rsidRPr="009B0967">
              <w:rPr>
                <w:rFonts w:cs="Arial"/>
                <w:b/>
                <w:highlight w:val="lightGray"/>
              </w:rPr>
              <w:fldChar w:fldCharType="separate"/>
            </w:r>
            <w:r w:rsidR="00FC5845">
              <w:rPr>
                <w:rFonts w:cs="Arial"/>
                <w:b/>
                <w:noProof/>
                <w:highlight w:val="lightGray"/>
              </w:rPr>
              <w:t>[year]</w:t>
            </w:r>
            <w:r w:rsidRPr="009B0967">
              <w:rPr>
                <w:rFonts w:cs="Arial"/>
                <w:b/>
                <w:highlight w:val="lightGray"/>
              </w:rPr>
              <w:fldChar w:fldCharType="end"/>
            </w:r>
            <w:bookmarkEnd w:id="1536"/>
          </w:p>
        </w:tc>
      </w:tr>
      <w:tr w:rsidR="003D7B03" w:rsidRPr="009B0967" w14:paraId="4789DBB8" w14:textId="77777777" w:rsidTr="000F6FE4">
        <w:tc>
          <w:tcPr>
            <w:cnfStyle w:val="001000000000" w:firstRow="0" w:lastRow="0" w:firstColumn="1" w:lastColumn="0" w:oddVBand="0" w:evenVBand="0" w:oddHBand="0" w:evenHBand="0" w:firstRowFirstColumn="0" w:firstRowLastColumn="0" w:lastRowFirstColumn="0" w:lastRowLastColumn="0"/>
            <w:tcW w:w="408" w:type="dxa"/>
          </w:tcPr>
          <w:p w14:paraId="4789DBB4" w14:textId="77777777" w:rsidR="003D7B03" w:rsidRPr="009B0967" w:rsidRDefault="003D7B03" w:rsidP="009B0967">
            <w:pPr>
              <w:pStyle w:val="ListNumber"/>
            </w:pPr>
          </w:p>
        </w:tc>
        <w:tc>
          <w:tcPr>
            <w:tcW w:w="4102" w:type="dxa"/>
          </w:tcPr>
          <w:p w14:paraId="4789DBB5" w14:textId="77777777" w:rsidR="003D7B03" w:rsidRPr="009B0967" w:rsidRDefault="008D5558" w:rsidP="009B0967">
            <w:pPr>
              <w:cnfStyle w:val="000000000000" w:firstRow="0" w:lastRow="0" w:firstColumn="0" w:lastColumn="0" w:oddVBand="0" w:evenVBand="0" w:oddHBand="0" w:evenHBand="0" w:firstRowFirstColumn="0" w:firstRowLastColumn="0" w:lastRowFirstColumn="0" w:lastRowLastColumn="0"/>
              <w:rPr>
                <w:rFonts w:cs="Arial"/>
                <w:b/>
                <w:caps/>
              </w:rPr>
            </w:pPr>
            <w:r w:rsidRPr="009B0967">
              <w:rPr>
                <w:rFonts w:cs="Arial"/>
                <w:b/>
                <w:caps/>
              </w:rPr>
              <w:t>fixed remuneration</w:t>
            </w:r>
          </w:p>
        </w:tc>
        <w:tc>
          <w:tcPr>
            <w:tcW w:w="2297" w:type="dxa"/>
          </w:tcPr>
          <w:p w14:paraId="4789DBB6" w14:textId="77777777" w:rsidR="003D7B03" w:rsidRPr="009B0967" w:rsidRDefault="007C5822" w:rsidP="009B0967">
            <w:pPr>
              <w:cnfStyle w:val="000000000000" w:firstRow="0" w:lastRow="0" w:firstColumn="0" w:lastColumn="0" w:oddVBand="0" w:evenVBand="0" w:oddHBand="0" w:evenHBand="0" w:firstRowFirstColumn="0" w:firstRowLastColumn="0" w:lastRowFirstColumn="0" w:lastRowLastColumn="0"/>
              <w:rPr>
                <w:rFonts w:cs="Arial"/>
                <w:b/>
                <w:caps/>
              </w:rPr>
            </w:pPr>
            <w:r w:rsidRPr="009B0967">
              <w:rPr>
                <w:rFonts w:cs="Arial"/>
                <w:b/>
                <w:caps/>
              </w:rPr>
              <w:t>aMOUNT</w:t>
            </w:r>
          </w:p>
        </w:tc>
        <w:tc>
          <w:tcPr>
            <w:cnfStyle w:val="000100000000" w:firstRow="0" w:lastRow="0" w:firstColumn="0" w:lastColumn="1" w:oddVBand="0" w:evenVBand="0" w:oddHBand="0" w:evenHBand="0" w:firstRowFirstColumn="0" w:firstRowLastColumn="0" w:lastRowFirstColumn="0" w:lastRowLastColumn="0"/>
            <w:tcW w:w="2191" w:type="dxa"/>
          </w:tcPr>
          <w:p w14:paraId="4789DBB7" w14:textId="77777777" w:rsidR="003D7B03" w:rsidRPr="009B0967" w:rsidRDefault="003D7B03" w:rsidP="009B0967">
            <w:pPr>
              <w:rPr>
                <w:rFonts w:cs="Arial"/>
                <w:b/>
                <w:caps/>
              </w:rPr>
            </w:pPr>
            <w:r w:rsidRPr="009B0967">
              <w:rPr>
                <w:rFonts w:cs="Arial"/>
                <w:b/>
                <w:caps/>
              </w:rPr>
              <w:t>Clause</w:t>
            </w:r>
            <w:r w:rsidR="00612FC8" w:rsidRPr="009B0967">
              <w:rPr>
                <w:rFonts w:cs="Arial"/>
                <w:b/>
                <w:caps/>
              </w:rPr>
              <w:t xml:space="preserve"> </w:t>
            </w:r>
            <w:r w:rsidRPr="009B0967">
              <w:rPr>
                <w:rFonts w:cs="Arial"/>
                <w:b/>
                <w:caps/>
              </w:rPr>
              <w:t>/schedule</w:t>
            </w:r>
          </w:p>
        </w:tc>
      </w:tr>
      <w:tr w:rsidR="004754D8" w:rsidRPr="009B0967" w14:paraId="4789DBBE" w14:textId="77777777" w:rsidTr="000F6FE4">
        <w:tc>
          <w:tcPr>
            <w:cnfStyle w:val="001000000000" w:firstRow="0" w:lastRow="0" w:firstColumn="1" w:lastColumn="0" w:oddVBand="0" w:evenVBand="0" w:oddHBand="0" w:evenHBand="0" w:firstRowFirstColumn="0" w:firstRowLastColumn="0" w:lastRowFirstColumn="0" w:lastRowLastColumn="0"/>
            <w:tcW w:w="408" w:type="dxa"/>
          </w:tcPr>
          <w:p w14:paraId="4789DBB9" w14:textId="77777777" w:rsidR="004754D8" w:rsidRPr="009B0967" w:rsidRDefault="004754D8" w:rsidP="009B0967">
            <w:pPr>
              <w:rPr>
                <w:rFonts w:cs="Arial"/>
              </w:rPr>
            </w:pPr>
          </w:p>
        </w:tc>
        <w:tc>
          <w:tcPr>
            <w:tcW w:w="4102" w:type="dxa"/>
          </w:tcPr>
          <w:p w14:paraId="4789DBBA" w14:textId="77777777" w:rsidR="004754D8" w:rsidRPr="008F1981" w:rsidRDefault="008F1981" w:rsidP="008F1981">
            <w:pPr>
              <w:pStyle w:val="NoteParagraph"/>
              <w:spacing w:before="0" w:after="220"/>
              <w:cnfStyle w:val="000000000000" w:firstRow="0" w:lastRow="0" w:firstColumn="0" w:lastColumn="0" w:oddVBand="0" w:evenVBand="0" w:oddHBand="0" w:evenHBand="0" w:firstRowFirstColumn="0" w:firstRowLastColumn="0" w:lastRowFirstColumn="0" w:lastRowLastColumn="0"/>
            </w:pPr>
            <w:r w:rsidRPr="00DD653F">
              <w:rPr>
                <w:b/>
              </w:rPr>
              <w:fldChar w:fldCharType="begin">
                <w:ffData>
                  <w:name w:val="Text1"/>
                  <w:enabled/>
                  <w:calcOnExit w:val="0"/>
                  <w:textInput>
                    <w:default w:val="["/>
                  </w:textInput>
                </w:ffData>
              </w:fldChar>
            </w:r>
            <w:r w:rsidRPr="00DD653F">
              <w:rPr>
                <w:b/>
              </w:rPr>
              <w:instrText xml:space="preserve"> FORMTEXT </w:instrText>
            </w:r>
            <w:r w:rsidRPr="00DD653F">
              <w:rPr>
                <w:b/>
              </w:rPr>
            </w:r>
            <w:r w:rsidRPr="00DD653F">
              <w:rPr>
                <w:b/>
              </w:rPr>
              <w:fldChar w:fldCharType="separate"/>
            </w:r>
            <w:r w:rsidR="00FC5845">
              <w:rPr>
                <w:b/>
                <w:noProof/>
              </w:rPr>
              <w:t>[</w:t>
            </w:r>
            <w:r w:rsidRPr="00DD653F">
              <w:rPr>
                <w:b/>
              </w:rPr>
              <w:fldChar w:fldCharType="end"/>
            </w:r>
            <w:r w:rsidR="00D36659" w:rsidRPr="009B0967">
              <w:rPr>
                <w:rFonts w:cs="Arial"/>
                <w:b/>
              </w:rPr>
              <w:t xml:space="preserve">Alternative </w:t>
            </w:r>
            <w:r w:rsidR="007D183F" w:rsidRPr="009B0967">
              <w:rPr>
                <w:rFonts w:cs="Arial"/>
                <w:b/>
              </w:rPr>
              <w:t>1</w:t>
            </w:r>
            <w:r w:rsidR="00D36659" w:rsidRPr="009B0967">
              <w:rPr>
                <w:rFonts w:cs="Arial"/>
              </w:rPr>
              <w:t xml:space="preserve"> – Fixed Remuneration</w:t>
            </w:r>
            <w:r w:rsidR="00A42F61" w:rsidRPr="009B0967">
              <w:rPr>
                <w:rFonts w:cs="Arial"/>
              </w:rPr>
              <w:t xml:space="preserve"> specified as a global</w:t>
            </w:r>
            <w:r w:rsidR="00D36659" w:rsidRPr="009B0967">
              <w:rPr>
                <w:rFonts w:cs="Arial"/>
              </w:rPr>
              <w:t xml:space="preserve"> </w:t>
            </w:r>
            <w:r w:rsidR="00A42F61" w:rsidRPr="009B0967">
              <w:rPr>
                <w:rFonts w:cs="Arial"/>
              </w:rPr>
              <w:t>"p</w:t>
            </w:r>
            <w:r w:rsidR="00D36659" w:rsidRPr="009B0967">
              <w:rPr>
                <w:rFonts w:cs="Arial"/>
              </w:rPr>
              <w:t>ackage</w:t>
            </w:r>
            <w:r w:rsidR="00A42F61" w:rsidRPr="009B0967">
              <w:rPr>
                <w:rFonts w:cs="Arial"/>
              </w:rPr>
              <w:t>" amount</w:t>
            </w:r>
            <w:r w:rsidR="00D36659" w:rsidRPr="009B0967">
              <w:rPr>
                <w:rFonts w:cs="Arial"/>
                <w:b/>
              </w:rPr>
              <w:t>]</w:t>
            </w:r>
          </w:p>
          <w:p w14:paraId="4789DBBB" w14:textId="77777777" w:rsidR="008F1981" w:rsidRPr="009B0967" w:rsidRDefault="008F1981" w:rsidP="009B0967">
            <w:pPr>
              <w:pStyle w:val="NoteParagraph"/>
              <w:shd w:val="clear" w:color="auto" w:fill="auto"/>
              <w:cnfStyle w:val="000000000000" w:firstRow="0" w:lastRow="0" w:firstColumn="0" w:lastColumn="0" w:oddVBand="0" w:evenVBand="0" w:oddHBand="0" w:evenHBand="0" w:firstRowFirstColumn="0" w:firstRowLastColumn="0" w:lastRowFirstColumn="0" w:lastRowLastColumn="0"/>
              <w:rPr>
                <w:rFonts w:cs="Arial"/>
                <w:b/>
              </w:rPr>
            </w:pPr>
          </w:p>
        </w:tc>
        <w:tc>
          <w:tcPr>
            <w:tcW w:w="2297" w:type="dxa"/>
          </w:tcPr>
          <w:p w14:paraId="4789DBBC" w14:textId="77777777" w:rsidR="004754D8" w:rsidRPr="009B0967" w:rsidRDefault="004754D8" w:rsidP="009B0967">
            <w:pPr>
              <w:cnfStyle w:val="000000000000" w:firstRow="0" w:lastRow="0" w:firstColumn="0" w:lastColumn="0" w:oddVBand="0" w:evenVBand="0" w:oddHBand="0" w:evenHBand="0" w:firstRowFirstColumn="0" w:firstRowLastColumn="0" w:lastRowFirstColumn="0" w:lastRowLastColumn="0"/>
              <w:rPr>
                <w:rFonts w:cs="Arial"/>
              </w:rPr>
            </w:pPr>
          </w:p>
        </w:tc>
        <w:tc>
          <w:tcPr>
            <w:cnfStyle w:val="000100000000" w:firstRow="0" w:lastRow="0" w:firstColumn="0" w:lastColumn="1" w:oddVBand="0" w:evenVBand="0" w:oddHBand="0" w:evenHBand="0" w:firstRowFirstColumn="0" w:firstRowLastColumn="0" w:lastRowFirstColumn="0" w:lastRowLastColumn="0"/>
            <w:tcW w:w="2191" w:type="dxa"/>
          </w:tcPr>
          <w:p w14:paraId="4789DBBD" w14:textId="77777777" w:rsidR="004754D8" w:rsidRPr="009B0967" w:rsidRDefault="004754D8" w:rsidP="009B0967">
            <w:pPr>
              <w:rPr>
                <w:rFonts w:cs="Arial"/>
              </w:rPr>
            </w:pPr>
          </w:p>
        </w:tc>
      </w:tr>
      <w:tr w:rsidR="004754D8" w:rsidRPr="009B0967" w14:paraId="4789DBC5" w14:textId="77777777" w:rsidTr="00806B02">
        <w:tc>
          <w:tcPr>
            <w:cnfStyle w:val="001000000000" w:firstRow="0" w:lastRow="0" w:firstColumn="1" w:lastColumn="0" w:oddVBand="0" w:evenVBand="0" w:oddHBand="0" w:evenHBand="0" w:firstRowFirstColumn="0" w:firstRowLastColumn="0" w:lastRowFirstColumn="0" w:lastRowLastColumn="0"/>
            <w:tcW w:w="408" w:type="dxa"/>
          </w:tcPr>
          <w:p w14:paraId="4789DBBF" w14:textId="77777777" w:rsidR="004754D8" w:rsidRPr="009B0967" w:rsidRDefault="004754D8" w:rsidP="009B0967">
            <w:pPr>
              <w:rPr>
                <w:rStyle w:val="HTMLAcronym"/>
              </w:rPr>
            </w:pPr>
          </w:p>
        </w:tc>
        <w:bookmarkStart w:id="1537" w:name="Text359"/>
        <w:tc>
          <w:tcPr>
            <w:tcW w:w="4102" w:type="dxa"/>
          </w:tcPr>
          <w:p w14:paraId="4789DBC0" w14:textId="77777777" w:rsidR="004754D8" w:rsidRPr="009B0967" w:rsidRDefault="007D183F" w:rsidP="009B0967">
            <w:pPr>
              <w:cnfStyle w:val="000000000000" w:firstRow="0" w:lastRow="0" w:firstColumn="0" w:lastColumn="0" w:oddVBand="0" w:evenVBand="0" w:oddHBand="0" w:evenHBand="0" w:firstRowFirstColumn="0" w:firstRowLastColumn="0" w:lastRowFirstColumn="0" w:lastRowLastColumn="0"/>
              <w:rPr>
                <w:rStyle w:val="HTMLAcronym"/>
              </w:rPr>
            </w:pPr>
            <w:r w:rsidRPr="009B0967">
              <w:rPr>
                <w:rFonts w:cs="Arial"/>
                <w:b/>
                <w:highlight w:val="yellow"/>
              </w:rPr>
              <w:fldChar w:fldCharType="begin">
                <w:ffData>
                  <w:name w:val="Text359"/>
                  <w:enabled/>
                  <w:calcOnExit w:val="0"/>
                  <w:textInput>
                    <w:default w:val="Alt1["/>
                  </w:textInput>
                </w:ffData>
              </w:fldChar>
            </w:r>
            <w:r w:rsidRPr="009B0967">
              <w:rPr>
                <w:rFonts w:cs="Arial"/>
                <w:b/>
                <w:highlight w:val="yellow"/>
              </w:rPr>
              <w:instrText xml:space="preserve"> FORMTEXT </w:instrText>
            </w:r>
            <w:r w:rsidRPr="009B0967">
              <w:rPr>
                <w:rFonts w:cs="Arial"/>
                <w:b/>
                <w:highlight w:val="yellow"/>
              </w:rPr>
            </w:r>
            <w:r w:rsidRPr="009B0967">
              <w:rPr>
                <w:rFonts w:cs="Arial"/>
                <w:b/>
                <w:highlight w:val="yellow"/>
              </w:rPr>
              <w:fldChar w:fldCharType="separate"/>
            </w:r>
            <w:r w:rsidR="00FC5845">
              <w:rPr>
                <w:rFonts w:cs="Arial"/>
                <w:b/>
                <w:noProof/>
                <w:highlight w:val="yellow"/>
              </w:rPr>
              <w:t>Alt1[</w:t>
            </w:r>
            <w:r w:rsidRPr="009B0967">
              <w:rPr>
                <w:rFonts w:cs="Arial"/>
                <w:b/>
                <w:highlight w:val="yellow"/>
              </w:rPr>
              <w:fldChar w:fldCharType="end"/>
            </w:r>
            <w:bookmarkEnd w:id="1537"/>
            <w:r w:rsidR="00D36659" w:rsidRPr="009B0967">
              <w:rPr>
                <w:rFonts w:cs="Arial"/>
                <w:b/>
              </w:rPr>
              <w:t>Fixed Remuneration Package</w:t>
            </w:r>
          </w:p>
        </w:tc>
        <w:tc>
          <w:tcPr>
            <w:tcW w:w="2297" w:type="dxa"/>
          </w:tcPr>
          <w:p w14:paraId="4789DBC1" w14:textId="77777777" w:rsidR="00D36659" w:rsidRPr="009B0967" w:rsidRDefault="00D36659" w:rsidP="009B0967">
            <w:pPr>
              <w:cnfStyle w:val="000000000000" w:firstRow="0" w:lastRow="0" w:firstColumn="0" w:lastColumn="0" w:oddVBand="0" w:evenVBand="0" w:oddHBand="0" w:evenHBand="0" w:firstRowFirstColumn="0" w:firstRowLastColumn="0" w:lastRowFirstColumn="0" w:lastRowLastColumn="0"/>
              <w:rPr>
                <w:rFonts w:cs="Arial"/>
              </w:rPr>
            </w:pPr>
            <w:r w:rsidRPr="009B0967">
              <w:rPr>
                <w:rFonts w:cs="Arial"/>
              </w:rPr>
              <w:t>$</w:t>
            </w:r>
            <w:r w:rsidRPr="009B0967">
              <w:rPr>
                <w:rFonts w:cs="Arial"/>
                <w:highlight w:val="lightGray"/>
              </w:rPr>
              <w:fldChar w:fldCharType="begin">
                <w:ffData>
                  <w:name w:val="Text317"/>
                  <w:enabled/>
                  <w:calcOnExit w:val="0"/>
                  <w:textInput>
                    <w:default w:val="[insert amount]"/>
                  </w:textInput>
                </w:ffData>
              </w:fldChar>
            </w:r>
            <w:r w:rsidRPr="009B0967">
              <w:rPr>
                <w:rFonts w:cs="Arial"/>
                <w:highlight w:val="lightGray"/>
              </w:rPr>
              <w:instrText xml:space="preserve"> FORMTEXT </w:instrText>
            </w:r>
            <w:r w:rsidRPr="009B0967">
              <w:rPr>
                <w:rFonts w:cs="Arial"/>
                <w:highlight w:val="lightGray"/>
              </w:rPr>
            </w:r>
            <w:r w:rsidRPr="009B0967">
              <w:rPr>
                <w:rFonts w:cs="Arial"/>
                <w:highlight w:val="lightGray"/>
              </w:rPr>
              <w:fldChar w:fldCharType="separate"/>
            </w:r>
            <w:r w:rsidR="00FC5845">
              <w:rPr>
                <w:rFonts w:cs="Arial"/>
                <w:noProof/>
                <w:highlight w:val="lightGray"/>
              </w:rPr>
              <w:t>[insert amount]</w:t>
            </w:r>
            <w:r w:rsidRPr="009B0967">
              <w:rPr>
                <w:rFonts w:cs="Arial"/>
                <w:highlight w:val="lightGray"/>
              </w:rPr>
              <w:fldChar w:fldCharType="end"/>
            </w:r>
            <w:r w:rsidRPr="009B0967">
              <w:rPr>
                <w:rFonts w:cs="Arial"/>
              </w:rPr>
              <w:t xml:space="preserve"> </w:t>
            </w:r>
            <w:r w:rsidR="00044515" w:rsidRPr="009B0967">
              <w:rPr>
                <w:rFonts w:cs="Arial"/>
              </w:rPr>
              <w:t xml:space="preserve">per annum </w:t>
            </w:r>
            <w:r w:rsidR="00A42F61" w:rsidRPr="009B0967">
              <w:rPr>
                <w:rFonts w:cs="Arial"/>
              </w:rPr>
              <w:t>I</w:t>
            </w:r>
            <w:r w:rsidRPr="009B0967">
              <w:rPr>
                <w:rFonts w:cs="Arial"/>
              </w:rPr>
              <w:t>ncludes</w:t>
            </w:r>
            <w:r w:rsidR="007D183F" w:rsidRPr="009B0967">
              <w:rPr>
                <w:rFonts w:cs="Arial"/>
              </w:rPr>
              <w:t>:</w:t>
            </w:r>
          </w:p>
          <w:p w14:paraId="4789DBC2" w14:textId="77777777" w:rsidR="00D36659" w:rsidRPr="009B0967" w:rsidRDefault="00D36659" w:rsidP="00336114">
            <w:pPr>
              <w:numPr>
                <w:ilvl w:val="0"/>
                <w:numId w:val="7"/>
              </w:numPr>
              <w:tabs>
                <w:tab w:val="clear" w:pos="720"/>
              </w:tabs>
              <w:ind w:left="592" w:hanging="592"/>
              <w:cnfStyle w:val="000000000000" w:firstRow="0" w:lastRow="0" w:firstColumn="0" w:lastColumn="0" w:oddVBand="0" w:evenVBand="0" w:oddHBand="0" w:evenHBand="0" w:firstRowFirstColumn="0" w:firstRowLastColumn="0" w:lastRowFirstColumn="0" w:lastRowLastColumn="0"/>
              <w:rPr>
                <w:rFonts w:cs="Arial"/>
              </w:rPr>
            </w:pPr>
            <w:r w:rsidRPr="009B0967">
              <w:rPr>
                <w:rFonts w:cs="Arial"/>
              </w:rPr>
              <w:t>Amount that at least satisfies the minimum SGC Contribution</w:t>
            </w:r>
            <w:bookmarkStart w:id="1538" w:name="Text385"/>
            <w:r w:rsidR="004E2E27">
              <w:rPr>
                <w:rFonts w:cs="Arial"/>
              </w:rPr>
              <w:t xml:space="preserve"> </w:t>
            </w:r>
            <w:r w:rsidRPr="009B0967">
              <w:rPr>
                <w:rFonts w:cs="Arial"/>
                <w:b/>
                <w:highlight w:val="cyan"/>
              </w:rPr>
              <w:fldChar w:fldCharType="begin">
                <w:ffData>
                  <w:name w:val="Text385"/>
                  <w:enabled/>
                  <w:calcOnExit w:val="0"/>
                  <w:textInput>
                    <w:default w:val="Opt["/>
                  </w:textInput>
                </w:ffData>
              </w:fldChar>
            </w:r>
            <w:r w:rsidRPr="009B0967">
              <w:rPr>
                <w:rFonts w:cs="Arial"/>
                <w:b/>
                <w:highlight w:val="cyan"/>
              </w:rPr>
              <w:instrText xml:space="preserve"> FORMTEXT </w:instrText>
            </w:r>
            <w:r w:rsidRPr="009B0967">
              <w:rPr>
                <w:rFonts w:cs="Arial"/>
                <w:b/>
                <w:highlight w:val="cyan"/>
              </w:rPr>
            </w:r>
            <w:r w:rsidRPr="009B0967">
              <w:rPr>
                <w:rFonts w:cs="Arial"/>
                <w:b/>
                <w:highlight w:val="cyan"/>
              </w:rPr>
              <w:fldChar w:fldCharType="separate"/>
            </w:r>
            <w:r w:rsidR="00FC5845">
              <w:rPr>
                <w:rFonts w:cs="Arial"/>
                <w:b/>
                <w:noProof/>
                <w:highlight w:val="cyan"/>
              </w:rPr>
              <w:t>Opt[</w:t>
            </w:r>
            <w:r w:rsidRPr="009B0967">
              <w:rPr>
                <w:rFonts w:cs="Arial"/>
                <w:b/>
                <w:highlight w:val="cyan"/>
              </w:rPr>
              <w:fldChar w:fldCharType="end"/>
            </w:r>
            <w:bookmarkEnd w:id="1538"/>
            <w:r w:rsidRPr="009B0967">
              <w:rPr>
                <w:rFonts w:cs="Arial"/>
              </w:rPr>
              <w:t>,currently $</w:t>
            </w:r>
            <w:bookmarkStart w:id="1539" w:name="Text386"/>
            <w:r w:rsidRPr="009B0967">
              <w:rPr>
                <w:rFonts w:cs="Arial"/>
                <w:highlight w:val="lightGray"/>
              </w:rPr>
              <w:fldChar w:fldCharType="begin">
                <w:ffData>
                  <w:name w:val="Text386"/>
                  <w:enabled/>
                  <w:calcOnExit w:val="0"/>
                  <w:textInput>
                    <w:default w:val="[insert amount]"/>
                  </w:textInput>
                </w:ffData>
              </w:fldChar>
            </w:r>
            <w:r w:rsidRPr="009B0967">
              <w:rPr>
                <w:rFonts w:cs="Arial"/>
                <w:highlight w:val="lightGray"/>
              </w:rPr>
              <w:instrText xml:space="preserve"> FORMTEXT </w:instrText>
            </w:r>
            <w:r w:rsidRPr="009B0967">
              <w:rPr>
                <w:rFonts w:cs="Arial"/>
                <w:highlight w:val="lightGray"/>
              </w:rPr>
            </w:r>
            <w:r w:rsidRPr="009B0967">
              <w:rPr>
                <w:rFonts w:cs="Arial"/>
                <w:highlight w:val="lightGray"/>
              </w:rPr>
              <w:fldChar w:fldCharType="separate"/>
            </w:r>
            <w:r w:rsidR="00FC5845">
              <w:rPr>
                <w:rFonts w:cs="Arial"/>
                <w:noProof/>
                <w:highlight w:val="lightGray"/>
              </w:rPr>
              <w:t>[insert amount]</w:t>
            </w:r>
            <w:r w:rsidRPr="009B0967">
              <w:rPr>
                <w:rFonts w:cs="Arial"/>
                <w:highlight w:val="lightGray"/>
              </w:rPr>
              <w:fldChar w:fldCharType="end"/>
            </w:r>
            <w:bookmarkStart w:id="1540" w:name="Text387"/>
            <w:bookmarkEnd w:id="1539"/>
            <w:r w:rsidRPr="009B0967">
              <w:rPr>
                <w:rFonts w:cs="Arial"/>
                <w:b/>
                <w:highlight w:val="cyan"/>
              </w:rPr>
              <w:fldChar w:fldCharType="begin">
                <w:ffData>
                  <w:name w:val="Text387"/>
                  <w:enabled/>
                  <w:calcOnExit w:val="0"/>
                  <w:textInput>
                    <w:default w:val="]"/>
                  </w:textInput>
                </w:ffData>
              </w:fldChar>
            </w:r>
            <w:r w:rsidRPr="009B0967">
              <w:rPr>
                <w:rFonts w:cs="Arial"/>
                <w:b/>
                <w:highlight w:val="cyan"/>
              </w:rPr>
              <w:instrText xml:space="preserve"> FORMTEXT </w:instrText>
            </w:r>
            <w:r w:rsidRPr="009B0967">
              <w:rPr>
                <w:rFonts w:cs="Arial"/>
                <w:b/>
                <w:highlight w:val="cyan"/>
              </w:rPr>
            </w:r>
            <w:r w:rsidRPr="009B0967">
              <w:rPr>
                <w:rFonts w:cs="Arial"/>
                <w:b/>
                <w:highlight w:val="cyan"/>
              </w:rPr>
              <w:fldChar w:fldCharType="separate"/>
            </w:r>
            <w:r w:rsidR="00FC5845">
              <w:rPr>
                <w:rFonts w:cs="Arial"/>
                <w:b/>
                <w:noProof/>
                <w:highlight w:val="cyan"/>
              </w:rPr>
              <w:t>]</w:t>
            </w:r>
            <w:r w:rsidRPr="009B0967">
              <w:rPr>
                <w:rFonts w:cs="Arial"/>
                <w:b/>
                <w:highlight w:val="cyan"/>
              </w:rPr>
              <w:fldChar w:fldCharType="end"/>
            </w:r>
            <w:bookmarkEnd w:id="1540"/>
            <w:r w:rsidRPr="009B0967">
              <w:rPr>
                <w:rFonts w:cs="Arial"/>
              </w:rPr>
              <w:t xml:space="preserve">; and </w:t>
            </w:r>
          </w:p>
          <w:p w14:paraId="4789DBC3" w14:textId="77777777" w:rsidR="004754D8" w:rsidRPr="009B0967" w:rsidRDefault="00D36659" w:rsidP="00336114">
            <w:pPr>
              <w:numPr>
                <w:ilvl w:val="0"/>
                <w:numId w:val="7"/>
              </w:numPr>
              <w:tabs>
                <w:tab w:val="clear" w:pos="720"/>
              </w:tabs>
              <w:ind w:left="592" w:hanging="592"/>
              <w:cnfStyle w:val="000000000000" w:firstRow="0" w:lastRow="0" w:firstColumn="0" w:lastColumn="0" w:oddVBand="0" w:evenVBand="0" w:oddHBand="0" w:evenHBand="0" w:firstRowFirstColumn="0" w:firstRowLastColumn="0" w:lastRowFirstColumn="0" w:lastRowLastColumn="0"/>
              <w:rPr>
                <w:rStyle w:val="HTMLAcronym"/>
              </w:rPr>
            </w:pPr>
            <w:r w:rsidRPr="009B0967">
              <w:rPr>
                <w:rFonts w:cs="Arial"/>
              </w:rPr>
              <w:t>Other non-cash benefits elected by the Executive</w:t>
            </w:r>
          </w:p>
        </w:tc>
        <w:tc>
          <w:tcPr>
            <w:cnfStyle w:val="000100000000" w:firstRow="0" w:lastRow="0" w:firstColumn="0" w:lastColumn="1" w:oddVBand="0" w:evenVBand="0" w:oddHBand="0" w:evenHBand="0" w:firstRowFirstColumn="0" w:firstRowLastColumn="0" w:lastRowFirstColumn="0" w:lastRowLastColumn="0"/>
            <w:tcW w:w="2191" w:type="dxa"/>
          </w:tcPr>
          <w:p w14:paraId="4789DBC4" w14:textId="77777777" w:rsidR="004754D8" w:rsidRPr="009B0967" w:rsidRDefault="000E6C4C" w:rsidP="009B0967">
            <w:pPr>
              <w:rPr>
                <w:rStyle w:val="HTMLAcronym"/>
              </w:rPr>
            </w:pPr>
            <w:r w:rsidRPr="009B0967">
              <w:rPr>
                <w:rStyle w:val="HTMLAcronym"/>
              </w:rPr>
              <w:fldChar w:fldCharType="begin"/>
            </w:r>
            <w:r w:rsidRPr="009B0967">
              <w:rPr>
                <w:rStyle w:val="HTMLAcronym"/>
              </w:rPr>
              <w:instrText xml:space="preserve"> REF _Ref108864338 \w \h </w:instrText>
            </w:r>
            <w:r w:rsidRPr="009B0967">
              <w:rPr>
                <w:rStyle w:val="HTMLAcronym"/>
              </w:rPr>
            </w:r>
            <w:r w:rsidRPr="009B0967">
              <w:rPr>
                <w:rStyle w:val="HTMLAcronym"/>
              </w:rPr>
              <w:fldChar w:fldCharType="separate"/>
            </w:r>
            <w:r w:rsidR="00196729">
              <w:rPr>
                <w:rStyle w:val="HTMLAcronym"/>
              </w:rPr>
              <w:t>7.1</w:t>
            </w:r>
            <w:r w:rsidRPr="009B0967">
              <w:rPr>
                <w:rStyle w:val="HTMLAcronym"/>
              </w:rPr>
              <w:fldChar w:fldCharType="end"/>
            </w:r>
          </w:p>
        </w:tc>
      </w:tr>
      <w:tr w:rsidR="004754D8" w:rsidRPr="009B0967" w14:paraId="4789DBCB" w14:textId="77777777" w:rsidTr="000F6FE4">
        <w:tc>
          <w:tcPr>
            <w:cnfStyle w:val="001000000000" w:firstRow="0" w:lastRow="0" w:firstColumn="1" w:lastColumn="0" w:oddVBand="0" w:evenVBand="0" w:oddHBand="0" w:evenHBand="0" w:firstRowFirstColumn="0" w:firstRowLastColumn="0" w:lastRowFirstColumn="0" w:lastRowLastColumn="0"/>
            <w:tcW w:w="408" w:type="dxa"/>
          </w:tcPr>
          <w:p w14:paraId="4789DBC6" w14:textId="77777777" w:rsidR="004754D8" w:rsidRPr="009B0967" w:rsidRDefault="004754D8" w:rsidP="009B0967">
            <w:pPr>
              <w:rPr>
                <w:rFonts w:cs="Arial"/>
              </w:rPr>
            </w:pPr>
          </w:p>
        </w:tc>
        <w:tc>
          <w:tcPr>
            <w:tcW w:w="4102" w:type="dxa"/>
          </w:tcPr>
          <w:p w14:paraId="4789DBC7" w14:textId="77777777" w:rsidR="004754D8" w:rsidRPr="008F1981" w:rsidRDefault="008F1981" w:rsidP="008F1981">
            <w:pPr>
              <w:pStyle w:val="NoteParagraph"/>
              <w:spacing w:before="0" w:after="220"/>
              <w:cnfStyle w:val="000000000000" w:firstRow="0" w:lastRow="0" w:firstColumn="0" w:lastColumn="0" w:oddVBand="0" w:evenVBand="0" w:oddHBand="0" w:evenHBand="0" w:firstRowFirstColumn="0" w:firstRowLastColumn="0" w:lastRowFirstColumn="0" w:lastRowLastColumn="0"/>
            </w:pPr>
            <w:r w:rsidRPr="00DD653F">
              <w:rPr>
                <w:b/>
              </w:rPr>
              <w:fldChar w:fldCharType="begin">
                <w:ffData>
                  <w:name w:val="Text1"/>
                  <w:enabled/>
                  <w:calcOnExit w:val="0"/>
                  <w:textInput>
                    <w:default w:val="["/>
                  </w:textInput>
                </w:ffData>
              </w:fldChar>
            </w:r>
            <w:r w:rsidRPr="00DD653F">
              <w:rPr>
                <w:b/>
              </w:rPr>
              <w:instrText xml:space="preserve"> FORMTEXT </w:instrText>
            </w:r>
            <w:r w:rsidRPr="00DD653F">
              <w:rPr>
                <w:b/>
              </w:rPr>
            </w:r>
            <w:r w:rsidRPr="00DD653F">
              <w:rPr>
                <w:b/>
              </w:rPr>
              <w:fldChar w:fldCharType="separate"/>
            </w:r>
            <w:r w:rsidR="00FC5845">
              <w:rPr>
                <w:b/>
                <w:noProof/>
              </w:rPr>
              <w:t>[</w:t>
            </w:r>
            <w:r w:rsidRPr="00DD653F">
              <w:rPr>
                <w:b/>
              </w:rPr>
              <w:fldChar w:fldCharType="end"/>
            </w:r>
            <w:r w:rsidR="004754D8" w:rsidRPr="009B0967">
              <w:rPr>
                <w:rFonts w:cs="Arial"/>
                <w:b/>
              </w:rPr>
              <w:t xml:space="preserve">Alternative </w:t>
            </w:r>
            <w:r w:rsidR="000E6C4C" w:rsidRPr="009B0967">
              <w:rPr>
                <w:rFonts w:cs="Arial"/>
                <w:b/>
              </w:rPr>
              <w:t>2</w:t>
            </w:r>
            <w:r w:rsidR="004754D8" w:rsidRPr="009B0967">
              <w:rPr>
                <w:rFonts w:cs="Arial"/>
                <w:b/>
              </w:rPr>
              <w:t xml:space="preserve"> – </w:t>
            </w:r>
            <w:r w:rsidR="004754D8" w:rsidRPr="009B0967">
              <w:rPr>
                <w:rFonts w:cs="Arial"/>
              </w:rPr>
              <w:t>Salary + super + allowances + specified monetary benefits</w:t>
            </w:r>
            <w:r w:rsidR="004754D8" w:rsidRPr="009B0967">
              <w:rPr>
                <w:rFonts w:cs="Arial"/>
                <w:b/>
              </w:rPr>
              <w:t>]</w:t>
            </w:r>
          </w:p>
          <w:p w14:paraId="4789DBC8" w14:textId="77777777" w:rsidR="008F1981" w:rsidRPr="009B0967" w:rsidRDefault="008F1981" w:rsidP="009B0967">
            <w:pPr>
              <w:pStyle w:val="NoteParagraph"/>
              <w:shd w:val="clear" w:color="auto" w:fill="auto"/>
              <w:cnfStyle w:val="000000000000" w:firstRow="0" w:lastRow="0" w:firstColumn="0" w:lastColumn="0" w:oddVBand="0" w:evenVBand="0" w:oddHBand="0" w:evenHBand="0" w:firstRowFirstColumn="0" w:firstRowLastColumn="0" w:lastRowFirstColumn="0" w:lastRowLastColumn="0"/>
              <w:rPr>
                <w:rFonts w:cs="Arial"/>
              </w:rPr>
            </w:pPr>
          </w:p>
        </w:tc>
        <w:tc>
          <w:tcPr>
            <w:tcW w:w="2297" w:type="dxa"/>
          </w:tcPr>
          <w:p w14:paraId="4789DBC9" w14:textId="77777777" w:rsidR="004754D8" w:rsidRPr="009B0967" w:rsidRDefault="004754D8" w:rsidP="009B0967">
            <w:pPr>
              <w:cnfStyle w:val="000000000000" w:firstRow="0" w:lastRow="0" w:firstColumn="0" w:lastColumn="0" w:oddVBand="0" w:evenVBand="0" w:oddHBand="0" w:evenHBand="0" w:firstRowFirstColumn="0" w:firstRowLastColumn="0" w:lastRowFirstColumn="0" w:lastRowLastColumn="0"/>
              <w:rPr>
                <w:rFonts w:cs="Arial"/>
              </w:rPr>
            </w:pPr>
          </w:p>
        </w:tc>
        <w:tc>
          <w:tcPr>
            <w:cnfStyle w:val="000100000000" w:firstRow="0" w:lastRow="0" w:firstColumn="0" w:lastColumn="1" w:oddVBand="0" w:evenVBand="0" w:oddHBand="0" w:evenHBand="0" w:firstRowFirstColumn="0" w:firstRowLastColumn="0" w:lastRowFirstColumn="0" w:lastRowLastColumn="0"/>
            <w:tcW w:w="2191" w:type="dxa"/>
          </w:tcPr>
          <w:p w14:paraId="4789DBCA" w14:textId="77777777" w:rsidR="004754D8" w:rsidRPr="009B0967" w:rsidRDefault="004754D8" w:rsidP="009B0967">
            <w:pPr>
              <w:rPr>
                <w:rFonts w:cs="Arial"/>
              </w:rPr>
            </w:pPr>
          </w:p>
        </w:tc>
      </w:tr>
      <w:tr w:rsidR="004754D8" w:rsidRPr="009B0967" w14:paraId="4789DBD0" w14:textId="77777777" w:rsidTr="000F6FE4">
        <w:tc>
          <w:tcPr>
            <w:cnfStyle w:val="001000000000" w:firstRow="0" w:lastRow="0" w:firstColumn="1" w:lastColumn="0" w:oddVBand="0" w:evenVBand="0" w:oddHBand="0" w:evenHBand="0" w:firstRowFirstColumn="0" w:firstRowLastColumn="0" w:lastRowFirstColumn="0" w:lastRowLastColumn="0"/>
            <w:tcW w:w="408" w:type="dxa"/>
          </w:tcPr>
          <w:p w14:paraId="4789DBCC" w14:textId="77777777" w:rsidR="004754D8" w:rsidRPr="009B0967" w:rsidRDefault="004754D8" w:rsidP="009B0967">
            <w:pPr>
              <w:rPr>
                <w:rFonts w:cs="Arial"/>
                <w:b/>
              </w:rPr>
            </w:pPr>
          </w:p>
        </w:tc>
        <w:bookmarkStart w:id="1541" w:name="Text357"/>
        <w:tc>
          <w:tcPr>
            <w:tcW w:w="4102" w:type="dxa"/>
          </w:tcPr>
          <w:p w14:paraId="4789DBCD" w14:textId="77777777" w:rsidR="004754D8" w:rsidRPr="009B0967" w:rsidRDefault="004754D8" w:rsidP="009B0967">
            <w:pPr>
              <w:cnfStyle w:val="000000000000" w:firstRow="0" w:lastRow="0" w:firstColumn="0" w:lastColumn="0" w:oddVBand="0" w:evenVBand="0" w:oddHBand="0" w:evenHBand="0" w:firstRowFirstColumn="0" w:firstRowLastColumn="0" w:lastRowFirstColumn="0" w:lastRowLastColumn="0"/>
              <w:rPr>
                <w:rFonts w:cs="Arial"/>
                <w:b/>
              </w:rPr>
            </w:pPr>
            <w:r w:rsidRPr="009B0967">
              <w:rPr>
                <w:rFonts w:cs="Arial"/>
                <w:b/>
                <w:highlight w:val="yellow"/>
              </w:rPr>
              <w:fldChar w:fldCharType="begin">
                <w:ffData>
                  <w:name w:val="Text357"/>
                  <w:enabled/>
                  <w:calcOnExit w:val="0"/>
                  <w:textInput>
                    <w:default w:val="Alt1["/>
                  </w:textInput>
                </w:ffData>
              </w:fldChar>
            </w:r>
            <w:r w:rsidRPr="009B0967">
              <w:rPr>
                <w:rFonts w:cs="Arial"/>
                <w:b/>
                <w:highlight w:val="yellow"/>
              </w:rPr>
              <w:instrText xml:space="preserve"> FORMTEXT </w:instrText>
            </w:r>
            <w:r w:rsidRPr="009B0967">
              <w:rPr>
                <w:rFonts w:cs="Arial"/>
                <w:b/>
                <w:highlight w:val="yellow"/>
              </w:rPr>
            </w:r>
            <w:r w:rsidRPr="009B0967">
              <w:rPr>
                <w:rFonts w:cs="Arial"/>
                <w:b/>
                <w:highlight w:val="yellow"/>
              </w:rPr>
              <w:fldChar w:fldCharType="separate"/>
            </w:r>
            <w:r w:rsidR="00FC5845">
              <w:rPr>
                <w:rFonts w:cs="Arial"/>
                <w:b/>
                <w:noProof/>
                <w:highlight w:val="yellow"/>
              </w:rPr>
              <w:t>Alt1[</w:t>
            </w:r>
            <w:r w:rsidRPr="009B0967">
              <w:rPr>
                <w:rFonts w:cs="Arial"/>
                <w:b/>
                <w:highlight w:val="yellow"/>
              </w:rPr>
              <w:fldChar w:fldCharType="end"/>
            </w:r>
            <w:bookmarkEnd w:id="1541"/>
            <w:r w:rsidRPr="009B0967">
              <w:rPr>
                <w:rFonts w:cs="Arial"/>
                <w:b/>
              </w:rPr>
              <w:t xml:space="preserve">Fixed Remuneration </w:t>
            </w:r>
          </w:p>
        </w:tc>
        <w:tc>
          <w:tcPr>
            <w:tcW w:w="2297" w:type="dxa"/>
          </w:tcPr>
          <w:p w14:paraId="4789DBCE" w14:textId="77777777" w:rsidR="004754D8" w:rsidRPr="009B0967" w:rsidRDefault="004754D8" w:rsidP="009B0967">
            <w:pPr>
              <w:cnfStyle w:val="000000000000" w:firstRow="0" w:lastRow="0" w:firstColumn="0" w:lastColumn="0" w:oddVBand="0" w:evenVBand="0" w:oddHBand="0" w:evenHBand="0" w:firstRowFirstColumn="0" w:firstRowLastColumn="0" w:lastRowFirstColumn="0" w:lastRowLastColumn="0"/>
              <w:rPr>
                <w:rFonts w:cs="Arial"/>
                <w:b/>
              </w:rPr>
            </w:pPr>
          </w:p>
        </w:tc>
        <w:tc>
          <w:tcPr>
            <w:cnfStyle w:val="000100000000" w:firstRow="0" w:lastRow="0" w:firstColumn="0" w:lastColumn="1" w:oddVBand="0" w:evenVBand="0" w:oddHBand="0" w:evenHBand="0" w:firstRowFirstColumn="0" w:firstRowLastColumn="0" w:lastRowFirstColumn="0" w:lastRowLastColumn="0"/>
            <w:tcW w:w="2191" w:type="dxa"/>
          </w:tcPr>
          <w:p w14:paraId="4789DBCF" w14:textId="77777777" w:rsidR="004754D8" w:rsidRPr="009B0967" w:rsidRDefault="004754D8" w:rsidP="009B0967">
            <w:pPr>
              <w:rPr>
                <w:rFonts w:cs="Arial"/>
                <w:b/>
              </w:rPr>
            </w:pPr>
          </w:p>
        </w:tc>
      </w:tr>
      <w:tr w:rsidR="004754D8" w:rsidRPr="009B0967" w14:paraId="4789DBD5" w14:textId="77777777" w:rsidTr="00806B02">
        <w:tc>
          <w:tcPr>
            <w:cnfStyle w:val="001000000000" w:firstRow="0" w:lastRow="0" w:firstColumn="1" w:lastColumn="0" w:oddVBand="0" w:evenVBand="0" w:oddHBand="0" w:evenHBand="0" w:firstRowFirstColumn="0" w:firstRowLastColumn="0" w:lastRowFirstColumn="0" w:lastRowLastColumn="0"/>
            <w:tcW w:w="408" w:type="dxa"/>
          </w:tcPr>
          <w:p w14:paraId="4789DBD1" w14:textId="77777777" w:rsidR="004754D8" w:rsidRPr="009B0967" w:rsidRDefault="004754D8" w:rsidP="009B0967">
            <w:pPr>
              <w:rPr>
                <w:rFonts w:cs="Arial"/>
              </w:rPr>
            </w:pPr>
          </w:p>
        </w:tc>
        <w:tc>
          <w:tcPr>
            <w:tcW w:w="4102" w:type="dxa"/>
          </w:tcPr>
          <w:p w14:paraId="4789DBD2" w14:textId="77777777" w:rsidR="004754D8" w:rsidRPr="009B0967" w:rsidRDefault="004754D8" w:rsidP="009B0967">
            <w:pPr>
              <w:pStyle w:val="ListNumber5"/>
              <w:cnfStyle w:val="000000000000" w:firstRow="0" w:lastRow="0" w:firstColumn="0" w:lastColumn="0" w:oddVBand="0" w:evenVBand="0" w:oddHBand="0" w:evenHBand="0" w:firstRowFirstColumn="0" w:firstRowLastColumn="0" w:lastRowFirstColumn="0" w:lastRowLastColumn="0"/>
            </w:pPr>
            <w:r w:rsidRPr="009B0967">
              <w:t>Base salary</w:t>
            </w:r>
          </w:p>
        </w:tc>
        <w:tc>
          <w:tcPr>
            <w:tcW w:w="2297" w:type="dxa"/>
          </w:tcPr>
          <w:p w14:paraId="4789DBD3" w14:textId="77777777" w:rsidR="004754D8" w:rsidRPr="009B0967" w:rsidRDefault="004754D8" w:rsidP="009B0967">
            <w:pPr>
              <w:cnfStyle w:val="000000000000" w:firstRow="0" w:lastRow="0" w:firstColumn="0" w:lastColumn="0" w:oddVBand="0" w:evenVBand="0" w:oddHBand="0" w:evenHBand="0" w:firstRowFirstColumn="0" w:firstRowLastColumn="0" w:lastRowFirstColumn="0" w:lastRowLastColumn="0"/>
              <w:rPr>
                <w:rFonts w:cs="Arial"/>
              </w:rPr>
            </w:pPr>
            <w:r w:rsidRPr="009B0967">
              <w:rPr>
                <w:rFonts w:cs="Arial"/>
              </w:rPr>
              <w:t>$</w:t>
            </w:r>
            <w:bookmarkStart w:id="1542" w:name="Text317"/>
            <w:r w:rsidRPr="009B0967">
              <w:rPr>
                <w:rFonts w:cs="Arial"/>
                <w:highlight w:val="lightGray"/>
              </w:rPr>
              <w:fldChar w:fldCharType="begin">
                <w:ffData>
                  <w:name w:val="Text317"/>
                  <w:enabled/>
                  <w:calcOnExit w:val="0"/>
                  <w:textInput>
                    <w:default w:val="[insert amount]"/>
                  </w:textInput>
                </w:ffData>
              </w:fldChar>
            </w:r>
            <w:r w:rsidRPr="009B0967">
              <w:rPr>
                <w:rFonts w:cs="Arial"/>
                <w:highlight w:val="lightGray"/>
              </w:rPr>
              <w:instrText xml:space="preserve"> FORMTEXT </w:instrText>
            </w:r>
            <w:r w:rsidRPr="009B0967">
              <w:rPr>
                <w:rFonts w:cs="Arial"/>
                <w:highlight w:val="lightGray"/>
              </w:rPr>
            </w:r>
            <w:r w:rsidRPr="009B0967">
              <w:rPr>
                <w:rFonts w:cs="Arial"/>
                <w:highlight w:val="lightGray"/>
              </w:rPr>
              <w:fldChar w:fldCharType="separate"/>
            </w:r>
            <w:r w:rsidR="00FC5845">
              <w:rPr>
                <w:rFonts w:cs="Arial"/>
                <w:noProof/>
                <w:highlight w:val="lightGray"/>
              </w:rPr>
              <w:t>[insert amount]</w:t>
            </w:r>
            <w:r w:rsidRPr="009B0967">
              <w:rPr>
                <w:rFonts w:cs="Arial"/>
                <w:highlight w:val="lightGray"/>
              </w:rPr>
              <w:fldChar w:fldCharType="end"/>
            </w:r>
            <w:bookmarkEnd w:id="1542"/>
            <w:r w:rsidR="00044515" w:rsidRPr="009B0967">
              <w:rPr>
                <w:rFonts w:cs="Arial"/>
              </w:rPr>
              <w:t xml:space="preserve"> per annum</w:t>
            </w:r>
          </w:p>
        </w:tc>
        <w:tc>
          <w:tcPr>
            <w:cnfStyle w:val="000100000000" w:firstRow="0" w:lastRow="0" w:firstColumn="0" w:lastColumn="1" w:oddVBand="0" w:evenVBand="0" w:oddHBand="0" w:evenHBand="0" w:firstRowFirstColumn="0" w:firstRowLastColumn="0" w:lastRowFirstColumn="0" w:lastRowLastColumn="0"/>
            <w:tcW w:w="2191" w:type="dxa"/>
          </w:tcPr>
          <w:p w14:paraId="4789DBD4" w14:textId="77777777" w:rsidR="004754D8" w:rsidRPr="009B0967" w:rsidRDefault="00A42F61" w:rsidP="009B0967">
            <w:pPr>
              <w:rPr>
                <w:rFonts w:cs="Arial"/>
              </w:rPr>
            </w:pPr>
            <w:r w:rsidRPr="009B0967">
              <w:rPr>
                <w:rFonts w:cs="Arial"/>
              </w:rPr>
              <w:fldChar w:fldCharType="begin"/>
            </w:r>
            <w:r w:rsidRPr="009B0967">
              <w:rPr>
                <w:rFonts w:cs="Arial"/>
              </w:rPr>
              <w:instrText xml:space="preserve"> REF _Ref257105062 \w \h </w:instrText>
            </w:r>
            <w:r w:rsidRPr="009B0967">
              <w:rPr>
                <w:rFonts w:cs="Arial"/>
              </w:rPr>
            </w:r>
            <w:r w:rsidRPr="009B0967">
              <w:rPr>
                <w:rFonts w:cs="Arial"/>
              </w:rPr>
              <w:fldChar w:fldCharType="separate"/>
            </w:r>
            <w:r w:rsidR="00196729">
              <w:rPr>
                <w:rFonts w:cs="Arial"/>
              </w:rPr>
              <w:t>7.6</w:t>
            </w:r>
            <w:r w:rsidRPr="009B0967">
              <w:rPr>
                <w:rFonts w:cs="Arial"/>
              </w:rPr>
              <w:fldChar w:fldCharType="end"/>
            </w:r>
          </w:p>
        </w:tc>
      </w:tr>
      <w:tr w:rsidR="004754D8" w:rsidRPr="009B0967" w14:paraId="4789DBDA" w14:textId="77777777" w:rsidTr="00806B02">
        <w:tc>
          <w:tcPr>
            <w:cnfStyle w:val="001000000000" w:firstRow="0" w:lastRow="0" w:firstColumn="1" w:lastColumn="0" w:oddVBand="0" w:evenVBand="0" w:oddHBand="0" w:evenHBand="0" w:firstRowFirstColumn="0" w:firstRowLastColumn="0" w:lastRowFirstColumn="0" w:lastRowLastColumn="0"/>
            <w:tcW w:w="408" w:type="dxa"/>
          </w:tcPr>
          <w:p w14:paraId="4789DBD6" w14:textId="77777777" w:rsidR="004754D8" w:rsidRPr="009B0967" w:rsidRDefault="004754D8" w:rsidP="009B0967">
            <w:pPr>
              <w:rPr>
                <w:rFonts w:cs="Arial"/>
              </w:rPr>
            </w:pPr>
          </w:p>
        </w:tc>
        <w:tc>
          <w:tcPr>
            <w:tcW w:w="4102" w:type="dxa"/>
          </w:tcPr>
          <w:p w14:paraId="4789DBD7" w14:textId="77777777" w:rsidR="004754D8" w:rsidRPr="009B0967" w:rsidRDefault="004754D8" w:rsidP="009B0967">
            <w:pPr>
              <w:pStyle w:val="ListNumber5"/>
              <w:cnfStyle w:val="000000000000" w:firstRow="0" w:lastRow="0" w:firstColumn="0" w:lastColumn="0" w:oddVBand="0" w:evenVBand="0" w:oddHBand="0" w:evenHBand="0" w:firstRowFirstColumn="0" w:firstRowLastColumn="0" w:lastRowFirstColumn="0" w:lastRowLastColumn="0"/>
            </w:pPr>
            <w:r w:rsidRPr="009B0967">
              <w:t>Superannuation</w:t>
            </w:r>
          </w:p>
        </w:tc>
        <w:tc>
          <w:tcPr>
            <w:tcW w:w="2297" w:type="dxa"/>
          </w:tcPr>
          <w:p w14:paraId="4789DBD8" w14:textId="77777777" w:rsidR="004754D8" w:rsidRPr="009B0967" w:rsidRDefault="004754D8" w:rsidP="009B0967">
            <w:pPr>
              <w:cnfStyle w:val="000000000000" w:firstRow="0" w:lastRow="0" w:firstColumn="0" w:lastColumn="0" w:oddVBand="0" w:evenVBand="0" w:oddHBand="0" w:evenHBand="0" w:firstRowFirstColumn="0" w:firstRowLastColumn="0" w:lastRowFirstColumn="0" w:lastRowLastColumn="0"/>
              <w:rPr>
                <w:rFonts w:cs="Arial"/>
              </w:rPr>
            </w:pPr>
            <w:r w:rsidRPr="009B0967">
              <w:rPr>
                <w:rFonts w:cs="Arial"/>
              </w:rPr>
              <w:t>Amount that at least satisfies the minimum SGC Contribution, currently $</w:t>
            </w:r>
            <w:bookmarkStart w:id="1543" w:name="Text318"/>
            <w:r w:rsidRPr="009B0967">
              <w:rPr>
                <w:rFonts w:cs="Arial"/>
                <w:highlight w:val="lightGray"/>
              </w:rPr>
              <w:fldChar w:fldCharType="begin">
                <w:ffData>
                  <w:name w:val="Text318"/>
                  <w:enabled/>
                  <w:calcOnExit w:val="0"/>
                  <w:textInput>
                    <w:default w:val="[insert amount]"/>
                  </w:textInput>
                </w:ffData>
              </w:fldChar>
            </w:r>
            <w:r w:rsidRPr="009B0967">
              <w:rPr>
                <w:rFonts w:cs="Arial"/>
                <w:highlight w:val="lightGray"/>
              </w:rPr>
              <w:instrText xml:space="preserve"> FORMTEXT </w:instrText>
            </w:r>
            <w:r w:rsidRPr="009B0967">
              <w:rPr>
                <w:rFonts w:cs="Arial"/>
                <w:highlight w:val="lightGray"/>
              </w:rPr>
            </w:r>
            <w:r w:rsidRPr="009B0967">
              <w:rPr>
                <w:rFonts w:cs="Arial"/>
                <w:highlight w:val="lightGray"/>
              </w:rPr>
              <w:fldChar w:fldCharType="separate"/>
            </w:r>
            <w:r w:rsidR="00FC5845">
              <w:rPr>
                <w:rFonts w:cs="Arial"/>
                <w:noProof/>
                <w:highlight w:val="lightGray"/>
              </w:rPr>
              <w:t>[insert amount]</w:t>
            </w:r>
            <w:r w:rsidRPr="009B0967">
              <w:rPr>
                <w:rFonts w:cs="Arial"/>
                <w:highlight w:val="lightGray"/>
              </w:rPr>
              <w:fldChar w:fldCharType="end"/>
            </w:r>
            <w:bookmarkEnd w:id="1543"/>
          </w:p>
        </w:tc>
        <w:tc>
          <w:tcPr>
            <w:cnfStyle w:val="000100000000" w:firstRow="0" w:lastRow="0" w:firstColumn="0" w:lastColumn="1" w:oddVBand="0" w:evenVBand="0" w:oddHBand="0" w:evenHBand="0" w:firstRowFirstColumn="0" w:firstRowLastColumn="0" w:lastRowFirstColumn="0" w:lastRowLastColumn="0"/>
            <w:tcW w:w="2191" w:type="dxa"/>
          </w:tcPr>
          <w:p w14:paraId="4789DBD9" w14:textId="77777777" w:rsidR="004754D8" w:rsidRPr="009B0967" w:rsidRDefault="004754D8" w:rsidP="009B0967">
            <w:pPr>
              <w:rPr>
                <w:rFonts w:cs="Arial"/>
              </w:rPr>
            </w:pPr>
            <w:r w:rsidRPr="009B0967">
              <w:rPr>
                <w:rFonts w:cs="Arial"/>
              </w:rPr>
              <w:fldChar w:fldCharType="begin"/>
            </w:r>
            <w:r w:rsidRPr="009B0967">
              <w:rPr>
                <w:rFonts w:cs="Arial"/>
              </w:rPr>
              <w:instrText xml:space="preserve"> REF _Ref257105062 \w \h </w:instrText>
            </w:r>
            <w:r w:rsidRPr="009B0967">
              <w:rPr>
                <w:rFonts w:cs="Arial"/>
              </w:rPr>
            </w:r>
            <w:r w:rsidRPr="009B0967">
              <w:rPr>
                <w:rFonts w:cs="Arial"/>
              </w:rPr>
              <w:fldChar w:fldCharType="separate"/>
            </w:r>
            <w:r w:rsidR="00196729">
              <w:rPr>
                <w:rFonts w:cs="Arial"/>
              </w:rPr>
              <w:t>7.6</w:t>
            </w:r>
            <w:r w:rsidRPr="009B0967">
              <w:rPr>
                <w:rFonts w:cs="Arial"/>
              </w:rPr>
              <w:fldChar w:fldCharType="end"/>
            </w:r>
          </w:p>
        </w:tc>
      </w:tr>
      <w:tr w:rsidR="004754D8" w:rsidRPr="009B0967" w14:paraId="4789DBDF" w14:textId="77777777" w:rsidTr="00806B02">
        <w:tc>
          <w:tcPr>
            <w:cnfStyle w:val="001000000000" w:firstRow="0" w:lastRow="0" w:firstColumn="1" w:lastColumn="0" w:oddVBand="0" w:evenVBand="0" w:oddHBand="0" w:evenHBand="0" w:firstRowFirstColumn="0" w:firstRowLastColumn="0" w:lastRowFirstColumn="0" w:lastRowLastColumn="0"/>
            <w:tcW w:w="408" w:type="dxa"/>
          </w:tcPr>
          <w:p w14:paraId="4789DBDB" w14:textId="77777777" w:rsidR="004754D8" w:rsidRPr="009B0967" w:rsidRDefault="004754D8" w:rsidP="009B0967">
            <w:pPr>
              <w:rPr>
                <w:rFonts w:cs="Arial"/>
              </w:rPr>
            </w:pPr>
          </w:p>
        </w:tc>
        <w:bookmarkStart w:id="1544" w:name="Text313"/>
        <w:tc>
          <w:tcPr>
            <w:tcW w:w="4102" w:type="dxa"/>
          </w:tcPr>
          <w:p w14:paraId="4789DBDC" w14:textId="77777777" w:rsidR="004754D8" w:rsidRPr="009B0967" w:rsidRDefault="004754D8" w:rsidP="009B0967">
            <w:pPr>
              <w:pStyle w:val="ListNumber5"/>
              <w:cnfStyle w:val="000000000000" w:firstRow="0" w:lastRow="0" w:firstColumn="0" w:lastColumn="0" w:oddVBand="0" w:evenVBand="0" w:oddHBand="0" w:evenHBand="0" w:firstRowFirstColumn="0" w:firstRowLastColumn="0" w:lastRowFirstColumn="0" w:lastRowLastColumn="0"/>
            </w:pPr>
            <w:r w:rsidRPr="009B0967">
              <w:rPr>
                <w:b/>
                <w:highlight w:val="cyan"/>
              </w:rPr>
              <w:fldChar w:fldCharType="begin">
                <w:ffData>
                  <w:name w:val="Text313"/>
                  <w:enabled/>
                  <w:calcOnExit w:val="0"/>
                  <w:textInput>
                    <w:default w:val="Opt["/>
                  </w:textInput>
                </w:ffData>
              </w:fldChar>
            </w:r>
            <w:r w:rsidRPr="009B0967">
              <w:rPr>
                <w:b/>
                <w:highlight w:val="cyan"/>
              </w:rPr>
              <w:instrText xml:space="preserve"> FORMTEXT </w:instrText>
            </w:r>
            <w:r w:rsidRPr="009B0967">
              <w:rPr>
                <w:b/>
                <w:highlight w:val="cyan"/>
              </w:rPr>
            </w:r>
            <w:r w:rsidRPr="009B0967">
              <w:rPr>
                <w:b/>
                <w:highlight w:val="cyan"/>
              </w:rPr>
              <w:fldChar w:fldCharType="separate"/>
            </w:r>
            <w:r w:rsidR="00FC5845">
              <w:rPr>
                <w:b/>
                <w:noProof/>
                <w:highlight w:val="cyan"/>
              </w:rPr>
              <w:t>Opt[</w:t>
            </w:r>
            <w:r w:rsidRPr="009B0967">
              <w:rPr>
                <w:b/>
                <w:highlight w:val="cyan"/>
              </w:rPr>
              <w:fldChar w:fldCharType="end"/>
            </w:r>
            <w:bookmarkEnd w:id="1544"/>
            <w:r w:rsidRPr="009B0967">
              <w:t>Motor vehicle allowance</w:t>
            </w:r>
            <w:bookmarkStart w:id="1545" w:name="Text314"/>
            <w:r w:rsidRPr="009B0967">
              <w:rPr>
                <w:b/>
                <w:highlight w:val="cyan"/>
              </w:rPr>
              <w:fldChar w:fldCharType="begin">
                <w:ffData>
                  <w:name w:val="Text314"/>
                  <w:enabled/>
                  <w:calcOnExit w:val="0"/>
                  <w:textInput>
                    <w:default w:val="]"/>
                  </w:textInput>
                </w:ffData>
              </w:fldChar>
            </w:r>
            <w:r w:rsidRPr="009B0967">
              <w:rPr>
                <w:b/>
                <w:highlight w:val="cyan"/>
              </w:rPr>
              <w:instrText xml:space="preserve"> FORMTEXT </w:instrText>
            </w:r>
            <w:r w:rsidRPr="009B0967">
              <w:rPr>
                <w:b/>
                <w:highlight w:val="cyan"/>
              </w:rPr>
            </w:r>
            <w:r w:rsidRPr="009B0967">
              <w:rPr>
                <w:b/>
                <w:highlight w:val="cyan"/>
              </w:rPr>
              <w:fldChar w:fldCharType="separate"/>
            </w:r>
            <w:r w:rsidR="00FC5845">
              <w:rPr>
                <w:b/>
                <w:noProof/>
                <w:highlight w:val="cyan"/>
              </w:rPr>
              <w:t>]</w:t>
            </w:r>
            <w:r w:rsidRPr="009B0967">
              <w:rPr>
                <w:b/>
                <w:highlight w:val="cyan"/>
              </w:rPr>
              <w:fldChar w:fldCharType="end"/>
            </w:r>
            <w:bookmarkEnd w:id="1545"/>
          </w:p>
        </w:tc>
        <w:tc>
          <w:tcPr>
            <w:tcW w:w="2297" w:type="dxa"/>
          </w:tcPr>
          <w:p w14:paraId="4789DBDD" w14:textId="77777777" w:rsidR="004754D8" w:rsidRPr="009B0967" w:rsidRDefault="004754D8" w:rsidP="009B0967">
            <w:pPr>
              <w:cnfStyle w:val="000000000000" w:firstRow="0" w:lastRow="0" w:firstColumn="0" w:lastColumn="0" w:oddVBand="0" w:evenVBand="0" w:oddHBand="0" w:evenHBand="0" w:firstRowFirstColumn="0" w:firstRowLastColumn="0" w:lastRowFirstColumn="0" w:lastRowLastColumn="0"/>
              <w:rPr>
                <w:rFonts w:cs="Arial"/>
              </w:rPr>
            </w:pPr>
            <w:r w:rsidRPr="009B0967">
              <w:rPr>
                <w:rFonts w:cs="Arial"/>
              </w:rPr>
              <w:t>$</w:t>
            </w:r>
            <w:r w:rsidRPr="009B0967">
              <w:rPr>
                <w:rFonts w:cs="Arial"/>
                <w:highlight w:val="lightGray"/>
              </w:rPr>
              <w:fldChar w:fldCharType="begin">
                <w:ffData>
                  <w:name w:val="Text317"/>
                  <w:enabled/>
                  <w:calcOnExit w:val="0"/>
                  <w:textInput>
                    <w:default w:val="[insert amount]"/>
                  </w:textInput>
                </w:ffData>
              </w:fldChar>
            </w:r>
            <w:r w:rsidRPr="009B0967">
              <w:rPr>
                <w:rFonts w:cs="Arial"/>
                <w:highlight w:val="lightGray"/>
              </w:rPr>
              <w:instrText xml:space="preserve"> FORMTEXT </w:instrText>
            </w:r>
            <w:r w:rsidRPr="009B0967">
              <w:rPr>
                <w:rFonts w:cs="Arial"/>
                <w:highlight w:val="lightGray"/>
              </w:rPr>
            </w:r>
            <w:r w:rsidRPr="009B0967">
              <w:rPr>
                <w:rFonts w:cs="Arial"/>
                <w:highlight w:val="lightGray"/>
              </w:rPr>
              <w:fldChar w:fldCharType="separate"/>
            </w:r>
            <w:r w:rsidR="00FC5845">
              <w:rPr>
                <w:rFonts w:cs="Arial"/>
                <w:noProof/>
                <w:highlight w:val="lightGray"/>
              </w:rPr>
              <w:t>[insert amount]</w:t>
            </w:r>
            <w:r w:rsidRPr="009B0967">
              <w:rPr>
                <w:rFonts w:cs="Arial"/>
                <w:highlight w:val="lightGray"/>
              </w:rPr>
              <w:fldChar w:fldCharType="end"/>
            </w:r>
          </w:p>
        </w:tc>
        <w:tc>
          <w:tcPr>
            <w:cnfStyle w:val="000100000000" w:firstRow="0" w:lastRow="0" w:firstColumn="0" w:lastColumn="1" w:oddVBand="0" w:evenVBand="0" w:oddHBand="0" w:evenHBand="0" w:firstRowFirstColumn="0" w:firstRowLastColumn="0" w:lastRowFirstColumn="0" w:lastRowLastColumn="0"/>
            <w:tcW w:w="2191" w:type="dxa"/>
          </w:tcPr>
          <w:p w14:paraId="4789DBDE" w14:textId="77777777" w:rsidR="004754D8" w:rsidRPr="009B0967" w:rsidRDefault="004754D8" w:rsidP="009B0967">
            <w:pPr>
              <w:rPr>
                <w:rFonts w:cs="Arial"/>
              </w:rPr>
            </w:pPr>
            <w:r w:rsidRPr="009B0967">
              <w:rPr>
                <w:rFonts w:cs="Arial"/>
              </w:rPr>
              <w:fldChar w:fldCharType="begin"/>
            </w:r>
            <w:r w:rsidRPr="009B0967">
              <w:rPr>
                <w:rFonts w:cs="Arial"/>
              </w:rPr>
              <w:instrText xml:space="preserve"> REF _Ref257105062 \w \h </w:instrText>
            </w:r>
            <w:r w:rsidRPr="009B0967">
              <w:rPr>
                <w:rFonts w:cs="Arial"/>
              </w:rPr>
            </w:r>
            <w:r w:rsidRPr="009B0967">
              <w:rPr>
                <w:rFonts w:cs="Arial"/>
              </w:rPr>
              <w:fldChar w:fldCharType="separate"/>
            </w:r>
            <w:r w:rsidR="00196729">
              <w:rPr>
                <w:rFonts w:cs="Arial"/>
              </w:rPr>
              <w:t>7.6</w:t>
            </w:r>
            <w:r w:rsidRPr="009B0967">
              <w:rPr>
                <w:rFonts w:cs="Arial"/>
              </w:rPr>
              <w:fldChar w:fldCharType="end"/>
            </w:r>
          </w:p>
        </w:tc>
      </w:tr>
      <w:tr w:rsidR="004754D8" w:rsidRPr="009B0967" w14:paraId="4789DBE4" w14:textId="77777777" w:rsidTr="00806B02">
        <w:tc>
          <w:tcPr>
            <w:cnfStyle w:val="001000000000" w:firstRow="0" w:lastRow="0" w:firstColumn="1" w:lastColumn="0" w:oddVBand="0" w:evenVBand="0" w:oddHBand="0" w:evenHBand="0" w:firstRowFirstColumn="0" w:firstRowLastColumn="0" w:lastRowFirstColumn="0" w:lastRowLastColumn="0"/>
            <w:tcW w:w="408" w:type="dxa"/>
          </w:tcPr>
          <w:p w14:paraId="4789DBE0" w14:textId="77777777" w:rsidR="004754D8" w:rsidRPr="009B0967" w:rsidRDefault="004754D8" w:rsidP="009B0967">
            <w:pPr>
              <w:rPr>
                <w:rFonts w:cs="Arial"/>
              </w:rPr>
            </w:pPr>
          </w:p>
        </w:tc>
        <w:bookmarkStart w:id="1546" w:name="Text311"/>
        <w:tc>
          <w:tcPr>
            <w:tcW w:w="4102" w:type="dxa"/>
          </w:tcPr>
          <w:p w14:paraId="4789DBE1" w14:textId="77777777" w:rsidR="004754D8" w:rsidRPr="009B0967" w:rsidRDefault="004754D8" w:rsidP="009B0967">
            <w:pPr>
              <w:pStyle w:val="ListNumber5"/>
              <w:cnfStyle w:val="000000000000" w:firstRow="0" w:lastRow="0" w:firstColumn="0" w:lastColumn="0" w:oddVBand="0" w:evenVBand="0" w:oddHBand="0" w:evenHBand="0" w:firstRowFirstColumn="0" w:firstRowLastColumn="0" w:lastRowFirstColumn="0" w:lastRowLastColumn="0"/>
            </w:pPr>
            <w:r w:rsidRPr="009B0967">
              <w:rPr>
                <w:b/>
                <w:highlight w:val="cyan"/>
              </w:rPr>
              <w:fldChar w:fldCharType="begin">
                <w:ffData>
                  <w:name w:val="Text311"/>
                  <w:enabled/>
                  <w:calcOnExit w:val="0"/>
                  <w:textInput>
                    <w:default w:val="Opt["/>
                  </w:textInput>
                </w:ffData>
              </w:fldChar>
            </w:r>
            <w:r w:rsidRPr="009B0967">
              <w:rPr>
                <w:b/>
                <w:highlight w:val="cyan"/>
              </w:rPr>
              <w:instrText xml:space="preserve"> FORMTEXT </w:instrText>
            </w:r>
            <w:r w:rsidRPr="009B0967">
              <w:rPr>
                <w:b/>
                <w:highlight w:val="cyan"/>
              </w:rPr>
            </w:r>
            <w:r w:rsidRPr="009B0967">
              <w:rPr>
                <w:b/>
                <w:highlight w:val="cyan"/>
              </w:rPr>
              <w:fldChar w:fldCharType="separate"/>
            </w:r>
            <w:r w:rsidR="00FC5845">
              <w:rPr>
                <w:b/>
                <w:noProof/>
                <w:highlight w:val="cyan"/>
              </w:rPr>
              <w:t>Opt[</w:t>
            </w:r>
            <w:r w:rsidRPr="009B0967">
              <w:rPr>
                <w:b/>
                <w:highlight w:val="cyan"/>
              </w:rPr>
              <w:fldChar w:fldCharType="end"/>
            </w:r>
            <w:bookmarkEnd w:id="1546"/>
            <w:r w:rsidRPr="009B0967">
              <w:t>other allowance/component with specified monetary value</w:t>
            </w:r>
            <w:bookmarkStart w:id="1547" w:name="Text312"/>
            <w:r w:rsidRPr="009B0967">
              <w:rPr>
                <w:b/>
                <w:highlight w:val="cyan"/>
              </w:rPr>
              <w:fldChar w:fldCharType="begin">
                <w:ffData>
                  <w:name w:val="Text312"/>
                  <w:enabled/>
                  <w:calcOnExit w:val="0"/>
                  <w:textInput>
                    <w:default w:val="]"/>
                  </w:textInput>
                </w:ffData>
              </w:fldChar>
            </w:r>
            <w:r w:rsidRPr="009B0967">
              <w:rPr>
                <w:b/>
                <w:highlight w:val="cyan"/>
              </w:rPr>
              <w:instrText xml:space="preserve"> FORMTEXT </w:instrText>
            </w:r>
            <w:r w:rsidRPr="009B0967">
              <w:rPr>
                <w:b/>
                <w:highlight w:val="cyan"/>
              </w:rPr>
            </w:r>
            <w:r w:rsidRPr="009B0967">
              <w:rPr>
                <w:b/>
                <w:highlight w:val="cyan"/>
              </w:rPr>
              <w:fldChar w:fldCharType="separate"/>
            </w:r>
            <w:r w:rsidR="00FC5845">
              <w:rPr>
                <w:b/>
                <w:noProof/>
                <w:highlight w:val="cyan"/>
              </w:rPr>
              <w:t>]</w:t>
            </w:r>
            <w:r w:rsidRPr="009B0967">
              <w:rPr>
                <w:b/>
                <w:highlight w:val="cyan"/>
              </w:rPr>
              <w:fldChar w:fldCharType="end"/>
            </w:r>
            <w:bookmarkStart w:id="1548" w:name="Text315"/>
            <w:bookmarkEnd w:id="1547"/>
            <w:r w:rsidRPr="009B0967">
              <w:rPr>
                <w:b/>
                <w:highlight w:val="yellow"/>
              </w:rPr>
              <w:fldChar w:fldCharType="begin">
                <w:ffData>
                  <w:name w:val="Text315"/>
                  <w:enabled/>
                  <w:calcOnExit w:val="0"/>
                  <w:textInput>
                    <w:default w:val="]"/>
                  </w:textInput>
                </w:ffData>
              </w:fldChar>
            </w:r>
            <w:r w:rsidRPr="009B0967">
              <w:rPr>
                <w:b/>
                <w:highlight w:val="yellow"/>
              </w:rPr>
              <w:instrText xml:space="preserve"> FORMTEXT </w:instrText>
            </w:r>
            <w:r w:rsidRPr="009B0967">
              <w:rPr>
                <w:b/>
                <w:highlight w:val="yellow"/>
              </w:rPr>
            </w:r>
            <w:r w:rsidRPr="009B0967">
              <w:rPr>
                <w:b/>
                <w:highlight w:val="yellow"/>
              </w:rPr>
              <w:fldChar w:fldCharType="separate"/>
            </w:r>
            <w:r w:rsidR="00FC5845">
              <w:rPr>
                <w:b/>
                <w:noProof/>
                <w:highlight w:val="yellow"/>
              </w:rPr>
              <w:t>]</w:t>
            </w:r>
            <w:r w:rsidRPr="009B0967">
              <w:rPr>
                <w:b/>
                <w:highlight w:val="yellow"/>
              </w:rPr>
              <w:fldChar w:fldCharType="end"/>
            </w:r>
            <w:bookmarkEnd w:id="1548"/>
          </w:p>
        </w:tc>
        <w:tc>
          <w:tcPr>
            <w:tcW w:w="2297" w:type="dxa"/>
          </w:tcPr>
          <w:p w14:paraId="4789DBE2" w14:textId="77777777" w:rsidR="004754D8" w:rsidRPr="009B0967" w:rsidRDefault="004754D8" w:rsidP="009B0967">
            <w:pPr>
              <w:cnfStyle w:val="000000000000" w:firstRow="0" w:lastRow="0" w:firstColumn="0" w:lastColumn="0" w:oddVBand="0" w:evenVBand="0" w:oddHBand="0" w:evenHBand="0" w:firstRowFirstColumn="0" w:firstRowLastColumn="0" w:lastRowFirstColumn="0" w:lastRowLastColumn="0"/>
              <w:rPr>
                <w:rFonts w:cs="Arial"/>
              </w:rPr>
            </w:pPr>
            <w:r w:rsidRPr="009B0967">
              <w:rPr>
                <w:rFonts w:cs="Arial"/>
              </w:rPr>
              <w:t>$</w:t>
            </w:r>
            <w:r w:rsidRPr="009B0967">
              <w:rPr>
                <w:rFonts w:cs="Arial"/>
                <w:highlight w:val="lightGray"/>
              </w:rPr>
              <w:fldChar w:fldCharType="begin">
                <w:ffData>
                  <w:name w:val="Text317"/>
                  <w:enabled/>
                  <w:calcOnExit w:val="0"/>
                  <w:textInput>
                    <w:default w:val="[insert amount]"/>
                  </w:textInput>
                </w:ffData>
              </w:fldChar>
            </w:r>
            <w:r w:rsidRPr="009B0967">
              <w:rPr>
                <w:rFonts w:cs="Arial"/>
                <w:highlight w:val="lightGray"/>
              </w:rPr>
              <w:instrText xml:space="preserve"> FORMTEXT </w:instrText>
            </w:r>
            <w:r w:rsidRPr="009B0967">
              <w:rPr>
                <w:rFonts w:cs="Arial"/>
                <w:highlight w:val="lightGray"/>
              </w:rPr>
            </w:r>
            <w:r w:rsidRPr="009B0967">
              <w:rPr>
                <w:rFonts w:cs="Arial"/>
                <w:highlight w:val="lightGray"/>
              </w:rPr>
              <w:fldChar w:fldCharType="separate"/>
            </w:r>
            <w:r w:rsidR="00FC5845">
              <w:rPr>
                <w:rFonts w:cs="Arial"/>
                <w:noProof/>
                <w:highlight w:val="lightGray"/>
              </w:rPr>
              <w:t>[insert amount]</w:t>
            </w:r>
            <w:r w:rsidRPr="009B0967">
              <w:rPr>
                <w:rFonts w:cs="Arial"/>
                <w:highlight w:val="lightGray"/>
              </w:rPr>
              <w:fldChar w:fldCharType="end"/>
            </w:r>
          </w:p>
        </w:tc>
        <w:bookmarkStart w:id="1549" w:name="Text358"/>
        <w:tc>
          <w:tcPr>
            <w:cnfStyle w:val="000100000000" w:firstRow="0" w:lastRow="0" w:firstColumn="0" w:lastColumn="1" w:oddVBand="0" w:evenVBand="0" w:oddHBand="0" w:evenHBand="0" w:firstRowFirstColumn="0" w:firstRowLastColumn="0" w:lastRowFirstColumn="0" w:lastRowLastColumn="0"/>
            <w:tcW w:w="2191" w:type="dxa"/>
          </w:tcPr>
          <w:p w14:paraId="4789DBE3" w14:textId="77777777" w:rsidR="004754D8" w:rsidRPr="009B0967" w:rsidRDefault="004754D8" w:rsidP="009B0967">
            <w:pPr>
              <w:rPr>
                <w:rFonts w:cs="Arial"/>
              </w:rPr>
            </w:pPr>
            <w:r w:rsidRPr="009B0967">
              <w:rPr>
                <w:rFonts w:cs="Arial"/>
              </w:rPr>
              <w:fldChar w:fldCharType="begin"/>
            </w:r>
            <w:r w:rsidRPr="009B0967">
              <w:rPr>
                <w:rFonts w:cs="Arial"/>
              </w:rPr>
              <w:instrText xml:space="preserve"> REF _Ref257105062 \w \h </w:instrText>
            </w:r>
            <w:r w:rsidRPr="009B0967">
              <w:rPr>
                <w:rFonts w:cs="Arial"/>
              </w:rPr>
            </w:r>
            <w:r w:rsidRPr="009B0967">
              <w:rPr>
                <w:rFonts w:cs="Arial"/>
              </w:rPr>
              <w:fldChar w:fldCharType="separate"/>
            </w:r>
            <w:r w:rsidR="00196729">
              <w:rPr>
                <w:rFonts w:cs="Arial"/>
              </w:rPr>
              <w:t>7.6</w:t>
            </w:r>
            <w:r w:rsidRPr="009B0967">
              <w:rPr>
                <w:rFonts w:cs="Arial"/>
              </w:rPr>
              <w:fldChar w:fldCharType="end"/>
            </w:r>
            <w:r w:rsidRPr="009B0967">
              <w:rPr>
                <w:rFonts w:cs="Arial"/>
                <w:b/>
                <w:highlight w:val="yellow"/>
              </w:rPr>
              <w:fldChar w:fldCharType="begin">
                <w:ffData>
                  <w:name w:val="Text358"/>
                  <w:enabled/>
                  <w:calcOnExit w:val="0"/>
                  <w:textInput>
                    <w:default w:val="]"/>
                  </w:textInput>
                </w:ffData>
              </w:fldChar>
            </w:r>
            <w:r w:rsidRPr="009B0967">
              <w:rPr>
                <w:rFonts w:cs="Arial"/>
                <w:b/>
                <w:highlight w:val="yellow"/>
              </w:rPr>
              <w:instrText xml:space="preserve"> FORMTEXT </w:instrText>
            </w:r>
            <w:r w:rsidRPr="009B0967">
              <w:rPr>
                <w:rFonts w:cs="Arial"/>
                <w:b/>
                <w:highlight w:val="yellow"/>
              </w:rPr>
            </w:r>
            <w:r w:rsidRPr="009B0967">
              <w:rPr>
                <w:rFonts w:cs="Arial"/>
                <w:b/>
                <w:highlight w:val="yellow"/>
              </w:rPr>
              <w:fldChar w:fldCharType="separate"/>
            </w:r>
            <w:r w:rsidR="00FC5845">
              <w:rPr>
                <w:rFonts w:cs="Arial"/>
                <w:b/>
                <w:noProof/>
                <w:highlight w:val="yellow"/>
              </w:rPr>
              <w:t>]</w:t>
            </w:r>
            <w:r w:rsidRPr="009B0967">
              <w:rPr>
                <w:rFonts w:cs="Arial"/>
                <w:b/>
                <w:highlight w:val="yellow"/>
              </w:rPr>
              <w:fldChar w:fldCharType="end"/>
            </w:r>
            <w:bookmarkEnd w:id="1549"/>
          </w:p>
        </w:tc>
      </w:tr>
    </w:tbl>
    <w:p w14:paraId="4789DBE5" w14:textId="77777777" w:rsidR="00E24842" w:rsidRDefault="00E24842">
      <w:pPr>
        <w:rPr>
          <w:rFonts w:cs="Arial"/>
        </w:rPr>
      </w:pPr>
      <w:bookmarkStart w:id="1550" w:name="_Hlt57611746"/>
      <w:bookmarkStart w:id="1551" w:name="_Hlt57611733"/>
      <w:bookmarkStart w:id="1552" w:name="_Toc316909530"/>
      <w:bookmarkStart w:id="1553" w:name="_Toc316909532"/>
      <w:bookmarkStart w:id="1554" w:name="_Toc316909534"/>
      <w:bookmarkStart w:id="1555" w:name="_Toc316909536"/>
      <w:bookmarkStart w:id="1556" w:name="_Toc316909538"/>
      <w:bookmarkStart w:id="1557" w:name="_Toc316909540"/>
      <w:bookmarkStart w:id="1558" w:name="_Toc316909542"/>
      <w:bookmarkStart w:id="1559" w:name="_Toc316909544"/>
      <w:bookmarkEnd w:id="1530"/>
      <w:bookmarkEnd w:id="1550"/>
      <w:bookmarkEnd w:id="1551"/>
      <w:bookmarkEnd w:id="1552"/>
      <w:bookmarkEnd w:id="1553"/>
      <w:bookmarkEnd w:id="1554"/>
      <w:bookmarkEnd w:id="1555"/>
      <w:bookmarkEnd w:id="1556"/>
      <w:bookmarkEnd w:id="1557"/>
      <w:bookmarkEnd w:id="1558"/>
      <w:bookmarkEnd w:id="1559"/>
    </w:p>
    <w:p w14:paraId="4789DBE6" w14:textId="77777777" w:rsidR="00E24842" w:rsidRDefault="00E24842">
      <w:pPr>
        <w:rPr>
          <w:rFonts w:cs="Arial"/>
        </w:rPr>
      </w:pPr>
      <w:r>
        <w:rPr>
          <w:rFonts w:cs="Arial"/>
        </w:rPr>
        <w:br w:type="page"/>
      </w:r>
    </w:p>
    <w:p w14:paraId="4789DBE7" w14:textId="77777777" w:rsidR="00A57322" w:rsidRDefault="00A57322" w:rsidP="000A4101">
      <w:pPr>
        <w:pStyle w:val="Schedule"/>
      </w:pPr>
      <w:bookmarkStart w:id="1560" w:name="_Ref402190164"/>
    </w:p>
    <w:bookmarkEnd w:id="1560"/>
    <w:p w14:paraId="4789DBE8" w14:textId="77777777" w:rsidR="00E24842" w:rsidRPr="00E24842" w:rsidRDefault="00E24842" w:rsidP="000A4101">
      <w:pPr>
        <w:pStyle w:val="ScheduleHeading"/>
        <w:jc w:val="left"/>
      </w:pPr>
      <w:r>
        <w:t>[</w:t>
      </w:r>
      <w:r w:rsidRPr="000A4101">
        <w:rPr>
          <w:highlight w:val="yellow"/>
        </w:rPr>
        <w:t>Insert Job Description here.</w:t>
      </w:r>
      <w:r>
        <w:t>]</w:t>
      </w:r>
    </w:p>
    <w:sectPr w:rsidR="00E24842" w:rsidRPr="00E24842" w:rsidSect="009B0967">
      <w:headerReference w:type="even" r:id="rId20"/>
      <w:headerReference w:type="default" r:id="rId21"/>
      <w:footerReference w:type="even" r:id="rId22"/>
      <w:footerReference w:type="default" r:id="rId23"/>
      <w:headerReference w:type="first" r:id="rId24"/>
      <w:footerReference w:type="first" r:id="rId25"/>
      <w:pgSz w:w="11907" w:h="16839"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9DBEE" w14:textId="77777777" w:rsidR="00576C75" w:rsidRDefault="00576C75">
      <w:r>
        <w:separator/>
      </w:r>
    </w:p>
    <w:p w14:paraId="4789DBEF" w14:textId="77777777" w:rsidR="00576C75" w:rsidRDefault="00576C75"/>
  </w:endnote>
  <w:endnote w:type="continuationSeparator" w:id="0">
    <w:p w14:paraId="4789DBF0" w14:textId="77777777" w:rsidR="00576C75" w:rsidRDefault="00576C75">
      <w:r>
        <w:continuationSeparator/>
      </w:r>
    </w:p>
    <w:p w14:paraId="4789DBF1" w14:textId="77777777" w:rsidR="00576C75" w:rsidRDefault="00576C75"/>
  </w:endnote>
  <w:endnote w:type="continuationNotice" w:id="1">
    <w:p w14:paraId="4789DBF2" w14:textId="77777777" w:rsidR="00576C75" w:rsidRDefault="00576C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9DBF5" w14:textId="77777777" w:rsidR="00073279" w:rsidRDefault="000732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LayoutTable"/>
      <w:tblW w:w="5000" w:type="pct"/>
      <w:tblLook w:val="04A0" w:firstRow="1" w:lastRow="0" w:firstColumn="1" w:lastColumn="0" w:noHBand="0" w:noVBand="1"/>
    </w:tblPr>
    <w:tblGrid>
      <w:gridCol w:w="9027"/>
    </w:tblGrid>
    <w:tr w:rsidR="00073279" w14:paraId="4789DBF7" w14:textId="77777777" w:rsidTr="002029FD">
      <w:tc>
        <w:tcPr>
          <w:tcW w:w="9027" w:type="dxa"/>
        </w:tcPr>
        <w:p w14:paraId="4789DBF6" w14:textId="77777777" w:rsidR="00073279" w:rsidRDefault="00073279">
          <w:pPr>
            <w:pStyle w:val="Footer"/>
            <w:jc w:val="right"/>
          </w:pPr>
        </w:p>
      </w:tc>
    </w:tr>
  </w:tbl>
  <w:p w14:paraId="4789DBF8" w14:textId="77777777" w:rsidR="00073279" w:rsidRDefault="000732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9DBFA" w14:textId="77777777" w:rsidR="00073279" w:rsidRDefault="0007327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073279" w14:paraId="4789DC00" w14:textId="77777777">
      <w:tc>
        <w:tcPr>
          <w:tcW w:w="3007" w:type="dxa"/>
          <w:shd w:val="clear" w:color="auto" w:fill="auto"/>
        </w:tcPr>
        <w:p w14:paraId="4789DBFD" w14:textId="77777777" w:rsidR="00073279" w:rsidRDefault="00073279">
          <w:pPr>
            <w:pStyle w:val="Footer"/>
          </w:pPr>
        </w:p>
      </w:tc>
      <w:tc>
        <w:tcPr>
          <w:tcW w:w="3011" w:type="dxa"/>
          <w:shd w:val="clear" w:color="auto" w:fill="auto"/>
        </w:tcPr>
        <w:p w14:paraId="4789DBFE" w14:textId="77777777" w:rsidR="00073279" w:rsidRDefault="00073279">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3008" w:type="dxa"/>
          <w:shd w:val="clear" w:color="auto" w:fill="auto"/>
        </w:tcPr>
        <w:p w14:paraId="4789DBFF" w14:textId="77777777" w:rsidR="00073279" w:rsidRDefault="00073279">
          <w:pPr>
            <w:pStyle w:val="Footer"/>
          </w:pPr>
        </w:p>
      </w:tc>
    </w:tr>
    <w:tr w:rsidR="00073279" w14:paraId="4789DC02" w14:textId="77777777">
      <w:tc>
        <w:tcPr>
          <w:tcW w:w="9026" w:type="dxa"/>
          <w:gridSpan w:val="3"/>
          <w:shd w:val="clear" w:color="auto" w:fill="auto"/>
        </w:tcPr>
        <w:p w14:paraId="4789DC01" w14:textId="77777777" w:rsidR="00073279" w:rsidRDefault="00E72BF9">
          <w:pPr>
            <w:pStyle w:val="Footer"/>
          </w:pPr>
          <w:r>
            <w:fldChar w:fldCharType="begin"/>
          </w:r>
          <w:r>
            <w:instrText xml:space="preserve"> DOCPROPERTY "ashurstDocRef" \* CHARFORMAT </w:instrText>
          </w:r>
          <w:r>
            <w:fldChar w:fldCharType="separate"/>
          </w:r>
          <w:r w:rsidR="00073279">
            <w:t>AUSTRALIA\MIR\233944055.01</w:t>
          </w:r>
          <w:r>
            <w:fldChar w:fldCharType="end"/>
          </w:r>
        </w:p>
      </w:tc>
    </w:tr>
  </w:tbl>
  <w:p w14:paraId="4789DC03" w14:textId="77777777" w:rsidR="00073279" w:rsidRPr="009B0967" w:rsidRDefault="00073279" w:rsidP="009B096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073279" w14:paraId="4789DC07" w14:textId="77777777">
      <w:tc>
        <w:tcPr>
          <w:tcW w:w="3007" w:type="dxa"/>
          <w:shd w:val="clear" w:color="auto" w:fill="auto"/>
        </w:tcPr>
        <w:p w14:paraId="4789DC04" w14:textId="77777777" w:rsidR="00073279" w:rsidRDefault="00073279">
          <w:pPr>
            <w:pStyle w:val="Footer"/>
          </w:pPr>
        </w:p>
      </w:tc>
      <w:tc>
        <w:tcPr>
          <w:tcW w:w="3011" w:type="dxa"/>
          <w:shd w:val="clear" w:color="auto" w:fill="auto"/>
        </w:tcPr>
        <w:p w14:paraId="4789DC05" w14:textId="77777777" w:rsidR="00073279" w:rsidRDefault="00073279">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E72BF9">
            <w:rPr>
              <w:rStyle w:val="PageNumber"/>
              <w:noProof/>
            </w:rPr>
            <w:t>24</w:t>
          </w:r>
          <w:r>
            <w:rPr>
              <w:rStyle w:val="PageNumber"/>
            </w:rPr>
            <w:fldChar w:fldCharType="end"/>
          </w:r>
        </w:p>
      </w:tc>
      <w:tc>
        <w:tcPr>
          <w:tcW w:w="3008" w:type="dxa"/>
          <w:shd w:val="clear" w:color="auto" w:fill="auto"/>
        </w:tcPr>
        <w:p w14:paraId="4789DC06" w14:textId="77777777" w:rsidR="00073279" w:rsidRDefault="00073279">
          <w:pPr>
            <w:pStyle w:val="Footer"/>
          </w:pPr>
        </w:p>
      </w:tc>
    </w:tr>
    <w:tr w:rsidR="00073279" w14:paraId="4789DC09" w14:textId="77777777">
      <w:tc>
        <w:tcPr>
          <w:tcW w:w="9026" w:type="dxa"/>
          <w:gridSpan w:val="3"/>
          <w:shd w:val="clear" w:color="auto" w:fill="auto"/>
        </w:tcPr>
        <w:p w14:paraId="4789DC08" w14:textId="77777777" w:rsidR="00073279" w:rsidRDefault="00E72BF9">
          <w:pPr>
            <w:pStyle w:val="Footer"/>
          </w:pPr>
          <w:r>
            <w:fldChar w:fldCharType="begin"/>
          </w:r>
          <w:r>
            <w:instrText xml:space="preserve"> DOCPROPERTY "ashurstDocRef" \* CHARFORMAT </w:instrText>
          </w:r>
          <w:r>
            <w:fldChar w:fldCharType="separate"/>
          </w:r>
          <w:r w:rsidR="00073279">
            <w:t>AUSTRALIA\MIR\233944055.01</w:t>
          </w:r>
          <w:r>
            <w:fldChar w:fldCharType="end"/>
          </w:r>
        </w:p>
      </w:tc>
    </w:tr>
  </w:tbl>
  <w:p w14:paraId="4789DC0A" w14:textId="77777777" w:rsidR="00073279" w:rsidRPr="009B0967" w:rsidRDefault="00073279" w:rsidP="009B0967">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073279" w14:paraId="4789DC0F" w14:textId="77777777">
      <w:tc>
        <w:tcPr>
          <w:tcW w:w="3007" w:type="dxa"/>
          <w:shd w:val="clear" w:color="auto" w:fill="auto"/>
        </w:tcPr>
        <w:p w14:paraId="4789DC0C" w14:textId="77777777" w:rsidR="00073279" w:rsidRDefault="00073279">
          <w:pPr>
            <w:pStyle w:val="Footer"/>
          </w:pPr>
        </w:p>
      </w:tc>
      <w:tc>
        <w:tcPr>
          <w:tcW w:w="3011" w:type="dxa"/>
          <w:shd w:val="clear" w:color="auto" w:fill="auto"/>
        </w:tcPr>
        <w:p w14:paraId="4789DC0D" w14:textId="77777777" w:rsidR="00073279" w:rsidRDefault="00073279">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3008" w:type="dxa"/>
          <w:shd w:val="clear" w:color="auto" w:fill="auto"/>
        </w:tcPr>
        <w:p w14:paraId="4789DC0E" w14:textId="77777777" w:rsidR="00073279" w:rsidRDefault="00073279">
          <w:pPr>
            <w:pStyle w:val="Footer"/>
          </w:pPr>
        </w:p>
      </w:tc>
    </w:tr>
    <w:tr w:rsidR="00073279" w14:paraId="4789DC11" w14:textId="77777777">
      <w:tc>
        <w:tcPr>
          <w:tcW w:w="9026" w:type="dxa"/>
          <w:gridSpan w:val="3"/>
          <w:shd w:val="clear" w:color="auto" w:fill="auto"/>
        </w:tcPr>
        <w:p w14:paraId="4789DC10" w14:textId="77777777" w:rsidR="00073279" w:rsidRDefault="00E72BF9">
          <w:pPr>
            <w:pStyle w:val="Footer"/>
          </w:pPr>
          <w:r>
            <w:fldChar w:fldCharType="begin"/>
          </w:r>
          <w:r>
            <w:instrText xml:space="preserve"> DOCPROPERTY "ashurstDocRef" \* CHARFORMAT </w:instrText>
          </w:r>
          <w:r>
            <w:fldChar w:fldCharType="separate"/>
          </w:r>
          <w:r w:rsidR="00073279">
            <w:t>AUSTRALIA\MIR\233944055.01</w:t>
          </w:r>
          <w:r>
            <w:fldChar w:fldCharType="end"/>
          </w:r>
        </w:p>
      </w:tc>
    </w:tr>
  </w:tbl>
  <w:p w14:paraId="4789DC12" w14:textId="77777777" w:rsidR="00073279" w:rsidRPr="009B0967" w:rsidRDefault="00073279" w:rsidP="009B09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89DBE9" w14:textId="77777777" w:rsidR="00576C75" w:rsidRDefault="00576C75">
      <w:r>
        <w:separator/>
      </w:r>
    </w:p>
    <w:p w14:paraId="4789DBEA" w14:textId="77777777" w:rsidR="00576C75" w:rsidRDefault="00576C75"/>
  </w:footnote>
  <w:footnote w:type="continuationSeparator" w:id="0">
    <w:p w14:paraId="4789DBEB" w14:textId="77777777" w:rsidR="00576C75" w:rsidRDefault="00576C75">
      <w:r>
        <w:continuationSeparator/>
      </w:r>
    </w:p>
    <w:p w14:paraId="4789DBEC" w14:textId="77777777" w:rsidR="00576C75" w:rsidRDefault="00576C75"/>
  </w:footnote>
  <w:footnote w:type="continuationNotice" w:id="1">
    <w:p w14:paraId="4789DBED" w14:textId="77777777" w:rsidR="00576C75" w:rsidRDefault="00576C75">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9DBF3" w14:textId="77777777" w:rsidR="00073279" w:rsidRDefault="000732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9DBF4" w14:textId="77777777" w:rsidR="00073279" w:rsidRDefault="000732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9DBF9" w14:textId="77777777" w:rsidR="00073279" w:rsidRDefault="0007327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9DBFB" w14:textId="77777777" w:rsidR="00073279" w:rsidRPr="009B0967" w:rsidRDefault="00073279" w:rsidP="009B096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9DBFC" w14:textId="77777777" w:rsidR="00073279" w:rsidRPr="009B0967" w:rsidRDefault="00073279" w:rsidP="009B096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9DC0B" w14:textId="77777777" w:rsidR="00073279" w:rsidRPr="009B0967" w:rsidRDefault="00073279" w:rsidP="009B09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21E84D6"/>
    <w:lvl w:ilvl="0">
      <w:start w:val="1"/>
      <w:numFmt w:val="lowerLetter"/>
      <w:lvlText w:val="(%1)"/>
      <w:lvlJc w:val="left"/>
      <w:pPr>
        <w:tabs>
          <w:tab w:val="num" w:pos="720"/>
        </w:tabs>
        <w:ind w:left="720" w:hanging="720"/>
      </w:pPr>
      <w:rPr>
        <w:rFonts w:ascii="Arial" w:hAnsi="Arial" w:cs="Arial" w:hint="default"/>
        <w:b w:val="0"/>
        <w:i w:val="0"/>
      </w:rPr>
    </w:lvl>
  </w:abstractNum>
  <w:abstractNum w:abstractNumId="1">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2">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3">
    <w:nsid w:val="FFFFFF88"/>
    <w:multiLevelType w:val="singleLevel"/>
    <w:tmpl w:val="C762B576"/>
    <w:lvl w:ilvl="0">
      <w:start w:val="1"/>
      <w:numFmt w:val="decimal"/>
      <w:pStyle w:val="ListNumber"/>
      <w:lvlText w:val="%1."/>
      <w:lvlJc w:val="left"/>
      <w:pPr>
        <w:ind w:left="782" w:hanging="782"/>
      </w:pPr>
      <w:rPr>
        <w:rFonts w:hint="default"/>
        <w:b w:val="0"/>
      </w:rPr>
    </w:lvl>
  </w:abstractNum>
  <w:abstractNum w:abstractNumId="4">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5">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nsid w:val="019A1A7E"/>
    <w:multiLevelType w:val="singleLevel"/>
    <w:tmpl w:val="A82408F8"/>
    <w:name w:val="tocannexurelist"/>
    <w:lvl w:ilvl="0">
      <w:start w:val="1"/>
      <w:numFmt w:val="upperLetter"/>
      <w:lvlText w:val="%1"/>
      <w:lvlJc w:val="left"/>
      <w:pPr>
        <w:tabs>
          <w:tab w:val="num" w:pos="720"/>
        </w:tabs>
        <w:ind w:left="720" w:hanging="720"/>
      </w:pPr>
      <w:rPr>
        <w:rFonts w:cs="Times New Roman"/>
      </w:rPr>
    </w:lvl>
  </w:abstractNum>
  <w:abstractNum w:abstractNumId="7">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nsid w:val="0430504B"/>
    <w:multiLevelType w:val="multilevel"/>
    <w:tmpl w:val="0C09001D"/>
    <w:styleLink w:val="1ai"/>
    <w:lvl w:ilvl="0">
      <w:start w:val="1"/>
      <w:numFmt w:val="decimal"/>
      <w:lvlText w:val="%1)"/>
      <w:lvlJc w:val="left"/>
      <w:pPr>
        <w:tabs>
          <w:tab w:val="num" w:pos="360"/>
        </w:tabs>
        <w:ind w:left="360" w:hanging="360"/>
      </w:pPr>
      <w:rPr>
        <w:rFonts w:ascii="Verdana" w:hAnsi="Verdana" w:cs="Arial"/>
        <w:sz w:val="18"/>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nsid w:val="0DD0262A"/>
    <w:multiLevelType w:val="singleLevel"/>
    <w:tmpl w:val="45482754"/>
    <w:name w:val="TOCScheduleList"/>
    <w:lvl w:ilvl="0">
      <w:start w:val="1"/>
      <w:numFmt w:val="decimal"/>
      <w:lvlText w:val="%1"/>
      <w:lvlJc w:val="left"/>
      <w:pPr>
        <w:tabs>
          <w:tab w:val="num" w:pos="720"/>
        </w:tabs>
        <w:ind w:left="720" w:hanging="720"/>
      </w:pPr>
      <w:rPr>
        <w:rFonts w:ascii="Arial" w:hAnsi="Arial" w:cs="Arial"/>
        <w:b/>
        <w:sz w:val="20"/>
      </w:rPr>
    </w:lvl>
  </w:abstractNum>
  <w:abstractNum w:abstractNumId="11">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2">
    <w:nsid w:val="151D3442"/>
    <w:multiLevelType w:val="multilevel"/>
    <w:tmpl w:val="6FFE006E"/>
    <w:styleLink w:val="OutlineTOC"/>
    <w:lvl w:ilvl="0">
      <w:start w:val="1"/>
      <w:numFmt w:val="decimal"/>
      <w:pStyle w:val="TOC7"/>
      <w:lvlText w:val="%1"/>
      <w:lvlJc w:val="left"/>
      <w:pPr>
        <w:ind w:left="720" w:hanging="720"/>
      </w:pPr>
      <w:rPr>
        <w:rFonts w:hint="default"/>
        <w:sz w:val="18"/>
      </w:rPr>
    </w:lvl>
    <w:lvl w:ilvl="1">
      <w:start w:val="1"/>
      <w:numFmt w:val="upperLetter"/>
      <w:lvlRestart w:val="0"/>
      <w:pStyle w:val="TOC8"/>
      <w:lvlText w:val="%2"/>
      <w:lvlJc w:val="left"/>
      <w:pPr>
        <w:ind w:left="720" w:hanging="720"/>
      </w:pPr>
      <w:rPr>
        <w:rFonts w:hint="default"/>
        <w:sz w:val="18"/>
      </w:rPr>
    </w:lvl>
    <w:lvl w:ilvl="2">
      <w:start w:val="1"/>
      <w:numFmt w:val="decimal"/>
      <w:lvlRestart w:val="0"/>
      <w:pStyle w:val="TOC9"/>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15B611CB"/>
    <w:multiLevelType w:val="multilevel"/>
    <w:tmpl w:val="0C090023"/>
    <w:styleLink w:val="ArticleSection"/>
    <w:lvl w:ilvl="0">
      <w:start w:val="1"/>
      <w:numFmt w:val="upperRoman"/>
      <w:lvlText w:val="Article %1."/>
      <w:lvlJc w:val="left"/>
      <w:pPr>
        <w:tabs>
          <w:tab w:val="num" w:pos="1800"/>
        </w:tabs>
      </w:pPr>
      <w:rPr>
        <w:rFonts w:ascii="Verdana" w:hAnsi="Verdana" w:cs="Arial"/>
        <w:sz w:val="18"/>
      </w:rPr>
    </w:lvl>
    <w:lvl w:ilvl="1">
      <w:start w:val="1"/>
      <w:numFmt w:val="decimalZero"/>
      <w:isLgl/>
      <w:lvlText w:val="Section %1.%2"/>
      <w:lvlJc w:val="left"/>
      <w:pPr>
        <w:tabs>
          <w:tab w:val="num" w:pos="180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4">
    <w:nsid w:val="15BE5257"/>
    <w:multiLevelType w:val="hybridMultilevel"/>
    <w:tmpl w:val="91BAF632"/>
    <w:lvl w:ilvl="0" w:tplc="62B05F30">
      <w:start w:val="1"/>
      <w:numFmt w:val="upperLetter"/>
      <w:pStyle w:val="ListNumber3"/>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1CCD2A29"/>
    <w:multiLevelType w:val="multilevel"/>
    <w:tmpl w:val="3E9EB178"/>
    <w:name w:val="SchList"/>
    <w:lvl w:ilvl="0">
      <w:start w:val="1"/>
      <w:numFmt w:val="none"/>
      <w:lvlRestart w:val="0"/>
      <w:suff w:val="nothing"/>
      <w:lvlText w:val=""/>
      <w:lvlJc w:val="left"/>
      <w:rPr>
        <w:rFonts w:cs="Times New Roman"/>
      </w:rPr>
    </w:lvl>
    <w:lvl w:ilvl="1">
      <w:start w:val="1"/>
      <w:numFmt w:val="decimal"/>
      <w:lvlText w:val="%2."/>
      <w:lvlJc w:val="left"/>
      <w:pPr>
        <w:tabs>
          <w:tab w:val="num" w:pos="720"/>
        </w:tabs>
        <w:ind w:left="720" w:hanging="720"/>
      </w:pPr>
      <w:rPr>
        <w:rFonts w:cs="Times New Roman"/>
      </w:rPr>
    </w:lvl>
    <w:lvl w:ilvl="2">
      <w:start w:val="1"/>
      <w:numFmt w:val="decimal"/>
      <w:lvlText w:val="%2.%3"/>
      <w:lvlJc w:val="left"/>
      <w:pPr>
        <w:tabs>
          <w:tab w:val="num" w:pos="720"/>
        </w:tabs>
        <w:ind w:left="720" w:hanging="720"/>
      </w:pPr>
      <w:rPr>
        <w:rFonts w:cs="Times New Roman"/>
      </w:rPr>
    </w:lvl>
    <w:lvl w:ilvl="3">
      <w:start w:val="1"/>
      <w:numFmt w:val="lowerLetter"/>
      <w:lvlText w:val="(%4)"/>
      <w:lvlJc w:val="left"/>
      <w:pPr>
        <w:tabs>
          <w:tab w:val="num" w:pos="1440"/>
        </w:tabs>
        <w:ind w:left="1440" w:hanging="720"/>
      </w:pPr>
      <w:rPr>
        <w:rFonts w:cs="Times New Roman"/>
      </w:rPr>
    </w:lvl>
    <w:lvl w:ilvl="4">
      <w:start w:val="1"/>
      <w:numFmt w:val="lowerRoman"/>
      <w:lvlText w:val="(%5)"/>
      <w:lvlJc w:val="left"/>
      <w:pPr>
        <w:tabs>
          <w:tab w:val="num" w:pos="2160"/>
        </w:tabs>
        <w:ind w:left="2160" w:hanging="720"/>
      </w:pPr>
      <w:rPr>
        <w:rFonts w:cs="Times New Roman"/>
      </w:rPr>
    </w:lvl>
    <w:lvl w:ilvl="5">
      <w:start w:val="1"/>
      <w:numFmt w:val="upperLetter"/>
      <w:lvlText w:val="(%6)"/>
      <w:lvlJc w:val="left"/>
      <w:pPr>
        <w:tabs>
          <w:tab w:val="num" w:pos="2880"/>
        </w:tabs>
        <w:ind w:left="2880" w:hanging="720"/>
      </w:pPr>
      <w:rPr>
        <w:rFonts w:cs="Times New Roman"/>
      </w:rPr>
    </w:lvl>
    <w:lvl w:ilvl="6">
      <w:start w:val="1"/>
      <w:numFmt w:val="upperRoman"/>
      <w:lvlText w:val="(%7)"/>
      <w:lvlJc w:val="left"/>
      <w:pPr>
        <w:tabs>
          <w:tab w:val="num" w:pos="3600"/>
        </w:tabs>
        <w:ind w:left="3600" w:hanging="720"/>
      </w:pPr>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nsid w:val="1E107FF6"/>
    <w:multiLevelType w:val="hybridMultilevel"/>
    <w:tmpl w:val="2B0E085E"/>
    <w:lvl w:ilvl="0" w:tplc="592ECD88">
      <w:start w:val="1"/>
      <w:numFmt w:val="decimal"/>
      <w:pStyle w:val="ListNumber2"/>
      <w:lvlText w:val="(%1)"/>
      <w:lvlJc w:val="left"/>
      <w:pPr>
        <w:ind w:left="144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7">
    <w:nsid w:val="218C4081"/>
    <w:multiLevelType w:val="multilevel"/>
    <w:tmpl w:val="FE92D192"/>
    <w:numStyleLink w:val="OutlineList1"/>
  </w:abstractNum>
  <w:abstractNum w:abstractNumId="18">
    <w:nsid w:val="22AB3A23"/>
    <w:multiLevelType w:val="multilevel"/>
    <w:tmpl w:val="6818BCCC"/>
    <w:name w:val="ScheduleHeadingList"/>
    <w:lvl w:ilvl="0">
      <w:start w:val="1"/>
      <w:numFmt w:val="decimal"/>
      <w:suff w:val="nothing"/>
      <w:lvlText w:val="Schedule %1"/>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nsid w:val="270519EB"/>
    <w:multiLevelType w:val="hybridMultilevel"/>
    <w:tmpl w:val="9168C26A"/>
    <w:lvl w:ilvl="0" w:tplc="5B9605AA">
      <w:start w:val="1"/>
      <w:numFmt w:val="lowerRoman"/>
      <w:pStyle w:val="ListNumber5"/>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2CFC7B02"/>
    <w:multiLevelType w:val="singleLevel"/>
    <w:tmpl w:val="3C26C916"/>
    <w:name w:val="tocexhibitlist"/>
    <w:lvl w:ilvl="0">
      <w:start w:val="1"/>
      <w:numFmt w:val="decimal"/>
      <w:lvlText w:val="%1"/>
      <w:lvlJc w:val="left"/>
      <w:pPr>
        <w:tabs>
          <w:tab w:val="num" w:pos="720"/>
        </w:tabs>
        <w:ind w:left="720" w:hanging="720"/>
      </w:pPr>
      <w:rPr>
        <w:rFonts w:cs="Times New Roman"/>
      </w:rPr>
    </w:lvl>
  </w:abstractNum>
  <w:abstractNum w:abstractNumId="21">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nsid w:val="33C830B0"/>
    <w:multiLevelType w:val="hybridMultilevel"/>
    <w:tmpl w:val="E9120112"/>
    <w:lvl w:ilvl="0" w:tplc="A74466AA">
      <w:start w:val="1"/>
      <w:numFmt w:val="lowerLetter"/>
      <w:pStyle w:val="ListNumber4"/>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341715E9"/>
    <w:multiLevelType w:val="singleLevel"/>
    <w:tmpl w:val="CC4C05CE"/>
    <w:name w:val="BDWLevels"/>
    <w:lvl w:ilvl="0">
      <w:start w:val="1"/>
      <w:numFmt w:val="decimal"/>
      <w:lvlText w:val="%1"/>
      <w:lvlJc w:val="left"/>
      <w:pPr>
        <w:tabs>
          <w:tab w:val="num" w:pos="720"/>
        </w:tabs>
        <w:ind w:left="720" w:hanging="720"/>
      </w:pPr>
      <w:rPr>
        <w:rFonts w:cs="Times New Roman"/>
      </w:rPr>
    </w:lvl>
  </w:abstractNum>
  <w:abstractNum w:abstractNumId="24">
    <w:nsid w:val="37C96417"/>
    <w:multiLevelType w:val="hybridMultilevel"/>
    <w:tmpl w:val="0AF25088"/>
    <w:lvl w:ilvl="0" w:tplc="6A025406">
      <w:start w:val="1"/>
      <w:numFmt w:val="bullet"/>
      <w:lvlText w:val=""/>
      <w:lvlJc w:val="left"/>
      <w:pPr>
        <w:tabs>
          <w:tab w:val="num" w:pos="720"/>
        </w:tabs>
        <w:ind w:left="720" w:hanging="720"/>
      </w:pPr>
      <w:rPr>
        <w:rFonts w:ascii="Symbol" w:hAnsi="Symbol" w:hint="default"/>
      </w:rPr>
    </w:lvl>
    <w:lvl w:ilvl="1" w:tplc="0C090003" w:tentative="1">
      <w:start w:val="1"/>
      <w:numFmt w:val="bullet"/>
      <w:lvlText w:val="o"/>
      <w:lvlJc w:val="left"/>
      <w:pPr>
        <w:tabs>
          <w:tab w:val="num" w:pos="11"/>
        </w:tabs>
        <w:ind w:left="11" w:hanging="360"/>
      </w:pPr>
      <w:rPr>
        <w:rFonts w:ascii="Courier New" w:hAnsi="Courier New" w:cs="Courier New" w:hint="default"/>
      </w:rPr>
    </w:lvl>
    <w:lvl w:ilvl="2" w:tplc="0C090005" w:tentative="1">
      <w:start w:val="1"/>
      <w:numFmt w:val="bullet"/>
      <w:lvlText w:val=""/>
      <w:lvlJc w:val="left"/>
      <w:pPr>
        <w:tabs>
          <w:tab w:val="num" w:pos="731"/>
        </w:tabs>
        <w:ind w:left="731" w:hanging="360"/>
      </w:pPr>
      <w:rPr>
        <w:rFonts w:ascii="Wingdings" w:hAnsi="Wingdings" w:hint="default"/>
      </w:rPr>
    </w:lvl>
    <w:lvl w:ilvl="3" w:tplc="0C090001" w:tentative="1">
      <w:start w:val="1"/>
      <w:numFmt w:val="bullet"/>
      <w:lvlText w:val=""/>
      <w:lvlJc w:val="left"/>
      <w:pPr>
        <w:tabs>
          <w:tab w:val="num" w:pos="1451"/>
        </w:tabs>
        <w:ind w:left="1451" w:hanging="360"/>
      </w:pPr>
      <w:rPr>
        <w:rFonts w:ascii="Symbol" w:hAnsi="Symbol" w:hint="default"/>
      </w:rPr>
    </w:lvl>
    <w:lvl w:ilvl="4" w:tplc="0C090003" w:tentative="1">
      <w:start w:val="1"/>
      <w:numFmt w:val="bullet"/>
      <w:lvlText w:val="o"/>
      <w:lvlJc w:val="left"/>
      <w:pPr>
        <w:tabs>
          <w:tab w:val="num" w:pos="2171"/>
        </w:tabs>
        <w:ind w:left="2171" w:hanging="360"/>
      </w:pPr>
      <w:rPr>
        <w:rFonts w:ascii="Courier New" w:hAnsi="Courier New" w:cs="Courier New" w:hint="default"/>
      </w:rPr>
    </w:lvl>
    <w:lvl w:ilvl="5" w:tplc="0C090005" w:tentative="1">
      <w:start w:val="1"/>
      <w:numFmt w:val="bullet"/>
      <w:lvlText w:val=""/>
      <w:lvlJc w:val="left"/>
      <w:pPr>
        <w:tabs>
          <w:tab w:val="num" w:pos="2891"/>
        </w:tabs>
        <w:ind w:left="2891" w:hanging="360"/>
      </w:pPr>
      <w:rPr>
        <w:rFonts w:ascii="Wingdings" w:hAnsi="Wingdings" w:hint="default"/>
      </w:rPr>
    </w:lvl>
    <w:lvl w:ilvl="6" w:tplc="0C090001" w:tentative="1">
      <w:start w:val="1"/>
      <w:numFmt w:val="bullet"/>
      <w:lvlText w:val=""/>
      <w:lvlJc w:val="left"/>
      <w:pPr>
        <w:tabs>
          <w:tab w:val="num" w:pos="3611"/>
        </w:tabs>
        <w:ind w:left="3611" w:hanging="360"/>
      </w:pPr>
      <w:rPr>
        <w:rFonts w:ascii="Symbol" w:hAnsi="Symbol" w:hint="default"/>
      </w:rPr>
    </w:lvl>
    <w:lvl w:ilvl="7" w:tplc="0C090003" w:tentative="1">
      <w:start w:val="1"/>
      <w:numFmt w:val="bullet"/>
      <w:lvlText w:val="o"/>
      <w:lvlJc w:val="left"/>
      <w:pPr>
        <w:tabs>
          <w:tab w:val="num" w:pos="4331"/>
        </w:tabs>
        <w:ind w:left="4331" w:hanging="360"/>
      </w:pPr>
      <w:rPr>
        <w:rFonts w:ascii="Courier New" w:hAnsi="Courier New" w:cs="Courier New" w:hint="default"/>
      </w:rPr>
    </w:lvl>
    <w:lvl w:ilvl="8" w:tplc="0C090005" w:tentative="1">
      <w:start w:val="1"/>
      <w:numFmt w:val="bullet"/>
      <w:lvlText w:val=""/>
      <w:lvlJc w:val="left"/>
      <w:pPr>
        <w:tabs>
          <w:tab w:val="num" w:pos="5051"/>
        </w:tabs>
        <w:ind w:left="5051" w:hanging="360"/>
      </w:pPr>
      <w:rPr>
        <w:rFonts w:ascii="Wingdings" w:hAnsi="Wingdings" w:hint="default"/>
      </w:rPr>
    </w:lvl>
  </w:abstractNum>
  <w:abstractNum w:abstractNumId="25">
    <w:nsid w:val="37ED5046"/>
    <w:multiLevelType w:val="multilevel"/>
    <w:tmpl w:val="422CF75E"/>
    <w:numStyleLink w:val="OutlineList2"/>
  </w:abstractNum>
  <w:abstractNum w:abstractNumId="26">
    <w:nsid w:val="3BCF2592"/>
    <w:multiLevelType w:val="singleLevel"/>
    <w:tmpl w:val="44A25C92"/>
    <w:name w:val="TOCAnnexureList"/>
    <w:lvl w:ilvl="0">
      <w:start w:val="1"/>
      <w:numFmt w:val="upperLetter"/>
      <w:lvlText w:val="%1"/>
      <w:lvlJc w:val="left"/>
      <w:pPr>
        <w:tabs>
          <w:tab w:val="num" w:pos="720"/>
        </w:tabs>
        <w:ind w:left="720" w:hanging="720"/>
      </w:pPr>
      <w:rPr>
        <w:rFonts w:ascii="Arial" w:hAnsi="Arial" w:cs="Arial"/>
        <w:b/>
        <w:sz w:val="20"/>
      </w:rPr>
    </w:lvl>
  </w:abstractNum>
  <w:abstractNum w:abstractNumId="27">
    <w:nsid w:val="413A049F"/>
    <w:multiLevelType w:val="hybridMultilevel"/>
    <w:tmpl w:val="DAE2C53E"/>
    <w:lvl w:ilvl="0" w:tplc="904AECE2">
      <w:start w:val="1"/>
      <w:numFmt w:val="bullet"/>
      <w:lvlText w:val=""/>
      <w:lvlJc w:val="left"/>
      <w:pPr>
        <w:tabs>
          <w:tab w:val="num" w:pos="1440"/>
        </w:tabs>
        <w:ind w:left="1440" w:hanging="72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nsid w:val="434F67F5"/>
    <w:multiLevelType w:val="singleLevel"/>
    <w:tmpl w:val="E3108CEC"/>
    <w:lvl w:ilvl="0">
      <w:start w:val="1"/>
      <w:numFmt w:val="bullet"/>
      <w:lvlText w:val=""/>
      <w:lvlJc w:val="left"/>
      <w:pPr>
        <w:ind w:left="720" w:hanging="720"/>
      </w:pPr>
      <w:rPr>
        <w:rFonts w:ascii="Symbol" w:hAnsi="Symbol" w:hint="default"/>
      </w:rPr>
    </w:lvl>
  </w:abstractNum>
  <w:abstractNum w:abstractNumId="29">
    <w:nsid w:val="46475D26"/>
    <w:multiLevelType w:val="singleLevel"/>
    <w:tmpl w:val="B76C352C"/>
    <w:lvl w:ilvl="0">
      <w:start w:val="1"/>
      <w:numFmt w:val="bullet"/>
      <w:lvlText w:val=""/>
      <w:lvlJc w:val="left"/>
      <w:pPr>
        <w:ind w:left="720" w:hanging="720"/>
      </w:pPr>
      <w:rPr>
        <w:rFonts w:ascii="Symbol" w:hAnsi="Symbol" w:hint="default"/>
      </w:rPr>
    </w:lvl>
  </w:abstractNum>
  <w:abstractNum w:abstractNumId="30">
    <w:nsid w:val="48E23C4C"/>
    <w:multiLevelType w:val="singleLevel"/>
    <w:tmpl w:val="ABBCD002"/>
    <w:lvl w:ilvl="0">
      <w:start w:val="1"/>
      <w:numFmt w:val="bullet"/>
      <w:lvlText w:val=""/>
      <w:lvlJc w:val="left"/>
      <w:pPr>
        <w:tabs>
          <w:tab w:val="num" w:pos="720"/>
        </w:tabs>
        <w:ind w:left="720" w:hanging="720"/>
      </w:pPr>
      <w:rPr>
        <w:rFonts w:ascii="Symbol" w:hAnsi="Symbol" w:hint="default"/>
      </w:rPr>
    </w:lvl>
  </w:abstractNum>
  <w:abstractNum w:abstractNumId="31">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nsid w:val="56460236"/>
    <w:multiLevelType w:val="multilevel"/>
    <w:tmpl w:val="0C09001F"/>
    <w:styleLink w:val="111111"/>
    <w:lvl w:ilvl="0">
      <w:start w:val="1"/>
      <w:numFmt w:val="decimal"/>
      <w:lvlText w:val="%1."/>
      <w:lvlJc w:val="left"/>
      <w:pPr>
        <w:tabs>
          <w:tab w:val="num" w:pos="360"/>
        </w:tabs>
        <w:ind w:left="360" w:hanging="360"/>
      </w:pPr>
      <w:rPr>
        <w:rFonts w:ascii="Verdana" w:hAnsi="Verdana" w:cs="Arial"/>
        <w:sz w:val="18"/>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3">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nsid w:val="5B633194"/>
    <w:multiLevelType w:val="multilevel"/>
    <w:tmpl w:val="422CF75E"/>
    <w:styleLink w:val="OutlineList2"/>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782"/>
        </w:tabs>
        <w:ind w:left="782" w:hanging="782"/>
      </w:pPr>
      <w:rPr>
        <w:rFonts w:hint="default"/>
        <w:b w:val="0"/>
        <w:i w:val="0"/>
      </w:rPr>
    </w:lvl>
    <w:lvl w:ilvl="2">
      <w:start w:val="1"/>
      <w:numFmt w:val="decimal"/>
      <w:pStyle w:val="Heading3"/>
      <w:lvlText w:val="%2.%3"/>
      <w:lvlJc w:val="left"/>
      <w:pPr>
        <w:tabs>
          <w:tab w:val="num" w:pos="782"/>
        </w:tabs>
        <w:ind w:left="782" w:hanging="782"/>
      </w:pPr>
      <w:rPr>
        <w:rFonts w:hint="default"/>
        <w:b w:val="0"/>
        <w:i w:val="0"/>
      </w:rPr>
    </w:lvl>
    <w:lvl w:ilvl="3">
      <w:start w:val="1"/>
      <w:numFmt w:val="lowerLetter"/>
      <w:pStyle w:val="Heading4"/>
      <w:lvlText w:val="(%4)"/>
      <w:lvlJc w:val="left"/>
      <w:pPr>
        <w:tabs>
          <w:tab w:val="num" w:pos="1406"/>
        </w:tabs>
        <w:ind w:left="1406" w:hanging="624"/>
      </w:pPr>
      <w:rPr>
        <w:rFonts w:hint="default"/>
      </w:rPr>
    </w:lvl>
    <w:lvl w:ilvl="4">
      <w:start w:val="1"/>
      <w:numFmt w:val="lowerRoman"/>
      <w:pStyle w:val="Heading5"/>
      <w:lvlText w:val="(%5)"/>
      <w:lvlJc w:val="left"/>
      <w:pPr>
        <w:tabs>
          <w:tab w:val="num" w:pos="2030"/>
        </w:tabs>
        <w:ind w:left="2030" w:hanging="624"/>
      </w:pPr>
      <w:rPr>
        <w:rFonts w:hint="default"/>
      </w:rPr>
    </w:lvl>
    <w:lvl w:ilvl="5">
      <w:start w:val="1"/>
      <w:numFmt w:val="upperLetter"/>
      <w:pStyle w:val="Heading6"/>
      <w:lvlText w:val="(%6)"/>
      <w:lvlJc w:val="left"/>
      <w:pPr>
        <w:tabs>
          <w:tab w:val="num" w:pos="2654"/>
        </w:tabs>
        <w:ind w:left="2654" w:hanging="624"/>
      </w:pPr>
      <w:rPr>
        <w:rFonts w:hint="default"/>
      </w:rPr>
    </w:lvl>
    <w:lvl w:ilvl="6">
      <w:start w:val="27"/>
      <w:numFmt w:val="lowerLetter"/>
      <w:pStyle w:val="Heading7"/>
      <w:lvlText w:val="(%7)"/>
      <w:lvlJc w:val="left"/>
      <w:pPr>
        <w:tabs>
          <w:tab w:val="num" w:pos="3277"/>
        </w:tabs>
        <w:ind w:left="3277" w:hanging="623"/>
      </w:pPr>
      <w:rPr>
        <w:rFonts w:hint="default"/>
      </w:rPr>
    </w:lvl>
    <w:lvl w:ilvl="7">
      <w:start w:val="1"/>
      <w:numFmt w:val="lowerLetter"/>
      <w:pStyle w:val="Heading8"/>
      <w:lvlText w:val="(%8)"/>
      <w:lvlJc w:val="left"/>
      <w:pPr>
        <w:tabs>
          <w:tab w:val="num" w:pos="3901"/>
        </w:tabs>
        <w:ind w:left="3901" w:hanging="624"/>
      </w:pPr>
      <w:rPr>
        <w:rFonts w:hint="default"/>
      </w:rPr>
    </w:lvl>
    <w:lvl w:ilvl="8">
      <w:start w:val="1"/>
      <w:numFmt w:val="lowerRoman"/>
      <w:pStyle w:val="Heading9"/>
      <w:lvlText w:val="(%9)"/>
      <w:lvlJc w:val="left"/>
      <w:pPr>
        <w:tabs>
          <w:tab w:val="num" w:pos="4525"/>
        </w:tabs>
        <w:ind w:left="4525" w:hanging="624"/>
      </w:pPr>
      <w:rPr>
        <w:rFonts w:hint="default"/>
      </w:rPr>
    </w:lvl>
  </w:abstractNum>
  <w:abstractNum w:abstractNumId="35">
    <w:nsid w:val="5E76215B"/>
    <w:multiLevelType w:val="multilevel"/>
    <w:tmpl w:val="765882C2"/>
    <w:numStyleLink w:val="OutlinesRecitals"/>
  </w:abstractNum>
  <w:abstractNum w:abstractNumId="36">
    <w:nsid w:val="607D5EA9"/>
    <w:multiLevelType w:val="multilevel"/>
    <w:tmpl w:val="FA10D3E6"/>
    <w:lvl w:ilvl="0">
      <w:start w:val="1"/>
      <w:numFmt w:val="decimal"/>
      <w:lvlText w:val="%1"/>
      <w:lvlJc w:val="left"/>
      <w:pPr>
        <w:ind w:left="720" w:hanging="720"/>
      </w:pPr>
      <w:rPr>
        <w:rFonts w:hint="default"/>
        <w:sz w:val="18"/>
      </w:rPr>
    </w:lvl>
    <w:lvl w:ilvl="1">
      <w:start w:val="1"/>
      <w:numFmt w:val="upperLetter"/>
      <w:lvlRestart w:val="0"/>
      <w:lvlText w:val="%2"/>
      <w:lvlJc w:val="left"/>
      <w:pPr>
        <w:ind w:left="720" w:hanging="720"/>
      </w:pPr>
      <w:rPr>
        <w:rFonts w:hint="default"/>
        <w:sz w:val="18"/>
      </w:rPr>
    </w:lvl>
    <w:lvl w:ilvl="2">
      <w:start w:val="1"/>
      <w:numFmt w:val="decimal"/>
      <w:lvlRestart w:val="0"/>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nsid w:val="62005F02"/>
    <w:multiLevelType w:val="multilevel"/>
    <w:tmpl w:val="A0347476"/>
    <w:lvl w:ilvl="0">
      <w:start w:val="1"/>
      <w:numFmt w:val="decimal"/>
      <w:lvlText w:val="%1."/>
      <w:lvlJc w:val="left"/>
      <w:pPr>
        <w:tabs>
          <w:tab w:val="num" w:pos="720"/>
        </w:tabs>
        <w:ind w:left="720" w:hanging="720"/>
      </w:pPr>
      <w:rPr>
        <w:rFonts w:ascii="Arial" w:hAnsi="Arial" w:cs="Arial" w:hint="default"/>
        <w:b/>
        <w:i w:val="0"/>
        <w:sz w:val="20"/>
        <w:szCs w:val="24"/>
      </w:rPr>
    </w:lvl>
    <w:lvl w:ilvl="1">
      <w:start w:val="1"/>
      <w:numFmt w:val="decimal"/>
      <w:lvlText w:val="%1.%2"/>
      <w:lvlJc w:val="left"/>
      <w:pPr>
        <w:tabs>
          <w:tab w:val="num" w:pos="720"/>
        </w:tabs>
        <w:ind w:left="720" w:hanging="706"/>
      </w:pPr>
      <w:rPr>
        <w:rFonts w:ascii="Arial" w:hAnsi="Arial" w:cs="Arial" w:hint="default"/>
        <w:b/>
        <w:i w:val="0"/>
        <w:sz w:val="20"/>
      </w:rPr>
    </w:lvl>
    <w:lvl w:ilvl="2">
      <w:start w:val="1"/>
      <w:numFmt w:val="lowerLetter"/>
      <w:lvlText w:val="(%3)"/>
      <w:lvlJc w:val="left"/>
      <w:pPr>
        <w:tabs>
          <w:tab w:val="num" w:pos="1440"/>
        </w:tabs>
        <w:ind w:left="1440" w:hanging="720"/>
      </w:pPr>
      <w:rPr>
        <w:rFonts w:ascii="Times New Roman" w:hAnsi="Times New Roman" w:cs="Times New Roman" w:hint="default"/>
        <w:b w:val="0"/>
        <w:i w:val="0"/>
        <w:sz w:val="20"/>
      </w:rPr>
    </w:lvl>
    <w:lvl w:ilvl="3">
      <w:start w:val="1"/>
      <w:numFmt w:val="lowerRoman"/>
      <w:lvlText w:val="(%4)"/>
      <w:lvlJc w:val="left"/>
      <w:pPr>
        <w:tabs>
          <w:tab w:val="num" w:pos="2160"/>
        </w:tabs>
        <w:ind w:left="2160" w:hanging="720"/>
      </w:pPr>
      <w:rPr>
        <w:rFonts w:ascii="Arial" w:hAnsi="Arial" w:cs="Arial" w:hint="default"/>
        <w:b w:val="0"/>
        <w:i w:val="0"/>
        <w:sz w:val="20"/>
      </w:rPr>
    </w:lvl>
    <w:lvl w:ilvl="4">
      <w:start w:val="1"/>
      <w:numFmt w:val="upperLetter"/>
      <w:lvlText w:val="(%5)"/>
      <w:lvlJc w:val="left"/>
      <w:pPr>
        <w:tabs>
          <w:tab w:val="num" w:pos="2880"/>
        </w:tabs>
        <w:ind w:left="2880" w:hanging="720"/>
      </w:pPr>
      <w:rPr>
        <w:rFonts w:ascii="Arial" w:hAnsi="Arial" w:cs="Arial" w:hint="default"/>
        <w:b w:val="0"/>
        <w:i w:val="0"/>
        <w:sz w:val="20"/>
      </w:rPr>
    </w:lvl>
    <w:lvl w:ilvl="5">
      <w:start w:val="1"/>
      <w:numFmt w:val="upperRoman"/>
      <w:lvlText w:val="(%6)"/>
      <w:lvlJc w:val="left"/>
      <w:pPr>
        <w:tabs>
          <w:tab w:val="num" w:pos="3600"/>
        </w:tabs>
        <w:ind w:left="3600" w:hanging="720"/>
      </w:pPr>
      <w:rPr>
        <w:rFonts w:ascii="Arial" w:hAnsi="Arial" w:cs="Arial" w:hint="default"/>
        <w:b w:val="0"/>
        <w:i w:val="0"/>
        <w:sz w:val="20"/>
      </w:rPr>
    </w:lvl>
    <w:lvl w:ilvl="6">
      <w:start w:val="1"/>
      <w:numFmt w:val="none"/>
      <w:suff w:val="nothing"/>
      <w:lvlText w:val=""/>
      <w:lvlJc w:val="left"/>
      <w:pPr>
        <w:ind w:left="0" w:firstLine="0"/>
      </w:pPr>
      <w:rPr>
        <w:rFonts w:ascii="Arial" w:hAnsi="Arial" w:cs="Arial" w:hint="default"/>
        <w:b w:val="0"/>
        <w:sz w:val="20"/>
      </w:rPr>
    </w:lvl>
    <w:lvl w:ilvl="7">
      <w:start w:val="1"/>
      <w:numFmt w:val="none"/>
      <w:suff w:val="nothing"/>
      <w:lvlText w:val=""/>
      <w:lvlJc w:val="left"/>
      <w:pPr>
        <w:ind w:left="0" w:firstLine="0"/>
      </w:pPr>
      <w:rPr>
        <w:rFonts w:ascii="Arial" w:hAnsi="Arial" w:cs="Arial" w:hint="default"/>
        <w:b w:val="0"/>
        <w:sz w:val="20"/>
      </w:rPr>
    </w:lvl>
    <w:lvl w:ilvl="8">
      <w:start w:val="1"/>
      <w:numFmt w:val="none"/>
      <w:suff w:val="nothing"/>
      <w:lvlText w:val=""/>
      <w:lvlJc w:val="left"/>
      <w:pPr>
        <w:ind w:left="0" w:firstLine="0"/>
      </w:pPr>
      <w:rPr>
        <w:rFonts w:ascii="Arial" w:hAnsi="Arial" w:cs="Arial" w:hint="default"/>
        <w:b w:val="0"/>
        <w:sz w:val="20"/>
      </w:rPr>
    </w:lvl>
  </w:abstractNum>
  <w:abstractNum w:abstractNumId="38">
    <w:nsid w:val="65471FEF"/>
    <w:multiLevelType w:val="singleLevel"/>
    <w:tmpl w:val="FAEA6626"/>
    <w:name w:val="ExhibitHeadingList"/>
    <w:lvl w:ilvl="0">
      <w:start w:val="1"/>
      <w:numFmt w:val="decimal"/>
      <w:suff w:val="nothing"/>
      <w:lvlText w:val="Exhibit %1"/>
      <w:lvlJc w:val="left"/>
      <w:rPr>
        <w:rFonts w:cs="Times New Roman"/>
      </w:rPr>
    </w:lvl>
  </w:abstractNum>
  <w:abstractNum w:abstractNumId="39">
    <w:nsid w:val="6551334E"/>
    <w:multiLevelType w:val="multilevel"/>
    <w:tmpl w:val="6548E9C4"/>
    <w:styleLink w:val="OutlineSchedule"/>
    <w:lvl w:ilvl="0">
      <w:start w:val="1"/>
      <w:numFmt w:val="decimal"/>
      <w:pStyle w:val="Schedule"/>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0">
    <w:nsid w:val="67545DF5"/>
    <w:multiLevelType w:val="multilevel"/>
    <w:tmpl w:val="FE92D192"/>
    <w:styleLink w:val="OutlineList1"/>
    <w:lvl w:ilvl="0">
      <w:start w:val="1"/>
      <w:numFmt w:val="decimal"/>
      <w:pStyle w:val="Level1"/>
      <w:lvlText w:val="%1."/>
      <w:lvlJc w:val="left"/>
      <w:pPr>
        <w:tabs>
          <w:tab w:val="num" w:pos="782"/>
        </w:tabs>
        <w:ind w:left="782" w:hanging="782"/>
      </w:pPr>
      <w:rPr>
        <w:rFonts w:hint="default"/>
        <w:b w:val="0"/>
        <w:i w:val="0"/>
      </w:rPr>
    </w:lvl>
    <w:lvl w:ilvl="1">
      <w:start w:val="1"/>
      <w:numFmt w:val="decimal"/>
      <w:pStyle w:val="Level11"/>
      <w:lvlText w:val="%1.%2"/>
      <w:lvlJc w:val="left"/>
      <w:pPr>
        <w:tabs>
          <w:tab w:val="num" w:pos="782"/>
        </w:tabs>
        <w:ind w:left="782" w:hanging="782"/>
      </w:pPr>
      <w:rPr>
        <w:rFonts w:hint="default"/>
        <w:b w:val="0"/>
        <w:i w:val="0"/>
      </w:rPr>
    </w:lvl>
    <w:lvl w:ilvl="2">
      <w:start w:val="1"/>
      <w:numFmt w:val="lowerLetter"/>
      <w:pStyle w:val="Levela"/>
      <w:lvlText w:val="(%3)"/>
      <w:lvlJc w:val="left"/>
      <w:pPr>
        <w:tabs>
          <w:tab w:val="num" w:pos="1406"/>
        </w:tabs>
        <w:ind w:left="1406" w:hanging="624"/>
      </w:pPr>
      <w:rPr>
        <w:rFonts w:hint="default"/>
      </w:rPr>
    </w:lvl>
    <w:lvl w:ilvl="3">
      <w:start w:val="1"/>
      <w:numFmt w:val="lowerRoman"/>
      <w:pStyle w:val="Leveli"/>
      <w:lvlText w:val="(%4)"/>
      <w:lvlJc w:val="left"/>
      <w:pPr>
        <w:tabs>
          <w:tab w:val="num" w:pos="2030"/>
        </w:tabs>
        <w:ind w:left="2030" w:hanging="624"/>
      </w:pPr>
      <w:rPr>
        <w:rFonts w:hint="default"/>
      </w:rPr>
    </w:lvl>
    <w:lvl w:ilvl="4">
      <w:start w:val="1"/>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41">
    <w:nsid w:val="68D623DA"/>
    <w:multiLevelType w:val="multilevel"/>
    <w:tmpl w:val="93B63858"/>
    <w:numStyleLink w:val="OutlineDefinition"/>
  </w:abstractNum>
  <w:abstractNum w:abstractNumId="42">
    <w:nsid w:val="6D260FAE"/>
    <w:multiLevelType w:val="singleLevel"/>
    <w:tmpl w:val="F98C2086"/>
    <w:lvl w:ilvl="0">
      <w:start w:val="1"/>
      <w:numFmt w:val="bullet"/>
      <w:lvlText w:val=""/>
      <w:lvlJc w:val="left"/>
      <w:pPr>
        <w:ind w:left="720" w:hanging="720"/>
      </w:pPr>
      <w:rPr>
        <w:rFonts w:ascii="Symbol" w:hAnsi="Symbol" w:hint="default"/>
      </w:rPr>
    </w:lvl>
  </w:abstractNum>
  <w:abstractNum w:abstractNumId="43">
    <w:nsid w:val="6D594CC2"/>
    <w:multiLevelType w:val="hybridMultilevel"/>
    <w:tmpl w:val="51803662"/>
    <w:lvl w:ilvl="0" w:tplc="6AF0E0BA">
      <w:start w:val="1"/>
      <w:numFmt w:val="decimal"/>
      <w:pStyle w:val="NoteHeading"/>
      <w:lvlText w:val="%1."/>
      <w:lvlJc w:val="left"/>
      <w:pPr>
        <w:tabs>
          <w:tab w:val="num" w:pos="720"/>
        </w:tabs>
        <w:ind w:left="720" w:hanging="720"/>
      </w:pPr>
      <w:rPr>
        <w:rFonts w:ascii="Arial" w:hAnsi="Arial" w:cs="Arial" w:hint="default"/>
        <w:b w:val="0"/>
        <w:i w:val="0"/>
        <w:sz w:val="20"/>
        <w:szCs w:val="20"/>
      </w:rPr>
    </w:lvl>
    <w:lvl w:ilvl="1" w:tplc="E896796C">
      <w:start w:val="1"/>
      <w:numFmt w:val="bullet"/>
      <w:lvlText w:val=""/>
      <w:lvlJc w:val="left"/>
      <w:pPr>
        <w:tabs>
          <w:tab w:val="num" w:pos="720"/>
        </w:tabs>
        <w:ind w:left="720" w:hanging="720"/>
      </w:pPr>
      <w:rPr>
        <w:rFonts w:ascii="Symbol" w:hAnsi="Symbol" w:hint="default"/>
        <w:b w:val="0"/>
        <w:i w:val="0"/>
        <w:sz w:val="20"/>
      </w:rPr>
    </w:lvl>
    <w:lvl w:ilvl="2" w:tplc="C7A0C750">
      <w:start w:val="1"/>
      <w:numFmt w:val="bullet"/>
      <w:lvlText w:val=""/>
      <w:lvlJc w:val="left"/>
      <w:pPr>
        <w:tabs>
          <w:tab w:val="num" w:pos="2700"/>
        </w:tabs>
        <w:ind w:left="2700" w:hanging="720"/>
      </w:pPr>
      <w:rPr>
        <w:rFonts w:ascii="Symbol" w:hAnsi="Symbol" w:hint="default"/>
        <w:b w:val="0"/>
        <w:i w:val="0"/>
        <w:sz w:val="20"/>
      </w:rPr>
    </w:lvl>
    <w:lvl w:ilvl="3" w:tplc="C7406EAE">
      <w:start w:val="1"/>
      <w:numFmt w:val="bullet"/>
      <w:lvlText w:val=""/>
      <w:lvlJc w:val="left"/>
      <w:pPr>
        <w:tabs>
          <w:tab w:val="num" w:pos="3240"/>
        </w:tabs>
        <w:ind w:left="3240" w:hanging="720"/>
      </w:pPr>
      <w:rPr>
        <w:rFonts w:ascii="Symbol" w:hAnsi="Symbol" w:hint="default"/>
        <w:b w:val="0"/>
        <w:i w:val="0"/>
        <w:sz w:val="20"/>
      </w:rPr>
    </w:lvl>
    <w:lvl w:ilvl="4" w:tplc="77AC5BC6" w:tentative="1">
      <w:start w:val="1"/>
      <w:numFmt w:val="lowerLetter"/>
      <w:lvlText w:val="%5."/>
      <w:lvlJc w:val="left"/>
      <w:pPr>
        <w:tabs>
          <w:tab w:val="num" w:pos="3600"/>
        </w:tabs>
        <w:ind w:left="3600" w:hanging="360"/>
      </w:pPr>
      <w:rPr>
        <w:rFonts w:cs="Times New Roman"/>
      </w:rPr>
    </w:lvl>
    <w:lvl w:ilvl="5" w:tplc="3B569BFA" w:tentative="1">
      <w:start w:val="1"/>
      <w:numFmt w:val="lowerRoman"/>
      <w:lvlText w:val="%6."/>
      <w:lvlJc w:val="right"/>
      <w:pPr>
        <w:tabs>
          <w:tab w:val="num" w:pos="4320"/>
        </w:tabs>
        <w:ind w:left="4320" w:hanging="180"/>
      </w:pPr>
      <w:rPr>
        <w:rFonts w:cs="Times New Roman"/>
      </w:rPr>
    </w:lvl>
    <w:lvl w:ilvl="6" w:tplc="6D70BEC2" w:tentative="1">
      <w:start w:val="1"/>
      <w:numFmt w:val="decimal"/>
      <w:lvlText w:val="%7."/>
      <w:lvlJc w:val="left"/>
      <w:pPr>
        <w:tabs>
          <w:tab w:val="num" w:pos="5040"/>
        </w:tabs>
        <w:ind w:left="5040" w:hanging="360"/>
      </w:pPr>
      <w:rPr>
        <w:rFonts w:cs="Times New Roman"/>
      </w:rPr>
    </w:lvl>
    <w:lvl w:ilvl="7" w:tplc="9D264D66" w:tentative="1">
      <w:start w:val="1"/>
      <w:numFmt w:val="lowerLetter"/>
      <w:lvlText w:val="%8."/>
      <w:lvlJc w:val="left"/>
      <w:pPr>
        <w:tabs>
          <w:tab w:val="num" w:pos="5760"/>
        </w:tabs>
        <w:ind w:left="5760" w:hanging="360"/>
      </w:pPr>
      <w:rPr>
        <w:rFonts w:cs="Times New Roman"/>
      </w:rPr>
    </w:lvl>
    <w:lvl w:ilvl="8" w:tplc="C0D2D1B4" w:tentative="1">
      <w:start w:val="1"/>
      <w:numFmt w:val="lowerRoman"/>
      <w:lvlText w:val="%9."/>
      <w:lvlJc w:val="right"/>
      <w:pPr>
        <w:tabs>
          <w:tab w:val="num" w:pos="6480"/>
        </w:tabs>
        <w:ind w:left="6480" w:hanging="180"/>
      </w:pPr>
      <w:rPr>
        <w:rFonts w:cs="Times New Roman"/>
      </w:rPr>
    </w:lvl>
  </w:abstractNum>
  <w:num w:numId="1">
    <w:abstractNumId w:val="37"/>
  </w:num>
  <w:num w:numId="2">
    <w:abstractNumId w:val="43"/>
  </w:num>
  <w:num w:numId="3">
    <w:abstractNumId w:val="32"/>
  </w:num>
  <w:num w:numId="4">
    <w:abstractNumId w:val="8"/>
  </w:num>
  <w:num w:numId="5">
    <w:abstractNumId w:val="13"/>
  </w:num>
  <w:num w:numId="6">
    <w:abstractNumId w:val="27"/>
  </w:num>
  <w:num w:numId="7">
    <w:abstractNumId w:val="24"/>
  </w:num>
  <w:num w:numId="8">
    <w:abstractNumId w:val="0"/>
    <w:lvlOverride w:ilvl="0">
      <w:startOverride w:val="1"/>
    </w:lvlOverride>
  </w:num>
  <w:num w:numId="9">
    <w:abstractNumId w:val="30"/>
  </w:num>
  <w:num w:numId="10">
    <w:abstractNumId w:val="40"/>
  </w:num>
  <w:num w:numId="11">
    <w:abstractNumId w:val="29"/>
  </w:num>
  <w:num w:numId="12">
    <w:abstractNumId w:val="42"/>
  </w:num>
  <w:num w:numId="13">
    <w:abstractNumId w:val="28"/>
  </w:num>
  <w:num w:numId="14">
    <w:abstractNumId w:val="3"/>
  </w:num>
  <w:num w:numId="15">
    <w:abstractNumId w:val="16"/>
  </w:num>
  <w:num w:numId="16">
    <w:abstractNumId w:val="14"/>
  </w:num>
  <w:num w:numId="17">
    <w:abstractNumId w:val="22"/>
  </w:num>
  <w:num w:numId="18">
    <w:abstractNumId w:val="19"/>
  </w:num>
  <w:num w:numId="19">
    <w:abstractNumId w:val="11"/>
  </w:num>
  <w:num w:numId="20">
    <w:abstractNumId w:val="21"/>
  </w:num>
  <w:num w:numId="21">
    <w:abstractNumId w:val="39"/>
  </w:num>
  <w:num w:numId="22">
    <w:abstractNumId w:val="33"/>
  </w:num>
  <w:num w:numId="23">
    <w:abstractNumId w:val="34"/>
  </w:num>
  <w:num w:numId="24">
    <w:abstractNumId w:val="7"/>
  </w:num>
  <w:num w:numId="25">
    <w:abstractNumId w:val="17"/>
    <w:lvlOverride w:ilvl="2">
      <w:lvl w:ilvl="2">
        <w:start w:val="1"/>
        <w:numFmt w:val="lowerLetter"/>
        <w:pStyle w:val="Levela"/>
        <w:lvlText w:val="(%3)"/>
        <w:lvlJc w:val="left"/>
        <w:pPr>
          <w:tabs>
            <w:tab w:val="num" w:pos="1406"/>
          </w:tabs>
          <w:ind w:left="1406" w:hanging="624"/>
        </w:pPr>
        <w:rPr>
          <w:rFonts w:hint="default"/>
          <w:b w:val="0"/>
        </w:rPr>
      </w:lvl>
    </w:lvlOverride>
  </w:num>
  <w:num w:numId="26">
    <w:abstractNumId w:val="5"/>
  </w:num>
  <w:num w:numId="27">
    <w:abstractNumId w:val="4"/>
    <w:lvlOverride w:ilvl="0">
      <w:startOverride w:val="1"/>
    </w:lvlOverride>
  </w:num>
  <w:num w:numId="28">
    <w:abstractNumId w:val="2"/>
    <w:lvlOverride w:ilvl="0">
      <w:startOverride w:val="1"/>
    </w:lvlOverride>
  </w:num>
  <w:num w:numId="29">
    <w:abstractNumId w:val="1"/>
    <w:lvlOverride w:ilvl="0">
      <w:startOverride w:val="1"/>
    </w:lvlOverride>
  </w:num>
  <w:num w:numId="30">
    <w:abstractNumId w:val="25"/>
  </w:num>
  <w:num w:numId="31">
    <w:abstractNumId w:val="31"/>
  </w:num>
  <w:num w:numId="32">
    <w:abstractNumId w:val="9"/>
  </w:num>
  <w:num w:numId="33">
    <w:abstractNumId w:val="35"/>
  </w:num>
  <w:num w:numId="34">
    <w:abstractNumId w:val="41"/>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36">
    <w:abstractNumId w:val="36"/>
  </w:num>
  <w:num w:numId="37">
    <w:abstractNumId w:val="36"/>
  </w:num>
  <w:num w:numId="38">
    <w:abstractNumId w:val="36"/>
  </w:num>
  <w:num w:numId="39">
    <w:abstractNumId w:val="12"/>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25"/>
    <w:lvlOverride w:ilvl="1">
      <w:lvl w:ilvl="1">
        <w:start w:val="1"/>
        <w:numFmt w:val="decimal"/>
        <w:pStyle w:val="Heading2"/>
        <w:lvlText w:val="%2."/>
        <w:lvlJc w:val="left"/>
        <w:pPr>
          <w:tabs>
            <w:tab w:val="num" w:pos="782"/>
          </w:tabs>
          <w:ind w:left="782" w:hanging="782"/>
        </w:pPr>
        <w:rPr>
          <w:rFonts w:hint="default"/>
          <w:b w:val="0"/>
          <w:i w:val="0"/>
        </w:rPr>
      </w:lvl>
    </w:lvlOverride>
  </w:num>
  <w:num w:numId="48">
    <w:abstractNumId w:val="17"/>
  </w:num>
  <w:num w:numId="49">
    <w:abstractNumId w:val="17"/>
  </w:num>
  <w:num w:numId="50">
    <w:abstractNumId w:val="17"/>
    <w:lvlOverride w:ilvl="2">
      <w:lvl w:ilvl="2">
        <w:start w:val="1"/>
        <w:numFmt w:val="lowerLetter"/>
        <w:pStyle w:val="Levela"/>
        <w:lvlText w:val="(%3)"/>
        <w:lvlJc w:val="left"/>
        <w:pPr>
          <w:tabs>
            <w:tab w:val="num" w:pos="1406"/>
          </w:tabs>
          <w:ind w:left="1406" w:hanging="624"/>
        </w:pPr>
        <w:rPr>
          <w:rFonts w:hint="default"/>
          <w:b w:val="0"/>
        </w:rPr>
      </w:lvl>
    </w:lvlOverride>
  </w:num>
  <w:num w:numId="51">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322"/>
    <w:rsid w:val="000009AC"/>
    <w:rsid w:val="00000BE4"/>
    <w:rsid w:val="00001E41"/>
    <w:rsid w:val="00002D89"/>
    <w:rsid w:val="00003BC8"/>
    <w:rsid w:val="000056DA"/>
    <w:rsid w:val="00005E2F"/>
    <w:rsid w:val="00006124"/>
    <w:rsid w:val="000066C7"/>
    <w:rsid w:val="00006814"/>
    <w:rsid w:val="0000708F"/>
    <w:rsid w:val="00007FA1"/>
    <w:rsid w:val="00010D2D"/>
    <w:rsid w:val="00014A5D"/>
    <w:rsid w:val="00015142"/>
    <w:rsid w:val="0001535C"/>
    <w:rsid w:val="0001691D"/>
    <w:rsid w:val="00016EB1"/>
    <w:rsid w:val="000200BF"/>
    <w:rsid w:val="000203D5"/>
    <w:rsid w:val="00020C7F"/>
    <w:rsid w:val="00021698"/>
    <w:rsid w:val="000229DA"/>
    <w:rsid w:val="00022F6E"/>
    <w:rsid w:val="00026E56"/>
    <w:rsid w:val="000276E9"/>
    <w:rsid w:val="00027D43"/>
    <w:rsid w:val="0003096C"/>
    <w:rsid w:val="00031991"/>
    <w:rsid w:val="000320F5"/>
    <w:rsid w:val="00033381"/>
    <w:rsid w:val="00033846"/>
    <w:rsid w:val="00034EE9"/>
    <w:rsid w:val="00036B91"/>
    <w:rsid w:val="00036C5A"/>
    <w:rsid w:val="00036CCA"/>
    <w:rsid w:val="00037E47"/>
    <w:rsid w:val="00042C6C"/>
    <w:rsid w:val="00042F9F"/>
    <w:rsid w:val="00043E0F"/>
    <w:rsid w:val="000440B7"/>
    <w:rsid w:val="00044515"/>
    <w:rsid w:val="0004473B"/>
    <w:rsid w:val="0004476D"/>
    <w:rsid w:val="000470CA"/>
    <w:rsid w:val="00047348"/>
    <w:rsid w:val="00047FF9"/>
    <w:rsid w:val="00050D51"/>
    <w:rsid w:val="00051577"/>
    <w:rsid w:val="000522D0"/>
    <w:rsid w:val="00052B1C"/>
    <w:rsid w:val="00052D4E"/>
    <w:rsid w:val="00054CBC"/>
    <w:rsid w:val="00055A2E"/>
    <w:rsid w:val="00055AD9"/>
    <w:rsid w:val="00055F6E"/>
    <w:rsid w:val="00056453"/>
    <w:rsid w:val="00057469"/>
    <w:rsid w:val="0005756E"/>
    <w:rsid w:val="00060366"/>
    <w:rsid w:val="00062453"/>
    <w:rsid w:val="000646DC"/>
    <w:rsid w:val="0006626C"/>
    <w:rsid w:val="00067808"/>
    <w:rsid w:val="00067877"/>
    <w:rsid w:val="00070120"/>
    <w:rsid w:val="000709D4"/>
    <w:rsid w:val="00070F2A"/>
    <w:rsid w:val="000711C9"/>
    <w:rsid w:val="00071C5D"/>
    <w:rsid w:val="00073279"/>
    <w:rsid w:val="00073439"/>
    <w:rsid w:val="00073BB4"/>
    <w:rsid w:val="0007506F"/>
    <w:rsid w:val="00075256"/>
    <w:rsid w:val="00075ECB"/>
    <w:rsid w:val="000762CA"/>
    <w:rsid w:val="000763CE"/>
    <w:rsid w:val="00076569"/>
    <w:rsid w:val="000765E1"/>
    <w:rsid w:val="00076E9C"/>
    <w:rsid w:val="00080558"/>
    <w:rsid w:val="00084DD9"/>
    <w:rsid w:val="000853DF"/>
    <w:rsid w:val="00085CE1"/>
    <w:rsid w:val="000872D3"/>
    <w:rsid w:val="00087713"/>
    <w:rsid w:val="00087ED4"/>
    <w:rsid w:val="0009023A"/>
    <w:rsid w:val="000902EA"/>
    <w:rsid w:val="0009185A"/>
    <w:rsid w:val="00093187"/>
    <w:rsid w:val="000945EB"/>
    <w:rsid w:val="000948C3"/>
    <w:rsid w:val="00094F7D"/>
    <w:rsid w:val="00095216"/>
    <w:rsid w:val="00096C4E"/>
    <w:rsid w:val="000970FF"/>
    <w:rsid w:val="00097418"/>
    <w:rsid w:val="000A17DE"/>
    <w:rsid w:val="000A18D9"/>
    <w:rsid w:val="000A2540"/>
    <w:rsid w:val="000A3656"/>
    <w:rsid w:val="000A4101"/>
    <w:rsid w:val="000B05D6"/>
    <w:rsid w:val="000B0B9B"/>
    <w:rsid w:val="000B1727"/>
    <w:rsid w:val="000B236D"/>
    <w:rsid w:val="000B2AD8"/>
    <w:rsid w:val="000B477E"/>
    <w:rsid w:val="000B604E"/>
    <w:rsid w:val="000B64B7"/>
    <w:rsid w:val="000B65C0"/>
    <w:rsid w:val="000C06BF"/>
    <w:rsid w:val="000C15B8"/>
    <w:rsid w:val="000C15EE"/>
    <w:rsid w:val="000C170B"/>
    <w:rsid w:val="000C38F7"/>
    <w:rsid w:val="000C3F24"/>
    <w:rsid w:val="000C4C0C"/>
    <w:rsid w:val="000C5180"/>
    <w:rsid w:val="000C5392"/>
    <w:rsid w:val="000C5A38"/>
    <w:rsid w:val="000C5CA5"/>
    <w:rsid w:val="000C655B"/>
    <w:rsid w:val="000C6F95"/>
    <w:rsid w:val="000C7650"/>
    <w:rsid w:val="000C7B22"/>
    <w:rsid w:val="000D321D"/>
    <w:rsid w:val="000D3393"/>
    <w:rsid w:val="000D36F8"/>
    <w:rsid w:val="000D3B2D"/>
    <w:rsid w:val="000D4306"/>
    <w:rsid w:val="000D5937"/>
    <w:rsid w:val="000D7D32"/>
    <w:rsid w:val="000E2635"/>
    <w:rsid w:val="000E3D13"/>
    <w:rsid w:val="000E5AB8"/>
    <w:rsid w:val="000E5CCC"/>
    <w:rsid w:val="000E6C4C"/>
    <w:rsid w:val="000E70EC"/>
    <w:rsid w:val="000E7A21"/>
    <w:rsid w:val="000E7B6F"/>
    <w:rsid w:val="000F0BA1"/>
    <w:rsid w:val="000F1241"/>
    <w:rsid w:val="000F2E5F"/>
    <w:rsid w:val="000F3C56"/>
    <w:rsid w:val="000F4023"/>
    <w:rsid w:val="000F4BCE"/>
    <w:rsid w:val="000F4C7A"/>
    <w:rsid w:val="000F575B"/>
    <w:rsid w:val="000F6F35"/>
    <w:rsid w:val="000F6FE4"/>
    <w:rsid w:val="0010151B"/>
    <w:rsid w:val="001018E3"/>
    <w:rsid w:val="00103FB2"/>
    <w:rsid w:val="0010482C"/>
    <w:rsid w:val="00105340"/>
    <w:rsid w:val="00105B5D"/>
    <w:rsid w:val="00107142"/>
    <w:rsid w:val="00107203"/>
    <w:rsid w:val="00110246"/>
    <w:rsid w:val="001103C9"/>
    <w:rsid w:val="0011074A"/>
    <w:rsid w:val="0011346A"/>
    <w:rsid w:val="00114474"/>
    <w:rsid w:val="00114FBA"/>
    <w:rsid w:val="001154BB"/>
    <w:rsid w:val="001162A5"/>
    <w:rsid w:val="00116C63"/>
    <w:rsid w:val="0012027C"/>
    <w:rsid w:val="00120313"/>
    <w:rsid w:val="00120320"/>
    <w:rsid w:val="00121B3C"/>
    <w:rsid w:val="001275B6"/>
    <w:rsid w:val="001277D7"/>
    <w:rsid w:val="00130AA2"/>
    <w:rsid w:val="001316E2"/>
    <w:rsid w:val="001336B7"/>
    <w:rsid w:val="00134E65"/>
    <w:rsid w:val="001357C1"/>
    <w:rsid w:val="0013584D"/>
    <w:rsid w:val="001362A3"/>
    <w:rsid w:val="001362FC"/>
    <w:rsid w:val="0013652B"/>
    <w:rsid w:val="00136DFB"/>
    <w:rsid w:val="00136EC3"/>
    <w:rsid w:val="00136F77"/>
    <w:rsid w:val="0014022C"/>
    <w:rsid w:val="00140261"/>
    <w:rsid w:val="00141D18"/>
    <w:rsid w:val="0014206C"/>
    <w:rsid w:val="00142154"/>
    <w:rsid w:val="00142519"/>
    <w:rsid w:val="00142711"/>
    <w:rsid w:val="00144627"/>
    <w:rsid w:val="001469FD"/>
    <w:rsid w:val="001505CB"/>
    <w:rsid w:val="001506A9"/>
    <w:rsid w:val="0015248A"/>
    <w:rsid w:val="00152658"/>
    <w:rsid w:val="00152937"/>
    <w:rsid w:val="00153418"/>
    <w:rsid w:val="00153E2B"/>
    <w:rsid w:val="00154AD9"/>
    <w:rsid w:val="001572DE"/>
    <w:rsid w:val="00157787"/>
    <w:rsid w:val="00160424"/>
    <w:rsid w:val="001632D8"/>
    <w:rsid w:val="00163774"/>
    <w:rsid w:val="001637CD"/>
    <w:rsid w:val="00164FDE"/>
    <w:rsid w:val="00165404"/>
    <w:rsid w:val="0016623C"/>
    <w:rsid w:val="0016741B"/>
    <w:rsid w:val="00167D28"/>
    <w:rsid w:val="00170EB2"/>
    <w:rsid w:val="00172B9B"/>
    <w:rsid w:val="00173260"/>
    <w:rsid w:val="00173D79"/>
    <w:rsid w:val="00174869"/>
    <w:rsid w:val="00174DBE"/>
    <w:rsid w:val="00175B76"/>
    <w:rsid w:val="00175BB9"/>
    <w:rsid w:val="00175D5F"/>
    <w:rsid w:val="001770CE"/>
    <w:rsid w:val="00177122"/>
    <w:rsid w:val="00177177"/>
    <w:rsid w:val="001772BD"/>
    <w:rsid w:val="001779EB"/>
    <w:rsid w:val="001807C7"/>
    <w:rsid w:val="00180CEC"/>
    <w:rsid w:val="001810F0"/>
    <w:rsid w:val="00183D30"/>
    <w:rsid w:val="00183E64"/>
    <w:rsid w:val="001841D4"/>
    <w:rsid w:val="00184C31"/>
    <w:rsid w:val="00185244"/>
    <w:rsid w:val="00185D0A"/>
    <w:rsid w:val="00186703"/>
    <w:rsid w:val="001906CD"/>
    <w:rsid w:val="001912CD"/>
    <w:rsid w:val="00193135"/>
    <w:rsid w:val="001935C0"/>
    <w:rsid w:val="00193D5E"/>
    <w:rsid w:val="00194F4B"/>
    <w:rsid w:val="00195362"/>
    <w:rsid w:val="00195AE7"/>
    <w:rsid w:val="00196104"/>
    <w:rsid w:val="00196729"/>
    <w:rsid w:val="00196772"/>
    <w:rsid w:val="00196996"/>
    <w:rsid w:val="001A07C1"/>
    <w:rsid w:val="001A0EE9"/>
    <w:rsid w:val="001A1705"/>
    <w:rsid w:val="001A3684"/>
    <w:rsid w:val="001A3C81"/>
    <w:rsid w:val="001A4FC8"/>
    <w:rsid w:val="001A5004"/>
    <w:rsid w:val="001A5BB9"/>
    <w:rsid w:val="001A5EDC"/>
    <w:rsid w:val="001B0709"/>
    <w:rsid w:val="001B1E9F"/>
    <w:rsid w:val="001B2236"/>
    <w:rsid w:val="001B2858"/>
    <w:rsid w:val="001B29F0"/>
    <w:rsid w:val="001B2E8A"/>
    <w:rsid w:val="001B3D4D"/>
    <w:rsid w:val="001B409E"/>
    <w:rsid w:val="001B56EB"/>
    <w:rsid w:val="001B5995"/>
    <w:rsid w:val="001B5AF7"/>
    <w:rsid w:val="001B63DF"/>
    <w:rsid w:val="001B6D02"/>
    <w:rsid w:val="001B730A"/>
    <w:rsid w:val="001C01D6"/>
    <w:rsid w:val="001C0B47"/>
    <w:rsid w:val="001C1766"/>
    <w:rsid w:val="001C27FA"/>
    <w:rsid w:val="001C2FBE"/>
    <w:rsid w:val="001C3732"/>
    <w:rsid w:val="001C373B"/>
    <w:rsid w:val="001C3A2C"/>
    <w:rsid w:val="001C4994"/>
    <w:rsid w:val="001C49C0"/>
    <w:rsid w:val="001C4B2C"/>
    <w:rsid w:val="001C6B41"/>
    <w:rsid w:val="001C74C8"/>
    <w:rsid w:val="001D006A"/>
    <w:rsid w:val="001D11B6"/>
    <w:rsid w:val="001D17DF"/>
    <w:rsid w:val="001D2D44"/>
    <w:rsid w:val="001D2E16"/>
    <w:rsid w:val="001D3184"/>
    <w:rsid w:val="001D4E2C"/>
    <w:rsid w:val="001D55B4"/>
    <w:rsid w:val="001D5DBB"/>
    <w:rsid w:val="001D62F8"/>
    <w:rsid w:val="001D7F40"/>
    <w:rsid w:val="001E0760"/>
    <w:rsid w:val="001E0959"/>
    <w:rsid w:val="001E1002"/>
    <w:rsid w:val="001E23DF"/>
    <w:rsid w:val="001E26C9"/>
    <w:rsid w:val="001E28F7"/>
    <w:rsid w:val="001E374E"/>
    <w:rsid w:val="001E3DDF"/>
    <w:rsid w:val="001E41AD"/>
    <w:rsid w:val="001E4FBD"/>
    <w:rsid w:val="001E54B0"/>
    <w:rsid w:val="001E60C2"/>
    <w:rsid w:val="001E7050"/>
    <w:rsid w:val="001E7931"/>
    <w:rsid w:val="001E7B78"/>
    <w:rsid w:val="001F0950"/>
    <w:rsid w:val="001F09FB"/>
    <w:rsid w:val="001F20CA"/>
    <w:rsid w:val="001F30CA"/>
    <w:rsid w:val="001F315F"/>
    <w:rsid w:val="001F3D48"/>
    <w:rsid w:val="001F3E01"/>
    <w:rsid w:val="001F412D"/>
    <w:rsid w:val="001F681D"/>
    <w:rsid w:val="001F68FA"/>
    <w:rsid w:val="001F7D5C"/>
    <w:rsid w:val="002015F0"/>
    <w:rsid w:val="00201FE3"/>
    <w:rsid w:val="002029FD"/>
    <w:rsid w:val="00203725"/>
    <w:rsid w:val="002044CC"/>
    <w:rsid w:val="00205698"/>
    <w:rsid w:val="0020620C"/>
    <w:rsid w:val="00206B5D"/>
    <w:rsid w:val="002104D6"/>
    <w:rsid w:val="002109C1"/>
    <w:rsid w:val="00210EE9"/>
    <w:rsid w:val="0021103C"/>
    <w:rsid w:val="00211EA0"/>
    <w:rsid w:val="00211ED7"/>
    <w:rsid w:val="002153E7"/>
    <w:rsid w:val="00215641"/>
    <w:rsid w:val="00215CB0"/>
    <w:rsid w:val="00215EB6"/>
    <w:rsid w:val="0022039D"/>
    <w:rsid w:val="00221478"/>
    <w:rsid w:val="00224750"/>
    <w:rsid w:val="00226F1F"/>
    <w:rsid w:val="00227364"/>
    <w:rsid w:val="002303AA"/>
    <w:rsid w:val="002306AC"/>
    <w:rsid w:val="00230EAD"/>
    <w:rsid w:val="00231224"/>
    <w:rsid w:val="00231509"/>
    <w:rsid w:val="002326FE"/>
    <w:rsid w:val="002327E5"/>
    <w:rsid w:val="0023330F"/>
    <w:rsid w:val="00233579"/>
    <w:rsid w:val="00233FDE"/>
    <w:rsid w:val="0023402B"/>
    <w:rsid w:val="00234362"/>
    <w:rsid w:val="002354F8"/>
    <w:rsid w:val="002357FA"/>
    <w:rsid w:val="00235FF1"/>
    <w:rsid w:val="00236850"/>
    <w:rsid w:val="00236A19"/>
    <w:rsid w:val="00237F79"/>
    <w:rsid w:val="0024009C"/>
    <w:rsid w:val="00240F5E"/>
    <w:rsid w:val="00242C0F"/>
    <w:rsid w:val="0024365B"/>
    <w:rsid w:val="00243A26"/>
    <w:rsid w:val="00243B82"/>
    <w:rsid w:val="002451B0"/>
    <w:rsid w:val="00246319"/>
    <w:rsid w:val="00246F6B"/>
    <w:rsid w:val="002503AA"/>
    <w:rsid w:val="002505D0"/>
    <w:rsid w:val="002530F6"/>
    <w:rsid w:val="0025449D"/>
    <w:rsid w:val="0025476B"/>
    <w:rsid w:val="00255326"/>
    <w:rsid w:val="00256C10"/>
    <w:rsid w:val="0025737C"/>
    <w:rsid w:val="00257DE3"/>
    <w:rsid w:val="00260479"/>
    <w:rsid w:val="002604E2"/>
    <w:rsid w:val="00260634"/>
    <w:rsid w:val="0026168A"/>
    <w:rsid w:val="0026175A"/>
    <w:rsid w:val="00261A52"/>
    <w:rsid w:val="00261B9D"/>
    <w:rsid w:val="00263821"/>
    <w:rsid w:val="002642BE"/>
    <w:rsid w:val="0026468A"/>
    <w:rsid w:val="00264A74"/>
    <w:rsid w:val="00267203"/>
    <w:rsid w:val="00270184"/>
    <w:rsid w:val="0027148A"/>
    <w:rsid w:val="00272D5F"/>
    <w:rsid w:val="0027335B"/>
    <w:rsid w:val="00273E9D"/>
    <w:rsid w:val="00275F7A"/>
    <w:rsid w:val="0027639C"/>
    <w:rsid w:val="002773B9"/>
    <w:rsid w:val="00277BB4"/>
    <w:rsid w:val="00280CF2"/>
    <w:rsid w:val="0028337F"/>
    <w:rsid w:val="00287D15"/>
    <w:rsid w:val="00287D66"/>
    <w:rsid w:val="002901C0"/>
    <w:rsid w:val="0029026A"/>
    <w:rsid w:val="00291070"/>
    <w:rsid w:val="00291C41"/>
    <w:rsid w:val="00292F63"/>
    <w:rsid w:val="002930E8"/>
    <w:rsid w:val="00293197"/>
    <w:rsid w:val="00294317"/>
    <w:rsid w:val="002943FC"/>
    <w:rsid w:val="00294FA9"/>
    <w:rsid w:val="00295481"/>
    <w:rsid w:val="002956CC"/>
    <w:rsid w:val="0029664E"/>
    <w:rsid w:val="0029753B"/>
    <w:rsid w:val="0029760E"/>
    <w:rsid w:val="002979B2"/>
    <w:rsid w:val="00297FE8"/>
    <w:rsid w:val="002A0E90"/>
    <w:rsid w:val="002A106D"/>
    <w:rsid w:val="002A4165"/>
    <w:rsid w:val="002A4FE2"/>
    <w:rsid w:val="002A6150"/>
    <w:rsid w:val="002A6AF4"/>
    <w:rsid w:val="002A6BA2"/>
    <w:rsid w:val="002A7491"/>
    <w:rsid w:val="002A7ABE"/>
    <w:rsid w:val="002B0708"/>
    <w:rsid w:val="002B10DD"/>
    <w:rsid w:val="002B191A"/>
    <w:rsid w:val="002B3BB0"/>
    <w:rsid w:val="002B5168"/>
    <w:rsid w:val="002B5D66"/>
    <w:rsid w:val="002B6049"/>
    <w:rsid w:val="002B69D7"/>
    <w:rsid w:val="002B7514"/>
    <w:rsid w:val="002C0E6F"/>
    <w:rsid w:val="002C16E0"/>
    <w:rsid w:val="002C26AE"/>
    <w:rsid w:val="002C26D6"/>
    <w:rsid w:val="002C2875"/>
    <w:rsid w:val="002C37CB"/>
    <w:rsid w:val="002C4BB1"/>
    <w:rsid w:val="002C521D"/>
    <w:rsid w:val="002C52DB"/>
    <w:rsid w:val="002C5AFF"/>
    <w:rsid w:val="002C5F64"/>
    <w:rsid w:val="002C6681"/>
    <w:rsid w:val="002C6C75"/>
    <w:rsid w:val="002C6F65"/>
    <w:rsid w:val="002C7A3A"/>
    <w:rsid w:val="002D0BD2"/>
    <w:rsid w:val="002D0EA5"/>
    <w:rsid w:val="002D2022"/>
    <w:rsid w:val="002D4AA4"/>
    <w:rsid w:val="002D534E"/>
    <w:rsid w:val="002D63CD"/>
    <w:rsid w:val="002D658D"/>
    <w:rsid w:val="002D65E2"/>
    <w:rsid w:val="002E0BA5"/>
    <w:rsid w:val="002E1532"/>
    <w:rsid w:val="002E1C13"/>
    <w:rsid w:val="002E2F66"/>
    <w:rsid w:val="002E3892"/>
    <w:rsid w:val="002E590E"/>
    <w:rsid w:val="002E5D8C"/>
    <w:rsid w:val="002E685A"/>
    <w:rsid w:val="002E6BAC"/>
    <w:rsid w:val="002E7988"/>
    <w:rsid w:val="002F1756"/>
    <w:rsid w:val="002F234A"/>
    <w:rsid w:val="002F2DDF"/>
    <w:rsid w:val="002F3676"/>
    <w:rsid w:val="002F3F63"/>
    <w:rsid w:val="002F554F"/>
    <w:rsid w:val="002F5B45"/>
    <w:rsid w:val="002F6610"/>
    <w:rsid w:val="002F6E1C"/>
    <w:rsid w:val="002F75C1"/>
    <w:rsid w:val="002F77F4"/>
    <w:rsid w:val="00301969"/>
    <w:rsid w:val="00301E73"/>
    <w:rsid w:val="00302D25"/>
    <w:rsid w:val="0030312A"/>
    <w:rsid w:val="003034C2"/>
    <w:rsid w:val="00303735"/>
    <w:rsid w:val="0030380D"/>
    <w:rsid w:val="00305090"/>
    <w:rsid w:val="003051E0"/>
    <w:rsid w:val="00305C96"/>
    <w:rsid w:val="00305D16"/>
    <w:rsid w:val="003064C9"/>
    <w:rsid w:val="0030654A"/>
    <w:rsid w:val="00307E84"/>
    <w:rsid w:val="003116A0"/>
    <w:rsid w:val="00313B61"/>
    <w:rsid w:val="00314EA2"/>
    <w:rsid w:val="00316479"/>
    <w:rsid w:val="00317C3E"/>
    <w:rsid w:val="003211DF"/>
    <w:rsid w:val="003212E7"/>
    <w:rsid w:val="0032196D"/>
    <w:rsid w:val="00323757"/>
    <w:rsid w:val="00324796"/>
    <w:rsid w:val="00324E92"/>
    <w:rsid w:val="003268AF"/>
    <w:rsid w:val="00326FB6"/>
    <w:rsid w:val="0032740F"/>
    <w:rsid w:val="00327633"/>
    <w:rsid w:val="00327F11"/>
    <w:rsid w:val="00330E85"/>
    <w:rsid w:val="003311C7"/>
    <w:rsid w:val="00331305"/>
    <w:rsid w:val="00331A9D"/>
    <w:rsid w:val="00331ED6"/>
    <w:rsid w:val="00332594"/>
    <w:rsid w:val="003329E3"/>
    <w:rsid w:val="00332BDE"/>
    <w:rsid w:val="00336114"/>
    <w:rsid w:val="00336C22"/>
    <w:rsid w:val="00340E87"/>
    <w:rsid w:val="0034201B"/>
    <w:rsid w:val="0034273C"/>
    <w:rsid w:val="00342E72"/>
    <w:rsid w:val="00346298"/>
    <w:rsid w:val="0034706F"/>
    <w:rsid w:val="003471E2"/>
    <w:rsid w:val="003473D9"/>
    <w:rsid w:val="003512D5"/>
    <w:rsid w:val="0035151E"/>
    <w:rsid w:val="0035179D"/>
    <w:rsid w:val="00351E81"/>
    <w:rsid w:val="00351F9C"/>
    <w:rsid w:val="003520E1"/>
    <w:rsid w:val="0035487A"/>
    <w:rsid w:val="00354921"/>
    <w:rsid w:val="00354A1E"/>
    <w:rsid w:val="00354CA5"/>
    <w:rsid w:val="00355167"/>
    <w:rsid w:val="003553C6"/>
    <w:rsid w:val="0035553C"/>
    <w:rsid w:val="0035570A"/>
    <w:rsid w:val="0035587D"/>
    <w:rsid w:val="00355CFA"/>
    <w:rsid w:val="003579B8"/>
    <w:rsid w:val="00357C26"/>
    <w:rsid w:val="00357E3F"/>
    <w:rsid w:val="00360091"/>
    <w:rsid w:val="003604F2"/>
    <w:rsid w:val="00362949"/>
    <w:rsid w:val="0036358C"/>
    <w:rsid w:val="00363776"/>
    <w:rsid w:val="00364236"/>
    <w:rsid w:val="00364694"/>
    <w:rsid w:val="003647CE"/>
    <w:rsid w:val="003650B6"/>
    <w:rsid w:val="0036547E"/>
    <w:rsid w:val="00366C9C"/>
    <w:rsid w:val="00367DA6"/>
    <w:rsid w:val="00370B65"/>
    <w:rsid w:val="00372346"/>
    <w:rsid w:val="0037338E"/>
    <w:rsid w:val="003733A0"/>
    <w:rsid w:val="003735C7"/>
    <w:rsid w:val="00376AFC"/>
    <w:rsid w:val="00380986"/>
    <w:rsid w:val="0038293B"/>
    <w:rsid w:val="003829B0"/>
    <w:rsid w:val="0038332E"/>
    <w:rsid w:val="003853D5"/>
    <w:rsid w:val="003858DB"/>
    <w:rsid w:val="0038647F"/>
    <w:rsid w:val="0038798A"/>
    <w:rsid w:val="00387D1A"/>
    <w:rsid w:val="00390066"/>
    <w:rsid w:val="00391368"/>
    <w:rsid w:val="00391938"/>
    <w:rsid w:val="0039291E"/>
    <w:rsid w:val="003936C5"/>
    <w:rsid w:val="00395E3A"/>
    <w:rsid w:val="0039611F"/>
    <w:rsid w:val="00396407"/>
    <w:rsid w:val="003969EC"/>
    <w:rsid w:val="003974FD"/>
    <w:rsid w:val="003A0443"/>
    <w:rsid w:val="003A1039"/>
    <w:rsid w:val="003A18D1"/>
    <w:rsid w:val="003A2D00"/>
    <w:rsid w:val="003A350B"/>
    <w:rsid w:val="003A473E"/>
    <w:rsid w:val="003A5435"/>
    <w:rsid w:val="003A5484"/>
    <w:rsid w:val="003A74FA"/>
    <w:rsid w:val="003A794B"/>
    <w:rsid w:val="003B15BC"/>
    <w:rsid w:val="003B400D"/>
    <w:rsid w:val="003B4130"/>
    <w:rsid w:val="003B437C"/>
    <w:rsid w:val="003B7461"/>
    <w:rsid w:val="003B7492"/>
    <w:rsid w:val="003C06EC"/>
    <w:rsid w:val="003C2088"/>
    <w:rsid w:val="003C25D8"/>
    <w:rsid w:val="003C3019"/>
    <w:rsid w:val="003C3CD6"/>
    <w:rsid w:val="003C3ED7"/>
    <w:rsid w:val="003C4085"/>
    <w:rsid w:val="003C677B"/>
    <w:rsid w:val="003C708A"/>
    <w:rsid w:val="003C7E1E"/>
    <w:rsid w:val="003D0A1A"/>
    <w:rsid w:val="003D1154"/>
    <w:rsid w:val="003D2960"/>
    <w:rsid w:val="003D4281"/>
    <w:rsid w:val="003D5259"/>
    <w:rsid w:val="003D6871"/>
    <w:rsid w:val="003D6E8F"/>
    <w:rsid w:val="003D7B03"/>
    <w:rsid w:val="003E0929"/>
    <w:rsid w:val="003E20F0"/>
    <w:rsid w:val="003E3C4F"/>
    <w:rsid w:val="003E3D14"/>
    <w:rsid w:val="003E4CE1"/>
    <w:rsid w:val="003E6233"/>
    <w:rsid w:val="003F0EC1"/>
    <w:rsid w:val="003F1187"/>
    <w:rsid w:val="003F33AC"/>
    <w:rsid w:val="003F3539"/>
    <w:rsid w:val="003F4679"/>
    <w:rsid w:val="003F553B"/>
    <w:rsid w:val="003F5C49"/>
    <w:rsid w:val="003F5D8E"/>
    <w:rsid w:val="003F69D6"/>
    <w:rsid w:val="003F6AF4"/>
    <w:rsid w:val="003F79E4"/>
    <w:rsid w:val="00400A62"/>
    <w:rsid w:val="004013D4"/>
    <w:rsid w:val="0040153D"/>
    <w:rsid w:val="00401963"/>
    <w:rsid w:val="00401FFD"/>
    <w:rsid w:val="00402380"/>
    <w:rsid w:val="0040328F"/>
    <w:rsid w:val="004033D5"/>
    <w:rsid w:val="00403B53"/>
    <w:rsid w:val="00404057"/>
    <w:rsid w:val="00404A41"/>
    <w:rsid w:val="00404EA1"/>
    <w:rsid w:val="00405009"/>
    <w:rsid w:val="00406543"/>
    <w:rsid w:val="00407F9B"/>
    <w:rsid w:val="00410050"/>
    <w:rsid w:val="0041077F"/>
    <w:rsid w:val="004107CB"/>
    <w:rsid w:val="00413D74"/>
    <w:rsid w:val="00413F49"/>
    <w:rsid w:val="00414379"/>
    <w:rsid w:val="00414E8A"/>
    <w:rsid w:val="004150B1"/>
    <w:rsid w:val="0041535F"/>
    <w:rsid w:val="004158F0"/>
    <w:rsid w:val="00416572"/>
    <w:rsid w:val="004170A6"/>
    <w:rsid w:val="00417B11"/>
    <w:rsid w:val="00417D81"/>
    <w:rsid w:val="00420A8A"/>
    <w:rsid w:val="00421CCC"/>
    <w:rsid w:val="00421E1F"/>
    <w:rsid w:val="00421F12"/>
    <w:rsid w:val="004233BE"/>
    <w:rsid w:val="00424E13"/>
    <w:rsid w:val="00425BAE"/>
    <w:rsid w:val="0042690D"/>
    <w:rsid w:val="00427230"/>
    <w:rsid w:val="00427AAB"/>
    <w:rsid w:val="0043000A"/>
    <w:rsid w:val="00430685"/>
    <w:rsid w:val="0043156E"/>
    <w:rsid w:val="004327B4"/>
    <w:rsid w:val="00432D48"/>
    <w:rsid w:val="00433564"/>
    <w:rsid w:val="00434DB4"/>
    <w:rsid w:val="00434E45"/>
    <w:rsid w:val="004363CE"/>
    <w:rsid w:val="00436CA5"/>
    <w:rsid w:val="004406BE"/>
    <w:rsid w:val="004425B2"/>
    <w:rsid w:val="00442AED"/>
    <w:rsid w:val="00443503"/>
    <w:rsid w:val="00444852"/>
    <w:rsid w:val="00444BBF"/>
    <w:rsid w:val="00445CBE"/>
    <w:rsid w:val="00446705"/>
    <w:rsid w:val="00446768"/>
    <w:rsid w:val="00446AA5"/>
    <w:rsid w:val="00446F36"/>
    <w:rsid w:val="004510CE"/>
    <w:rsid w:val="0045323E"/>
    <w:rsid w:val="0045385F"/>
    <w:rsid w:val="004539F8"/>
    <w:rsid w:val="0045471D"/>
    <w:rsid w:val="004558DF"/>
    <w:rsid w:val="00455E3B"/>
    <w:rsid w:val="004561AC"/>
    <w:rsid w:val="00460941"/>
    <w:rsid w:val="004640B8"/>
    <w:rsid w:val="00464141"/>
    <w:rsid w:val="004649D0"/>
    <w:rsid w:val="00466F5A"/>
    <w:rsid w:val="00467E84"/>
    <w:rsid w:val="00470028"/>
    <w:rsid w:val="00471621"/>
    <w:rsid w:val="00471E21"/>
    <w:rsid w:val="00472C21"/>
    <w:rsid w:val="004736DD"/>
    <w:rsid w:val="004749E6"/>
    <w:rsid w:val="0047545F"/>
    <w:rsid w:val="004754D8"/>
    <w:rsid w:val="0047620A"/>
    <w:rsid w:val="004776DD"/>
    <w:rsid w:val="004814CD"/>
    <w:rsid w:val="004824EF"/>
    <w:rsid w:val="00483DE5"/>
    <w:rsid w:val="00486EB5"/>
    <w:rsid w:val="004900CE"/>
    <w:rsid w:val="0049133A"/>
    <w:rsid w:val="00492709"/>
    <w:rsid w:val="00493598"/>
    <w:rsid w:val="004945EA"/>
    <w:rsid w:val="0049468D"/>
    <w:rsid w:val="004946AF"/>
    <w:rsid w:val="004947EB"/>
    <w:rsid w:val="00495A8C"/>
    <w:rsid w:val="00496550"/>
    <w:rsid w:val="00496F9C"/>
    <w:rsid w:val="004A0271"/>
    <w:rsid w:val="004A09CB"/>
    <w:rsid w:val="004A0A97"/>
    <w:rsid w:val="004A1015"/>
    <w:rsid w:val="004A1287"/>
    <w:rsid w:val="004A24B0"/>
    <w:rsid w:val="004A388B"/>
    <w:rsid w:val="004A5D29"/>
    <w:rsid w:val="004A7395"/>
    <w:rsid w:val="004B0879"/>
    <w:rsid w:val="004B213E"/>
    <w:rsid w:val="004B36B7"/>
    <w:rsid w:val="004B373D"/>
    <w:rsid w:val="004B4560"/>
    <w:rsid w:val="004B483F"/>
    <w:rsid w:val="004B7AAA"/>
    <w:rsid w:val="004C00AB"/>
    <w:rsid w:val="004C02D0"/>
    <w:rsid w:val="004C0795"/>
    <w:rsid w:val="004C2211"/>
    <w:rsid w:val="004C3436"/>
    <w:rsid w:val="004C3698"/>
    <w:rsid w:val="004C3B8B"/>
    <w:rsid w:val="004C4BF7"/>
    <w:rsid w:val="004C54BD"/>
    <w:rsid w:val="004C68E0"/>
    <w:rsid w:val="004C75A7"/>
    <w:rsid w:val="004C7812"/>
    <w:rsid w:val="004C7957"/>
    <w:rsid w:val="004C797A"/>
    <w:rsid w:val="004C7B5C"/>
    <w:rsid w:val="004C7DEB"/>
    <w:rsid w:val="004D03DF"/>
    <w:rsid w:val="004D0FCB"/>
    <w:rsid w:val="004D11C0"/>
    <w:rsid w:val="004D22CA"/>
    <w:rsid w:val="004D2E8E"/>
    <w:rsid w:val="004D36E4"/>
    <w:rsid w:val="004D439E"/>
    <w:rsid w:val="004D4B57"/>
    <w:rsid w:val="004D6B9F"/>
    <w:rsid w:val="004E039B"/>
    <w:rsid w:val="004E0479"/>
    <w:rsid w:val="004E16E3"/>
    <w:rsid w:val="004E27C7"/>
    <w:rsid w:val="004E2E27"/>
    <w:rsid w:val="004E3942"/>
    <w:rsid w:val="004E5781"/>
    <w:rsid w:val="004E6187"/>
    <w:rsid w:val="004E6665"/>
    <w:rsid w:val="004E6720"/>
    <w:rsid w:val="004E753C"/>
    <w:rsid w:val="004F2281"/>
    <w:rsid w:val="004F3D22"/>
    <w:rsid w:val="004F4D9C"/>
    <w:rsid w:val="004F5F1E"/>
    <w:rsid w:val="004F6414"/>
    <w:rsid w:val="005008EF"/>
    <w:rsid w:val="00500B82"/>
    <w:rsid w:val="00500ED9"/>
    <w:rsid w:val="00503053"/>
    <w:rsid w:val="00503095"/>
    <w:rsid w:val="005030AD"/>
    <w:rsid w:val="00503448"/>
    <w:rsid w:val="0050358F"/>
    <w:rsid w:val="00503749"/>
    <w:rsid w:val="00504C96"/>
    <w:rsid w:val="00505304"/>
    <w:rsid w:val="005057DE"/>
    <w:rsid w:val="00505C2F"/>
    <w:rsid w:val="00506903"/>
    <w:rsid w:val="00506A13"/>
    <w:rsid w:val="005075D0"/>
    <w:rsid w:val="005108F4"/>
    <w:rsid w:val="00513C46"/>
    <w:rsid w:val="005140C5"/>
    <w:rsid w:val="00514C06"/>
    <w:rsid w:val="0051517F"/>
    <w:rsid w:val="00515961"/>
    <w:rsid w:val="00515C2B"/>
    <w:rsid w:val="005202DD"/>
    <w:rsid w:val="00520818"/>
    <w:rsid w:val="00520ABF"/>
    <w:rsid w:val="0052260C"/>
    <w:rsid w:val="00522635"/>
    <w:rsid w:val="005242B9"/>
    <w:rsid w:val="00524D1B"/>
    <w:rsid w:val="00526369"/>
    <w:rsid w:val="00527241"/>
    <w:rsid w:val="005307E4"/>
    <w:rsid w:val="00531116"/>
    <w:rsid w:val="00531A88"/>
    <w:rsid w:val="00531AD3"/>
    <w:rsid w:val="005327EE"/>
    <w:rsid w:val="00533A25"/>
    <w:rsid w:val="00533BD8"/>
    <w:rsid w:val="00534B9D"/>
    <w:rsid w:val="00535091"/>
    <w:rsid w:val="00535F8E"/>
    <w:rsid w:val="005364A2"/>
    <w:rsid w:val="00536C4F"/>
    <w:rsid w:val="00537466"/>
    <w:rsid w:val="0053773A"/>
    <w:rsid w:val="00540059"/>
    <w:rsid w:val="00540DC4"/>
    <w:rsid w:val="00541194"/>
    <w:rsid w:val="005411FD"/>
    <w:rsid w:val="0054130D"/>
    <w:rsid w:val="005420B5"/>
    <w:rsid w:val="00542857"/>
    <w:rsid w:val="0054288F"/>
    <w:rsid w:val="00542982"/>
    <w:rsid w:val="005437FE"/>
    <w:rsid w:val="00543860"/>
    <w:rsid w:val="00543B45"/>
    <w:rsid w:val="00544899"/>
    <w:rsid w:val="0054508C"/>
    <w:rsid w:val="0054635F"/>
    <w:rsid w:val="00546847"/>
    <w:rsid w:val="00546917"/>
    <w:rsid w:val="00546F5D"/>
    <w:rsid w:val="00547514"/>
    <w:rsid w:val="00547A17"/>
    <w:rsid w:val="005500B0"/>
    <w:rsid w:val="005501F8"/>
    <w:rsid w:val="00550894"/>
    <w:rsid w:val="0055263B"/>
    <w:rsid w:val="005532BC"/>
    <w:rsid w:val="005546ED"/>
    <w:rsid w:val="005547D3"/>
    <w:rsid w:val="005547F5"/>
    <w:rsid w:val="00560708"/>
    <w:rsid w:val="005608AF"/>
    <w:rsid w:val="00561FF0"/>
    <w:rsid w:val="00562433"/>
    <w:rsid w:val="005638BD"/>
    <w:rsid w:val="0056395A"/>
    <w:rsid w:val="005639C2"/>
    <w:rsid w:val="00563A4F"/>
    <w:rsid w:val="00565917"/>
    <w:rsid w:val="00570F3B"/>
    <w:rsid w:val="00570FB5"/>
    <w:rsid w:val="00571899"/>
    <w:rsid w:val="00572821"/>
    <w:rsid w:val="00572FDE"/>
    <w:rsid w:val="00573078"/>
    <w:rsid w:val="00574436"/>
    <w:rsid w:val="005744CF"/>
    <w:rsid w:val="0057477C"/>
    <w:rsid w:val="00574A7F"/>
    <w:rsid w:val="00575849"/>
    <w:rsid w:val="00575913"/>
    <w:rsid w:val="00575F66"/>
    <w:rsid w:val="005761A5"/>
    <w:rsid w:val="00576C75"/>
    <w:rsid w:val="00577472"/>
    <w:rsid w:val="00577B63"/>
    <w:rsid w:val="00577EEF"/>
    <w:rsid w:val="005802C8"/>
    <w:rsid w:val="0058051E"/>
    <w:rsid w:val="00580531"/>
    <w:rsid w:val="005805FC"/>
    <w:rsid w:val="00580D62"/>
    <w:rsid w:val="00581080"/>
    <w:rsid w:val="0058172E"/>
    <w:rsid w:val="00583BD6"/>
    <w:rsid w:val="005844A9"/>
    <w:rsid w:val="00584937"/>
    <w:rsid w:val="0058545A"/>
    <w:rsid w:val="0058574E"/>
    <w:rsid w:val="005857F5"/>
    <w:rsid w:val="00587AE9"/>
    <w:rsid w:val="00587B1F"/>
    <w:rsid w:val="0059041E"/>
    <w:rsid w:val="00591F15"/>
    <w:rsid w:val="005920A1"/>
    <w:rsid w:val="00594BE0"/>
    <w:rsid w:val="00595DBF"/>
    <w:rsid w:val="0059666F"/>
    <w:rsid w:val="00596EA1"/>
    <w:rsid w:val="005975B3"/>
    <w:rsid w:val="005A0A34"/>
    <w:rsid w:val="005A17CA"/>
    <w:rsid w:val="005A19C3"/>
    <w:rsid w:val="005A32E0"/>
    <w:rsid w:val="005A4A0F"/>
    <w:rsid w:val="005A4D09"/>
    <w:rsid w:val="005A54E9"/>
    <w:rsid w:val="005B056D"/>
    <w:rsid w:val="005B1260"/>
    <w:rsid w:val="005B140C"/>
    <w:rsid w:val="005B1B9B"/>
    <w:rsid w:val="005B288A"/>
    <w:rsid w:val="005B2BAB"/>
    <w:rsid w:val="005B36E8"/>
    <w:rsid w:val="005B4A8F"/>
    <w:rsid w:val="005B54B3"/>
    <w:rsid w:val="005C15CE"/>
    <w:rsid w:val="005C1776"/>
    <w:rsid w:val="005C24F3"/>
    <w:rsid w:val="005C2D6F"/>
    <w:rsid w:val="005C31A2"/>
    <w:rsid w:val="005C499C"/>
    <w:rsid w:val="005C4DA2"/>
    <w:rsid w:val="005C537B"/>
    <w:rsid w:val="005C683D"/>
    <w:rsid w:val="005C7530"/>
    <w:rsid w:val="005D0EFC"/>
    <w:rsid w:val="005D2280"/>
    <w:rsid w:val="005D55A5"/>
    <w:rsid w:val="005D649F"/>
    <w:rsid w:val="005D6D60"/>
    <w:rsid w:val="005D6D63"/>
    <w:rsid w:val="005E020C"/>
    <w:rsid w:val="005E136A"/>
    <w:rsid w:val="005E3E58"/>
    <w:rsid w:val="005E40CA"/>
    <w:rsid w:val="005E4302"/>
    <w:rsid w:val="005E4CE9"/>
    <w:rsid w:val="005E519A"/>
    <w:rsid w:val="005E5569"/>
    <w:rsid w:val="005E77C7"/>
    <w:rsid w:val="005E7B35"/>
    <w:rsid w:val="005E7D1E"/>
    <w:rsid w:val="005F01F8"/>
    <w:rsid w:val="005F0458"/>
    <w:rsid w:val="005F0480"/>
    <w:rsid w:val="005F116E"/>
    <w:rsid w:val="005F24C3"/>
    <w:rsid w:val="005F24CE"/>
    <w:rsid w:val="005F2D22"/>
    <w:rsid w:val="005F365F"/>
    <w:rsid w:val="005F3668"/>
    <w:rsid w:val="005F4B59"/>
    <w:rsid w:val="005F5690"/>
    <w:rsid w:val="005F5D38"/>
    <w:rsid w:val="005F652E"/>
    <w:rsid w:val="005F7841"/>
    <w:rsid w:val="006013BC"/>
    <w:rsid w:val="00602031"/>
    <w:rsid w:val="00602510"/>
    <w:rsid w:val="0060265A"/>
    <w:rsid w:val="0060279D"/>
    <w:rsid w:val="00603896"/>
    <w:rsid w:val="00603AF5"/>
    <w:rsid w:val="00603D02"/>
    <w:rsid w:val="00604750"/>
    <w:rsid w:val="00604AA0"/>
    <w:rsid w:val="00606A3D"/>
    <w:rsid w:val="006072E8"/>
    <w:rsid w:val="006075DB"/>
    <w:rsid w:val="00610161"/>
    <w:rsid w:val="00610ABE"/>
    <w:rsid w:val="0061104B"/>
    <w:rsid w:val="0061177A"/>
    <w:rsid w:val="00612893"/>
    <w:rsid w:val="00612E4C"/>
    <w:rsid w:val="00612FC8"/>
    <w:rsid w:val="00613B6B"/>
    <w:rsid w:val="006173B1"/>
    <w:rsid w:val="0062074F"/>
    <w:rsid w:val="00620A77"/>
    <w:rsid w:val="00620EC7"/>
    <w:rsid w:val="00622104"/>
    <w:rsid w:val="006225CE"/>
    <w:rsid w:val="00623465"/>
    <w:rsid w:val="00623678"/>
    <w:rsid w:val="00624A43"/>
    <w:rsid w:val="00624AF9"/>
    <w:rsid w:val="00625198"/>
    <w:rsid w:val="00626B8D"/>
    <w:rsid w:val="00626CF6"/>
    <w:rsid w:val="00627685"/>
    <w:rsid w:val="006303F2"/>
    <w:rsid w:val="006309FB"/>
    <w:rsid w:val="00630A07"/>
    <w:rsid w:val="00630B33"/>
    <w:rsid w:val="0063142F"/>
    <w:rsid w:val="00631A9D"/>
    <w:rsid w:val="006322DE"/>
    <w:rsid w:val="0063240C"/>
    <w:rsid w:val="0063286B"/>
    <w:rsid w:val="00633414"/>
    <w:rsid w:val="00634A84"/>
    <w:rsid w:val="00634DA1"/>
    <w:rsid w:val="00636C9B"/>
    <w:rsid w:val="00640FDE"/>
    <w:rsid w:val="006413D0"/>
    <w:rsid w:val="00643D5B"/>
    <w:rsid w:val="00644A8F"/>
    <w:rsid w:val="00645545"/>
    <w:rsid w:val="00645DBC"/>
    <w:rsid w:val="00645E9F"/>
    <w:rsid w:val="0064602F"/>
    <w:rsid w:val="00647507"/>
    <w:rsid w:val="00647DAF"/>
    <w:rsid w:val="00650B59"/>
    <w:rsid w:val="00651F28"/>
    <w:rsid w:val="0065290B"/>
    <w:rsid w:val="006532BE"/>
    <w:rsid w:val="006539C2"/>
    <w:rsid w:val="0065485C"/>
    <w:rsid w:val="006566C7"/>
    <w:rsid w:val="006573ED"/>
    <w:rsid w:val="00657C9F"/>
    <w:rsid w:val="00660D3B"/>
    <w:rsid w:val="006611F7"/>
    <w:rsid w:val="00661619"/>
    <w:rsid w:val="00661827"/>
    <w:rsid w:val="0066298D"/>
    <w:rsid w:val="00662AEB"/>
    <w:rsid w:val="0066379E"/>
    <w:rsid w:val="00664FF3"/>
    <w:rsid w:val="006674D1"/>
    <w:rsid w:val="00667BE4"/>
    <w:rsid w:val="006719BE"/>
    <w:rsid w:val="006724A2"/>
    <w:rsid w:val="00673837"/>
    <w:rsid w:val="00673F39"/>
    <w:rsid w:val="006746D5"/>
    <w:rsid w:val="00674BB8"/>
    <w:rsid w:val="006752E2"/>
    <w:rsid w:val="006755D6"/>
    <w:rsid w:val="0067631B"/>
    <w:rsid w:val="00676527"/>
    <w:rsid w:val="00677543"/>
    <w:rsid w:val="00680576"/>
    <w:rsid w:val="00680BF8"/>
    <w:rsid w:val="00681876"/>
    <w:rsid w:val="0068195D"/>
    <w:rsid w:val="00682A91"/>
    <w:rsid w:val="00682AC2"/>
    <w:rsid w:val="00683420"/>
    <w:rsid w:val="00683D1F"/>
    <w:rsid w:val="00684020"/>
    <w:rsid w:val="006841A8"/>
    <w:rsid w:val="00684409"/>
    <w:rsid w:val="006848BE"/>
    <w:rsid w:val="006857EC"/>
    <w:rsid w:val="006870E7"/>
    <w:rsid w:val="00687E86"/>
    <w:rsid w:val="00693729"/>
    <w:rsid w:val="00693BAE"/>
    <w:rsid w:val="00695773"/>
    <w:rsid w:val="00695D26"/>
    <w:rsid w:val="00696145"/>
    <w:rsid w:val="0069682C"/>
    <w:rsid w:val="00696877"/>
    <w:rsid w:val="006971AC"/>
    <w:rsid w:val="006972CA"/>
    <w:rsid w:val="006A04FF"/>
    <w:rsid w:val="006A189A"/>
    <w:rsid w:val="006A1A13"/>
    <w:rsid w:val="006A1F33"/>
    <w:rsid w:val="006A3371"/>
    <w:rsid w:val="006A4540"/>
    <w:rsid w:val="006A57C2"/>
    <w:rsid w:val="006A5A70"/>
    <w:rsid w:val="006A6373"/>
    <w:rsid w:val="006A66DA"/>
    <w:rsid w:val="006A7A8E"/>
    <w:rsid w:val="006A7E3B"/>
    <w:rsid w:val="006B0E2E"/>
    <w:rsid w:val="006B1078"/>
    <w:rsid w:val="006B1111"/>
    <w:rsid w:val="006B1CD3"/>
    <w:rsid w:val="006B2705"/>
    <w:rsid w:val="006B32CD"/>
    <w:rsid w:val="006B3835"/>
    <w:rsid w:val="006B44E6"/>
    <w:rsid w:val="006B6188"/>
    <w:rsid w:val="006B6586"/>
    <w:rsid w:val="006B6CAB"/>
    <w:rsid w:val="006B6CF4"/>
    <w:rsid w:val="006B763D"/>
    <w:rsid w:val="006C1086"/>
    <w:rsid w:val="006C199F"/>
    <w:rsid w:val="006C1C57"/>
    <w:rsid w:val="006C29F2"/>
    <w:rsid w:val="006C2B95"/>
    <w:rsid w:val="006C2E7F"/>
    <w:rsid w:val="006C3A35"/>
    <w:rsid w:val="006C4113"/>
    <w:rsid w:val="006C4EB9"/>
    <w:rsid w:val="006C518F"/>
    <w:rsid w:val="006C54D2"/>
    <w:rsid w:val="006C625A"/>
    <w:rsid w:val="006D078E"/>
    <w:rsid w:val="006D0C0F"/>
    <w:rsid w:val="006D1A37"/>
    <w:rsid w:val="006D1ABD"/>
    <w:rsid w:val="006D2F9E"/>
    <w:rsid w:val="006D3D39"/>
    <w:rsid w:val="006D3FF3"/>
    <w:rsid w:val="006D5694"/>
    <w:rsid w:val="006D5898"/>
    <w:rsid w:val="006D6149"/>
    <w:rsid w:val="006D66A1"/>
    <w:rsid w:val="006D77A8"/>
    <w:rsid w:val="006E0147"/>
    <w:rsid w:val="006E0B1E"/>
    <w:rsid w:val="006E133E"/>
    <w:rsid w:val="006E1C2A"/>
    <w:rsid w:val="006E3117"/>
    <w:rsid w:val="006E5892"/>
    <w:rsid w:val="006E6D44"/>
    <w:rsid w:val="006E716E"/>
    <w:rsid w:val="006F240E"/>
    <w:rsid w:val="006F28F1"/>
    <w:rsid w:val="006F2E75"/>
    <w:rsid w:val="006F3E65"/>
    <w:rsid w:val="006F3FD1"/>
    <w:rsid w:val="006F40EE"/>
    <w:rsid w:val="006F4E7F"/>
    <w:rsid w:val="006F5767"/>
    <w:rsid w:val="006F6AB4"/>
    <w:rsid w:val="006F77A3"/>
    <w:rsid w:val="006F7978"/>
    <w:rsid w:val="00700DE5"/>
    <w:rsid w:val="00701DE3"/>
    <w:rsid w:val="007023CF"/>
    <w:rsid w:val="007052C6"/>
    <w:rsid w:val="00705ACC"/>
    <w:rsid w:val="00705FA4"/>
    <w:rsid w:val="00706759"/>
    <w:rsid w:val="007079B1"/>
    <w:rsid w:val="007115E9"/>
    <w:rsid w:val="0071259C"/>
    <w:rsid w:val="007133A6"/>
    <w:rsid w:val="007140D0"/>
    <w:rsid w:val="00714665"/>
    <w:rsid w:val="00714FB8"/>
    <w:rsid w:val="0071518D"/>
    <w:rsid w:val="00715A99"/>
    <w:rsid w:val="00716C1B"/>
    <w:rsid w:val="00720338"/>
    <w:rsid w:val="0072069E"/>
    <w:rsid w:val="007221AB"/>
    <w:rsid w:val="007232F2"/>
    <w:rsid w:val="007269DF"/>
    <w:rsid w:val="007271F7"/>
    <w:rsid w:val="007272CA"/>
    <w:rsid w:val="0073032E"/>
    <w:rsid w:val="007310CF"/>
    <w:rsid w:val="00731B66"/>
    <w:rsid w:val="00733401"/>
    <w:rsid w:val="00735845"/>
    <w:rsid w:val="00735C3F"/>
    <w:rsid w:val="00736346"/>
    <w:rsid w:val="00740CCF"/>
    <w:rsid w:val="00741FB6"/>
    <w:rsid w:val="0074278F"/>
    <w:rsid w:val="00742A12"/>
    <w:rsid w:val="0074325F"/>
    <w:rsid w:val="00743A4D"/>
    <w:rsid w:val="007449BC"/>
    <w:rsid w:val="00746200"/>
    <w:rsid w:val="00746468"/>
    <w:rsid w:val="00750558"/>
    <w:rsid w:val="00750B85"/>
    <w:rsid w:val="00750E29"/>
    <w:rsid w:val="00751B1A"/>
    <w:rsid w:val="00752448"/>
    <w:rsid w:val="00752D0B"/>
    <w:rsid w:val="00753377"/>
    <w:rsid w:val="007548E3"/>
    <w:rsid w:val="007572A7"/>
    <w:rsid w:val="00757417"/>
    <w:rsid w:val="00762E16"/>
    <w:rsid w:val="0076447B"/>
    <w:rsid w:val="00765A95"/>
    <w:rsid w:val="00765C8A"/>
    <w:rsid w:val="0076614E"/>
    <w:rsid w:val="00766D0A"/>
    <w:rsid w:val="00770419"/>
    <w:rsid w:val="00770D2B"/>
    <w:rsid w:val="007722CB"/>
    <w:rsid w:val="0077235A"/>
    <w:rsid w:val="007728F2"/>
    <w:rsid w:val="00772914"/>
    <w:rsid w:val="00774464"/>
    <w:rsid w:val="007744A9"/>
    <w:rsid w:val="007744D2"/>
    <w:rsid w:val="00774526"/>
    <w:rsid w:val="00775B15"/>
    <w:rsid w:val="0077662F"/>
    <w:rsid w:val="00776B6B"/>
    <w:rsid w:val="0078242C"/>
    <w:rsid w:val="0078275A"/>
    <w:rsid w:val="00782A8F"/>
    <w:rsid w:val="00782BD9"/>
    <w:rsid w:val="007831F4"/>
    <w:rsid w:val="00784A6E"/>
    <w:rsid w:val="00786A5C"/>
    <w:rsid w:val="007876DB"/>
    <w:rsid w:val="00790D98"/>
    <w:rsid w:val="0079101E"/>
    <w:rsid w:val="00791AF4"/>
    <w:rsid w:val="007922F3"/>
    <w:rsid w:val="0079352F"/>
    <w:rsid w:val="00793BA6"/>
    <w:rsid w:val="00795266"/>
    <w:rsid w:val="007963D6"/>
    <w:rsid w:val="007977EC"/>
    <w:rsid w:val="007A0F86"/>
    <w:rsid w:val="007A1068"/>
    <w:rsid w:val="007A128B"/>
    <w:rsid w:val="007A1446"/>
    <w:rsid w:val="007A18E7"/>
    <w:rsid w:val="007A2AFA"/>
    <w:rsid w:val="007A3525"/>
    <w:rsid w:val="007A3D66"/>
    <w:rsid w:val="007A677B"/>
    <w:rsid w:val="007A6DDD"/>
    <w:rsid w:val="007A7AAA"/>
    <w:rsid w:val="007B00A9"/>
    <w:rsid w:val="007B0BA5"/>
    <w:rsid w:val="007B15E4"/>
    <w:rsid w:val="007B3EC4"/>
    <w:rsid w:val="007B435E"/>
    <w:rsid w:val="007B4964"/>
    <w:rsid w:val="007B4D45"/>
    <w:rsid w:val="007B5411"/>
    <w:rsid w:val="007B5892"/>
    <w:rsid w:val="007B66DF"/>
    <w:rsid w:val="007B71C1"/>
    <w:rsid w:val="007B7825"/>
    <w:rsid w:val="007C096A"/>
    <w:rsid w:val="007C0BF2"/>
    <w:rsid w:val="007C10C9"/>
    <w:rsid w:val="007C18AE"/>
    <w:rsid w:val="007C2BA9"/>
    <w:rsid w:val="007C321D"/>
    <w:rsid w:val="007C38EF"/>
    <w:rsid w:val="007C3DFD"/>
    <w:rsid w:val="007C5822"/>
    <w:rsid w:val="007C59F3"/>
    <w:rsid w:val="007C6147"/>
    <w:rsid w:val="007C6375"/>
    <w:rsid w:val="007C7162"/>
    <w:rsid w:val="007D02EB"/>
    <w:rsid w:val="007D0ACB"/>
    <w:rsid w:val="007D183F"/>
    <w:rsid w:val="007D1A41"/>
    <w:rsid w:val="007D1BF3"/>
    <w:rsid w:val="007D20FD"/>
    <w:rsid w:val="007D4820"/>
    <w:rsid w:val="007D4C64"/>
    <w:rsid w:val="007D526B"/>
    <w:rsid w:val="007D598F"/>
    <w:rsid w:val="007D5DBF"/>
    <w:rsid w:val="007D6021"/>
    <w:rsid w:val="007D64C3"/>
    <w:rsid w:val="007D7E29"/>
    <w:rsid w:val="007E06FD"/>
    <w:rsid w:val="007E0CEB"/>
    <w:rsid w:val="007E178F"/>
    <w:rsid w:val="007E1C79"/>
    <w:rsid w:val="007E1F86"/>
    <w:rsid w:val="007E2A33"/>
    <w:rsid w:val="007E4091"/>
    <w:rsid w:val="007E64A6"/>
    <w:rsid w:val="007E6A75"/>
    <w:rsid w:val="007E6E3B"/>
    <w:rsid w:val="007F0CAF"/>
    <w:rsid w:val="007F0D85"/>
    <w:rsid w:val="007F266C"/>
    <w:rsid w:val="007F52C4"/>
    <w:rsid w:val="007F5F74"/>
    <w:rsid w:val="007F6535"/>
    <w:rsid w:val="007F6984"/>
    <w:rsid w:val="007F6A04"/>
    <w:rsid w:val="007F743C"/>
    <w:rsid w:val="007F7EB3"/>
    <w:rsid w:val="008000F8"/>
    <w:rsid w:val="008020A4"/>
    <w:rsid w:val="00802202"/>
    <w:rsid w:val="008058CC"/>
    <w:rsid w:val="00805A83"/>
    <w:rsid w:val="00805E6A"/>
    <w:rsid w:val="00806B02"/>
    <w:rsid w:val="00812EFB"/>
    <w:rsid w:val="00814A7F"/>
    <w:rsid w:val="00814C78"/>
    <w:rsid w:val="008158E0"/>
    <w:rsid w:val="008162E7"/>
    <w:rsid w:val="00816E10"/>
    <w:rsid w:val="00822A93"/>
    <w:rsid w:val="00823374"/>
    <w:rsid w:val="008237BE"/>
    <w:rsid w:val="00823DE1"/>
    <w:rsid w:val="00825080"/>
    <w:rsid w:val="0082787C"/>
    <w:rsid w:val="00830D9A"/>
    <w:rsid w:val="00830DBC"/>
    <w:rsid w:val="0083121A"/>
    <w:rsid w:val="00831EBE"/>
    <w:rsid w:val="00832352"/>
    <w:rsid w:val="00832C1E"/>
    <w:rsid w:val="008341A4"/>
    <w:rsid w:val="00834474"/>
    <w:rsid w:val="00834C53"/>
    <w:rsid w:val="00835D50"/>
    <w:rsid w:val="00836073"/>
    <w:rsid w:val="00836A2A"/>
    <w:rsid w:val="00837AD3"/>
    <w:rsid w:val="008416F8"/>
    <w:rsid w:val="00841CA0"/>
    <w:rsid w:val="0084570D"/>
    <w:rsid w:val="00846791"/>
    <w:rsid w:val="008515BD"/>
    <w:rsid w:val="00852253"/>
    <w:rsid w:val="00853109"/>
    <w:rsid w:val="00853C5D"/>
    <w:rsid w:val="008554D3"/>
    <w:rsid w:val="00855ADA"/>
    <w:rsid w:val="00856854"/>
    <w:rsid w:val="00857534"/>
    <w:rsid w:val="008577B4"/>
    <w:rsid w:val="00860643"/>
    <w:rsid w:val="00862171"/>
    <w:rsid w:val="008624AA"/>
    <w:rsid w:val="00863782"/>
    <w:rsid w:val="008668EB"/>
    <w:rsid w:val="00870361"/>
    <w:rsid w:val="00870692"/>
    <w:rsid w:val="00872926"/>
    <w:rsid w:val="00875505"/>
    <w:rsid w:val="008764F6"/>
    <w:rsid w:val="00876A21"/>
    <w:rsid w:val="00876BE1"/>
    <w:rsid w:val="00880AC1"/>
    <w:rsid w:val="00881D58"/>
    <w:rsid w:val="008831AD"/>
    <w:rsid w:val="00883B81"/>
    <w:rsid w:val="0088639A"/>
    <w:rsid w:val="008863A4"/>
    <w:rsid w:val="0088784A"/>
    <w:rsid w:val="008908C1"/>
    <w:rsid w:val="00890A0A"/>
    <w:rsid w:val="00890C1B"/>
    <w:rsid w:val="00892BE7"/>
    <w:rsid w:val="00892D46"/>
    <w:rsid w:val="008934DE"/>
    <w:rsid w:val="008942E2"/>
    <w:rsid w:val="00895700"/>
    <w:rsid w:val="00895944"/>
    <w:rsid w:val="008A145D"/>
    <w:rsid w:val="008A337B"/>
    <w:rsid w:val="008A36F3"/>
    <w:rsid w:val="008A3C22"/>
    <w:rsid w:val="008A41FC"/>
    <w:rsid w:val="008A44D8"/>
    <w:rsid w:val="008A45E6"/>
    <w:rsid w:val="008A522C"/>
    <w:rsid w:val="008A52C4"/>
    <w:rsid w:val="008A53A7"/>
    <w:rsid w:val="008A6816"/>
    <w:rsid w:val="008B0091"/>
    <w:rsid w:val="008B0B73"/>
    <w:rsid w:val="008B107D"/>
    <w:rsid w:val="008B173F"/>
    <w:rsid w:val="008B4B00"/>
    <w:rsid w:val="008B640A"/>
    <w:rsid w:val="008B6436"/>
    <w:rsid w:val="008C1958"/>
    <w:rsid w:val="008C2525"/>
    <w:rsid w:val="008C3731"/>
    <w:rsid w:val="008C4A15"/>
    <w:rsid w:val="008C5C42"/>
    <w:rsid w:val="008C631F"/>
    <w:rsid w:val="008C6771"/>
    <w:rsid w:val="008C7E3C"/>
    <w:rsid w:val="008D0367"/>
    <w:rsid w:val="008D0F89"/>
    <w:rsid w:val="008D1148"/>
    <w:rsid w:val="008D1387"/>
    <w:rsid w:val="008D1532"/>
    <w:rsid w:val="008D30E7"/>
    <w:rsid w:val="008D3217"/>
    <w:rsid w:val="008D39AB"/>
    <w:rsid w:val="008D5375"/>
    <w:rsid w:val="008D5558"/>
    <w:rsid w:val="008D5E3C"/>
    <w:rsid w:val="008D6677"/>
    <w:rsid w:val="008D6A76"/>
    <w:rsid w:val="008D7C02"/>
    <w:rsid w:val="008E0667"/>
    <w:rsid w:val="008E0FE0"/>
    <w:rsid w:val="008E327F"/>
    <w:rsid w:val="008E359E"/>
    <w:rsid w:val="008E3B8D"/>
    <w:rsid w:val="008E6789"/>
    <w:rsid w:val="008E700C"/>
    <w:rsid w:val="008F00B0"/>
    <w:rsid w:val="008F0F6B"/>
    <w:rsid w:val="008F10B8"/>
    <w:rsid w:val="008F1981"/>
    <w:rsid w:val="008F1BDC"/>
    <w:rsid w:val="008F1E5D"/>
    <w:rsid w:val="008F28F7"/>
    <w:rsid w:val="008F364D"/>
    <w:rsid w:val="008F3C9F"/>
    <w:rsid w:val="008F5EF3"/>
    <w:rsid w:val="008F6112"/>
    <w:rsid w:val="008F7479"/>
    <w:rsid w:val="008F756A"/>
    <w:rsid w:val="009000A2"/>
    <w:rsid w:val="00900522"/>
    <w:rsid w:val="00900655"/>
    <w:rsid w:val="009029E7"/>
    <w:rsid w:val="00902E2D"/>
    <w:rsid w:val="009040CE"/>
    <w:rsid w:val="009048D4"/>
    <w:rsid w:val="00905CD6"/>
    <w:rsid w:val="009062F9"/>
    <w:rsid w:val="00907BCE"/>
    <w:rsid w:val="00907EBA"/>
    <w:rsid w:val="009100BD"/>
    <w:rsid w:val="00910168"/>
    <w:rsid w:val="009119A4"/>
    <w:rsid w:val="0091400C"/>
    <w:rsid w:val="00914229"/>
    <w:rsid w:val="00915748"/>
    <w:rsid w:val="00917458"/>
    <w:rsid w:val="0091748C"/>
    <w:rsid w:val="00920ED7"/>
    <w:rsid w:val="00921494"/>
    <w:rsid w:val="009217A3"/>
    <w:rsid w:val="00921A1A"/>
    <w:rsid w:val="00922BD7"/>
    <w:rsid w:val="00923213"/>
    <w:rsid w:val="00923823"/>
    <w:rsid w:val="00924843"/>
    <w:rsid w:val="00925691"/>
    <w:rsid w:val="0092573B"/>
    <w:rsid w:val="009266DE"/>
    <w:rsid w:val="00931ADE"/>
    <w:rsid w:val="00932191"/>
    <w:rsid w:val="00932A4D"/>
    <w:rsid w:val="00932D7A"/>
    <w:rsid w:val="0093420F"/>
    <w:rsid w:val="0093439E"/>
    <w:rsid w:val="00936BC0"/>
    <w:rsid w:val="00937774"/>
    <w:rsid w:val="00941AD0"/>
    <w:rsid w:val="009420F1"/>
    <w:rsid w:val="00942CC8"/>
    <w:rsid w:val="009446EA"/>
    <w:rsid w:val="00944EAB"/>
    <w:rsid w:val="00945472"/>
    <w:rsid w:val="00946083"/>
    <w:rsid w:val="00950D6D"/>
    <w:rsid w:val="0095191D"/>
    <w:rsid w:val="00951E7E"/>
    <w:rsid w:val="009524E5"/>
    <w:rsid w:val="00952F58"/>
    <w:rsid w:val="00953B4F"/>
    <w:rsid w:val="009541AF"/>
    <w:rsid w:val="009543FD"/>
    <w:rsid w:val="009559D1"/>
    <w:rsid w:val="00955EA7"/>
    <w:rsid w:val="00956849"/>
    <w:rsid w:val="009572E9"/>
    <w:rsid w:val="00957633"/>
    <w:rsid w:val="00957856"/>
    <w:rsid w:val="0096037F"/>
    <w:rsid w:val="00960958"/>
    <w:rsid w:val="00961C3F"/>
    <w:rsid w:val="00962561"/>
    <w:rsid w:val="0096266E"/>
    <w:rsid w:val="009645DF"/>
    <w:rsid w:val="009645FF"/>
    <w:rsid w:val="00964A60"/>
    <w:rsid w:val="00965A2E"/>
    <w:rsid w:val="00965D77"/>
    <w:rsid w:val="00966296"/>
    <w:rsid w:val="00966452"/>
    <w:rsid w:val="00966AFB"/>
    <w:rsid w:val="00970177"/>
    <w:rsid w:val="00971398"/>
    <w:rsid w:val="00972320"/>
    <w:rsid w:val="0097244C"/>
    <w:rsid w:val="00974AF7"/>
    <w:rsid w:val="00975B41"/>
    <w:rsid w:val="00975FA7"/>
    <w:rsid w:val="009810C7"/>
    <w:rsid w:val="00981801"/>
    <w:rsid w:val="00981C40"/>
    <w:rsid w:val="00981DB9"/>
    <w:rsid w:val="00981EED"/>
    <w:rsid w:val="00982CB2"/>
    <w:rsid w:val="00983677"/>
    <w:rsid w:val="00985699"/>
    <w:rsid w:val="0098618A"/>
    <w:rsid w:val="00986313"/>
    <w:rsid w:val="009911D4"/>
    <w:rsid w:val="00993528"/>
    <w:rsid w:val="00993D18"/>
    <w:rsid w:val="009941C4"/>
    <w:rsid w:val="009943EE"/>
    <w:rsid w:val="00994AED"/>
    <w:rsid w:val="00996414"/>
    <w:rsid w:val="009970A1"/>
    <w:rsid w:val="009979A9"/>
    <w:rsid w:val="009A02E6"/>
    <w:rsid w:val="009A1D1C"/>
    <w:rsid w:val="009A236A"/>
    <w:rsid w:val="009A3BE1"/>
    <w:rsid w:val="009A3F2B"/>
    <w:rsid w:val="009A3FBB"/>
    <w:rsid w:val="009A49BF"/>
    <w:rsid w:val="009A65B4"/>
    <w:rsid w:val="009A6BC6"/>
    <w:rsid w:val="009B0967"/>
    <w:rsid w:val="009B2980"/>
    <w:rsid w:val="009B4624"/>
    <w:rsid w:val="009B497C"/>
    <w:rsid w:val="009B5A70"/>
    <w:rsid w:val="009B67AF"/>
    <w:rsid w:val="009C098D"/>
    <w:rsid w:val="009C09FA"/>
    <w:rsid w:val="009C0B2E"/>
    <w:rsid w:val="009C0E0C"/>
    <w:rsid w:val="009C3762"/>
    <w:rsid w:val="009C43AE"/>
    <w:rsid w:val="009C4B4E"/>
    <w:rsid w:val="009C5353"/>
    <w:rsid w:val="009C5CA9"/>
    <w:rsid w:val="009C6534"/>
    <w:rsid w:val="009C746A"/>
    <w:rsid w:val="009D20A5"/>
    <w:rsid w:val="009D2755"/>
    <w:rsid w:val="009D4F18"/>
    <w:rsid w:val="009D5423"/>
    <w:rsid w:val="009D5C8A"/>
    <w:rsid w:val="009D5DB7"/>
    <w:rsid w:val="009D5E0E"/>
    <w:rsid w:val="009D606D"/>
    <w:rsid w:val="009D6E14"/>
    <w:rsid w:val="009D75DA"/>
    <w:rsid w:val="009D7A0E"/>
    <w:rsid w:val="009D7B64"/>
    <w:rsid w:val="009D7D25"/>
    <w:rsid w:val="009D7F2F"/>
    <w:rsid w:val="009E049B"/>
    <w:rsid w:val="009E186C"/>
    <w:rsid w:val="009E40BB"/>
    <w:rsid w:val="009E5781"/>
    <w:rsid w:val="009E5A6B"/>
    <w:rsid w:val="009E5D43"/>
    <w:rsid w:val="009E64B3"/>
    <w:rsid w:val="009F2894"/>
    <w:rsid w:val="009F4EAA"/>
    <w:rsid w:val="009F5A33"/>
    <w:rsid w:val="009F6BE5"/>
    <w:rsid w:val="009F762D"/>
    <w:rsid w:val="00A014FC"/>
    <w:rsid w:val="00A01F39"/>
    <w:rsid w:val="00A021F8"/>
    <w:rsid w:val="00A02411"/>
    <w:rsid w:val="00A03142"/>
    <w:rsid w:val="00A03BF2"/>
    <w:rsid w:val="00A042AB"/>
    <w:rsid w:val="00A0455F"/>
    <w:rsid w:val="00A04A44"/>
    <w:rsid w:val="00A06906"/>
    <w:rsid w:val="00A06D50"/>
    <w:rsid w:val="00A06EC9"/>
    <w:rsid w:val="00A07157"/>
    <w:rsid w:val="00A07E05"/>
    <w:rsid w:val="00A10B12"/>
    <w:rsid w:val="00A11161"/>
    <w:rsid w:val="00A111E7"/>
    <w:rsid w:val="00A11C22"/>
    <w:rsid w:val="00A12920"/>
    <w:rsid w:val="00A1331E"/>
    <w:rsid w:val="00A14157"/>
    <w:rsid w:val="00A1596A"/>
    <w:rsid w:val="00A15F3B"/>
    <w:rsid w:val="00A172F1"/>
    <w:rsid w:val="00A203AF"/>
    <w:rsid w:val="00A209B5"/>
    <w:rsid w:val="00A2153A"/>
    <w:rsid w:val="00A22799"/>
    <w:rsid w:val="00A22BB9"/>
    <w:rsid w:val="00A2436A"/>
    <w:rsid w:val="00A264C9"/>
    <w:rsid w:val="00A26A52"/>
    <w:rsid w:val="00A3070A"/>
    <w:rsid w:val="00A30C70"/>
    <w:rsid w:val="00A323C2"/>
    <w:rsid w:val="00A325C2"/>
    <w:rsid w:val="00A3277A"/>
    <w:rsid w:val="00A351D7"/>
    <w:rsid w:val="00A3549C"/>
    <w:rsid w:val="00A35969"/>
    <w:rsid w:val="00A3656C"/>
    <w:rsid w:val="00A36B6A"/>
    <w:rsid w:val="00A3721E"/>
    <w:rsid w:val="00A41E11"/>
    <w:rsid w:val="00A42925"/>
    <w:rsid w:val="00A42E81"/>
    <w:rsid w:val="00A42F61"/>
    <w:rsid w:val="00A44836"/>
    <w:rsid w:val="00A44B75"/>
    <w:rsid w:val="00A458AB"/>
    <w:rsid w:val="00A462E4"/>
    <w:rsid w:val="00A468A3"/>
    <w:rsid w:val="00A47756"/>
    <w:rsid w:val="00A47936"/>
    <w:rsid w:val="00A507C5"/>
    <w:rsid w:val="00A50897"/>
    <w:rsid w:val="00A51120"/>
    <w:rsid w:val="00A5139D"/>
    <w:rsid w:val="00A52648"/>
    <w:rsid w:val="00A52B72"/>
    <w:rsid w:val="00A56E70"/>
    <w:rsid w:val="00A56FE7"/>
    <w:rsid w:val="00A57322"/>
    <w:rsid w:val="00A57610"/>
    <w:rsid w:val="00A60820"/>
    <w:rsid w:val="00A61138"/>
    <w:rsid w:val="00A61438"/>
    <w:rsid w:val="00A61834"/>
    <w:rsid w:val="00A627A2"/>
    <w:rsid w:val="00A62CB9"/>
    <w:rsid w:val="00A62FC0"/>
    <w:rsid w:val="00A63C81"/>
    <w:rsid w:val="00A659C4"/>
    <w:rsid w:val="00A67026"/>
    <w:rsid w:val="00A67320"/>
    <w:rsid w:val="00A7000C"/>
    <w:rsid w:val="00A7056B"/>
    <w:rsid w:val="00A70A0A"/>
    <w:rsid w:val="00A720D8"/>
    <w:rsid w:val="00A73856"/>
    <w:rsid w:val="00A73A06"/>
    <w:rsid w:val="00A73C78"/>
    <w:rsid w:val="00A741A7"/>
    <w:rsid w:val="00A75285"/>
    <w:rsid w:val="00A7548D"/>
    <w:rsid w:val="00A76A03"/>
    <w:rsid w:val="00A77567"/>
    <w:rsid w:val="00A802E9"/>
    <w:rsid w:val="00A806C9"/>
    <w:rsid w:val="00A809D7"/>
    <w:rsid w:val="00A818FF"/>
    <w:rsid w:val="00A82B6D"/>
    <w:rsid w:val="00A82EAE"/>
    <w:rsid w:val="00A84B33"/>
    <w:rsid w:val="00A8567D"/>
    <w:rsid w:val="00A85E5D"/>
    <w:rsid w:val="00A869D7"/>
    <w:rsid w:val="00A86A79"/>
    <w:rsid w:val="00A8738D"/>
    <w:rsid w:val="00A873CF"/>
    <w:rsid w:val="00A90813"/>
    <w:rsid w:val="00A90D66"/>
    <w:rsid w:val="00A91467"/>
    <w:rsid w:val="00A922C1"/>
    <w:rsid w:val="00A93638"/>
    <w:rsid w:val="00A9397B"/>
    <w:rsid w:val="00A971BB"/>
    <w:rsid w:val="00A9734A"/>
    <w:rsid w:val="00AA0A42"/>
    <w:rsid w:val="00AA218D"/>
    <w:rsid w:val="00AA2CC4"/>
    <w:rsid w:val="00AA3366"/>
    <w:rsid w:val="00AA388D"/>
    <w:rsid w:val="00AA3BCC"/>
    <w:rsid w:val="00AA45E9"/>
    <w:rsid w:val="00AA5086"/>
    <w:rsid w:val="00AA5534"/>
    <w:rsid w:val="00AA56A9"/>
    <w:rsid w:val="00AA575C"/>
    <w:rsid w:val="00AA6944"/>
    <w:rsid w:val="00AA6F9D"/>
    <w:rsid w:val="00AB0D11"/>
    <w:rsid w:val="00AB0FDF"/>
    <w:rsid w:val="00AB13F6"/>
    <w:rsid w:val="00AB23EA"/>
    <w:rsid w:val="00AB47A0"/>
    <w:rsid w:val="00AB5481"/>
    <w:rsid w:val="00AB616F"/>
    <w:rsid w:val="00AB631F"/>
    <w:rsid w:val="00AB77DF"/>
    <w:rsid w:val="00AB7890"/>
    <w:rsid w:val="00AB7D50"/>
    <w:rsid w:val="00AB7FF3"/>
    <w:rsid w:val="00AC01F2"/>
    <w:rsid w:val="00AC2F71"/>
    <w:rsid w:val="00AC3F3F"/>
    <w:rsid w:val="00AC5D45"/>
    <w:rsid w:val="00AD061C"/>
    <w:rsid w:val="00AD094B"/>
    <w:rsid w:val="00AD21E7"/>
    <w:rsid w:val="00AD552B"/>
    <w:rsid w:val="00AD6424"/>
    <w:rsid w:val="00AD6E4C"/>
    <w:rsid w:val="00AD717E"/>
    <w:rsid w:val="00AD7575"/>
    <w:rsid w:val="00AD792F"/>
    <w:rsid w:val="00AE03A9"/>
    <w:rsid w:val="00AE0AC7"/>
    <w:rsid w:val="00AE238E"/>
    <w:rsid w:val="00AE29BD"/>
    <w:rsid w:val="00AE3074"/>
    <w:rsid w:val="00AE383E"/>
    <w:rsid w:val="00AE471E"/>
    <w:rsid w:val="00AE51F0"/>
    <w:rsid w:val="00AE5D5C"/>
    <w:rsid w:val="00AE7F12"/>
    <w:rsid w:val="00AF1208"/>
    <w:rsid w:val="00AF21FF"/>
    <w:rsid w:val="00AF3F58"/>
    <w:rsid w:val="00AF4B31"/>
    <w:rsid w:val="00AF562B"/>
    <w:rsid w:val="00AF640F"/>
    <w:rsid w:val="00AF6BF8"/>
    <w:rsid w:val="00AF76D8"/>
    <w:rsid w:val="00AF7DC6"/>
    <w:rsid w:val="00AF7DDC"/>
    <w:rsid w:val="00AF7E06"/>
    <w:rsid w:val="00B0016E"/>
    <w:rsid w:val="00B00AFF"/>
    <w:rsid w:val="00B00C3D"/>
    <w:rsid w:val="00B03EA4"/>
    <w:rsid w:val="00B06686"/>
    <w:rsid w:val="00B06B46"/>
    <w:rsid w:val="00B06F19"/>
    <w:rsid w:val="00B07839"/>
    <w:rsid w:val="00B102DA"/>
    <w:rsid w:val="00B1043D"/>
    <w:rsid w:val="00B1061B"/>
    <w:rsid w:val="00B10EA7"/>
    <w:rsid w:val="00B115F3"/>
    <w:rsid w:val="00B13517"/>
    <w:rsid w:val="00B135CB"/>
    <w:rsid w:val="00B143DB"/>
    <w:rsid w:val="00B14417"/>
    <w:rsid w:val="00B146BF"/>
    <w:rsid w:val="00B15CF7"/>
    <w:rsid w:val="00B1605E"/>
    <w:rsid w:val="00B1694E"/>
    <w:rsid w:val="00B16C81"/>
    <w:rsid w:val="00B17C0D"/>
    <w:rsid w:val="00B20509"/>
    <w:rsid w:val="00B20D2E"/>
    <w:rsid w:val="00B21F72"/>
    <w:rsid w:val="00B22BC6"/>
    <w:rsid w:val="00B22EFD"/>
    <w:rsid w:val="00B2320B"/>
    <w:rsid w:val="00B23A35"/>
    <w:rsid w:val="00B24062"/>
    <w:rsid w:val="00B2408A"/>
    <w:rsid w:val="00B245E6"/>
    <w:rsid w:val="00B2621A"/>
    <w:rsid w:val="00B26459"/>
    <w:rsid w:val="00B266B9"/>
    <w:rsid w:val="00B2688B"/>
    <w:rsid w:val="00B26BFB"/>
    <w:rsid w:val="00B30B94"/>
    <w:rsid w:val="00B30DBA"/>
    <w:rsid w:val="00B30F03"/>
    <w:rsid w:val="00B32FA7"/>
    <w:rsid w:val="00B342F7"/>
    <w:rsid w:val="00B35BB3"/>
    <w:rsid w:val="00B35C83"/>
    <w:rsid w:val="00B40D79"/>
    <w:rsid w:val="00B429F5"/>
    <w:rsid w:val="00B433C4"/>
    <w:rsid w:val="00B44658"/>
    <w:rsid w:val="00B448CA"/>
    <w:rsid w:val="00B44CBB"/>
    <w:rsid w:val="00B4512B"/>
    <w:rsid w:val="00B45485"/>
    <w:rsid w:val="00B45B89"/>
    <w:rsid w:val="00B475DC"/>
    <w:rsid w:val="00B47B9B"/>
    <w:rsid w:val="00B509B2"/>
    <w:rsid w:val="00B5124A"/>
    <w:rsid w:val="00B5229B"/>
    <w:rsid w:val="00B53608"/>
    <w:rsid w:val="00B538A6"/>
    <w:rsid w:val="00B543BB"/>
    <w:rsid w:val="00B55020"/>
    <w:rsid w:val="00B5784F"/>
    <w:rsid w:val="00B600AD"/>
    <w:rsid w:val="00B616D6"/>
    <w:rsid w:val="00B61B50"/>
    <w:rsid w:val="00B65212"/>
    <w:rsid w:val="00B662CF"/>
    <w:rsid w:val="00B67EA8"/>
    <w:rsid w:val="00B7150A"/>
    <w:rsid w:val="00B717F8"/>
    <w:rsid w:val="00B71DB8"/>
    <w:rsid w:val="00B7218D"/>
    <w:rsid w:val="00B72CA9"/>
    <w:rsid w:val="00B733D0"/>
    <w:rsid w:val="00B73978"/>
    <w:rsid w:val="00B73AE4"/>
    <w:rsid w:val="00B763FA"/>
    <w:rsid w:val="00B76B2E"/>
    <w:rsid w:val="00B76CE2"/>
    <w:rsid w:val="00B80269"/>
    <w:rsid w:val="00B802E4"/>
    <w:rsid w:val="00B81814"/>
    <w:rsid w:val="00B83507"/>
    <w:rsid w:val="00B84A9C"/>
    <w:rsid w:val="00B872F3"/>
    <w:rsid w:val="00B9133B"/>
    <w:rsid w:val="00B917C8"/>
    <w:rsid w:val="00B91E2E"/>
    <w:rsid w:val="00B91E80"/>
    <w:rsid w:val="00B92759"/>
    <w:rsid w:val="00B9279B"/>
    <w:rsid w:val="00B92EB3"/>
    <w:rsid w:val="00B94547"/>
    <w:rsid w:val="00B952BF"/>
    <w:rsid w:val="00B9742C"/>
    <w:rsid w:val="00B976F0"/>
    <w:rsid w:val="00BA1AE6"/>
    <w:rsid w:val="00BA4497"/>
    <w:rsid w:val="00BA48B0"/>
    <w:rsid w:val="00BA4DAE"/>
    <w:rsid w:val="00BA5E0C"/>
    <w:rsid w:val="00BA6027"/>
    <w:rsid w:val="00BA64E7"/>
    <w:rsid w:val="00BA6E43"/>
    <w:rsid w:val="00BA6F9F"/>
    <w:rsid w:val="00BB005D"/>
    <w:rsid w:val="00BB0565"/>
    <w:rsid w:val="00BB1313"/>
    <w:rsid w:val="00BB17F0"/>
    <w:rsid w:val="00BB2921"/>
    <w:rsid w:val="00BB4E15"/>
    <w:rsid w:val="00BB5DC0"/>
    <w:rsid w:val="00BB66A1"/>
    <w:rsid w:val="00BB6744"/>
    <w:rsid w:val="00BB7184"/>
    <w:rsid w:val="00BB7A11"/>
    <w:rsid w:val="00BC1749"/>
    <w:rsid w:val="00BC1801"/>
    <w:rsid w:val="00BC2435"/>
    <w:rsid w:val="00BC254B"/>
    <w:rsid w:val="00BC3564"/>
    <w:rsid w:val="00BC4501"/>
    <w:rsid w:val="00BC4DB6"/>
    <w:rsid w:val="00BC6371"/>
    <w:rsid w:val="00BC69CB"/>
    <w:rsid w:val="00BD08C5"/>
    <w:rsid w:val="00BD0A7E"/>
    <w:rsid w:val="00BD0A96"/>
    <w:rsid w:val="00BD1C35"/>
    <w:rsid w:val="00BD2332"/>
    <w:rsid w:val="00BD2512"/>
    <w:rsid w:val="00BD5C7E"/>
    <w:rsid w:val="00BD5FA8"/>
    <w:rsid w:val="00BD68CF"/>
    <w:rsid w:val="00BD6E82"/>
    <w:rsid w:val="00BE0FEB"/>
    <w:rsid w:val="00BE107A"/>
    <w:rsid w:val="00BE120B"/>
    <w:rsid w:val="00BE22E8"/>
    <w:rsid w:val="00BE37B3"/>
    <w:rsid w:val="00BE3FCE"/>
    <w:rsid w:val="00BE52F6"/>
    <w:rsid w:val="00BE5F63"/>
    <w:rsid w:val="00BE64D8"/>
    <w:rsid w:val="00BE6C0A"/>
    <w:rsid w:val="00BF1DF0"/>
    <w:rsid w:val="00BF1F4D"/>
    <w:rsid w:val="00BF2CDC"/>
    <w:rsid w:val="00BF55C0"/>
    <w:rsid w:val="00BF6473"/>
    <w:rsid w:val="00BF66A8"/>
    <w:rsid w:val="00BF6AC6"/>
    <w:rsid w:val="00BF6D9A"/>
    <w:rsid w:val="00BF7BB1"/>
    <w:rsid w:val="00C017E3"/>
    <w:rsid w:val="00C01A12"/>
    <w:rsid w:val="00C039E4"/>
    <w:rsid w:val="00C03D3A"/>
    <w:rsid w:val="00C047C7"/>
    <w:rsid w:val="00C05B18"/>
    <w:rsid w:val="00C05F8E"/>
    <w:rsid w:val="00C06598"/>
    <w:rsid w:val="00C0669C"/>
    <w:rsid w:val="00C11AD6"/>
    <w:rsid w:val="00C16282"/>
    <w:rsid w:val="00C20244"/>
    <w:rsid w:val="00C20454"/>
    <w:rsid w:val="00C20825"/>
    <w:rsid w:val="00C20A94"/>
    <w:rsid w:val="00C21BEA"/>
    <w:rsid w:val="00C22225"/>
    <w:rsid w:val="00C22CFE"/>
    <w:rsid w:val="00C23587"/>
    <w:rsid w:val="00C240B1"/>
    <w:rsid w:val="00C24A3C"/>
    <w:rsid w:val="00C27003"/>
    <w:rsid w:val="00C2782C"/>
    <w:rsid w:val="00C301EC"/>
    <w:rsid w:val="00C3065E"/>
    <w:rsid w:val="00C338AE"/>
    <w:rsid w:val="00C33FD1"/>
    <w:rsid w:val="00C34C07"/>
    <w:rsid w:val="00C35D31"/>
    <w:rsid w:val="00C3617E"/>
    <w:rsid w:val="00C36B29"/>
    <w:rsid w:val="00C36F04"/>
    <w:rsid w:val="00C36F6B"/>
    <w:rsid w:val="00C371BE"/>
    <w:rsid w:val="00C37293"/>
    <w:rsid w:val="00C41048"/>
    <w:rsid w:val="00C422ED"/>
    <w:rsid w:val="00C42A5E"/>
    <w:rsid w:val="00C436FA"/>
    <w:rsid w:val="00C44904"/>
    <w:rsid w:val="00C44BAC"/>
    <w:rsid w:val="00C45844"/>
    <w:rsid w:val="00C468E3"/>
    <w:rsid w:val="00C50367"/>
    <w:rsid w:val="00C50462"/>
    <w:rsid w:val="00C51B6F"/>
    <w:rsid w:val="00C53A70"/>
    <w:rsid w:val="00C54389"/>
    <w:rsid w:val="00C56CD5"/>
    <w:rsid w:val="00C5735F"/>
    <w:rsid w:val="00C602C1"/>
    <w:rsid w:val="00C61311"/>
    <w:rsid w:val="00C62F6B"/>
    <w:rsid w:val="00C64620"/>
    <w:rsid w:val="00C6536C"/>
    <w:rsid w:val="00C6555B"/>
    <w:rsid w:val="00C65D76"/>
    <w:rsid w:val="00C66334"/>
    <w:rsid w:val="00C6719B"/>
    <w:rsid w:val="00C67CD7"/>
    <w:rsid w:val="00C70175"/>
    <w:rsid w:val="00C7032F"/>
    <w:rsid w:val="00C70462"/>
    <w:rsid w:val="00C704CD"/>
    <w:rsid w:val="00C70D4A"/>
    <w:rsid w:val="00C7115E"/>
    <w:rsid w:val="00C71F72"/>
    <w:rsid w:val="00C7218D"/>
    <w:rsid w:val="00C7255A"/>
    <w:rsid w:val="00C729EA"/>
    <w:rsid w:val="00C72DED"/>
    <w:rsid w:val="00C73D53"/>
    <w:rsid w:val="00C74D67"/>
    <w:rsid w:val="00C75C05"/>
    <w:rsid w:val="00C75CB0"/>
    <w:rsid w:val="00C76573"/>
    <w:rsid w:val="00C76881"/>
    <w:rsid w:val="00C7784F"/>
    <w:rsid w:val="00C81697"/>
    <w:rsid w:val="00C817B7"/>
    <w:rsid w:val="00C836FD"/>
    <w:rsid w:val="00C83FF1"/>
    <w:rsid w:val="00C84297"/>
    <w:rsid w:val="00C84812"/>
    <w:rsid w:val="00C86886"/>
    <w:rsid w:val="00C87191"/>
    <w:rsid w:val="00C87348"/>
    <w:rsid w:val="00C9029F"/>
    <w:rsid w:val="00C92267"/>
    <w:rsid w:val="00C93882"/>
    <w:rsid w:val="00C938B6"/>
    <w:rsid w:val="00C948A2"/>
    <w:rsid w:val="00CA196F"/>
    <w:rsid w:val="00CA1E5C"/>
    <w:rsid w:val="00CA24E5"/>
    <w:rsid w:val="00CA3AC6"/>
    <w:rsid w:val="00CA4BA5"/>
    <w:rsid w:val="00CA72CB"/>
    <w:rsid w:val="00CB0527"/>
    <w:rsid w:val="00CB1882"/>
    <w:rsid w:val="00CB2A76"/>
    <w:rsid w:val="00CB5771"/>
    <w:rsid w:val="00CB5A85"/>
    <w:rsid w:val="00CB610B"/>
    <w:rsid w:val="00CB786A"/>
    <w:rsid w:val="00CC0182"/>
    <w:rsid w:val="00CC01F1"/>
    <w:rsid w:val="00CC0B71"/>
    <w:rsid w:val="00CC147E"/>
    <w:rsid w:val="00CC1AEA"/>
    <w:rsid w:val="00CC2117"/>
    <w:rsid w:val="00CC2480"/>
    <w:rsid w:val="00CC2DC2"/>
    <w:rsid w:val="00CC3576"/>
    <w:rsid w:val="00CC373C"/>
    <w:rsid w:val="00CC6FDB"/>
    <w:rsid w:val="00CC79C0"/>
    <w:rsid w:val="00CC7B2A"/>
    <w:rsid w:val="00CD0594"/>
    <w:rsid w:val="00CD0CAA"/>
    <w:rsid w:val="00CD33FA"/>
    <w:rsid w:val="00CD3D75"/>
    <w:rsid w:val="00CD422A"/>
    <w:rsid w:val="00CD4292"/>
    <w:rsid w:val="00CD6E28"/>
    <w:rsid w:val="00CD7A0B"/>
    <w:rsid w:val="00CD7C4C"/>
    <w:rsid w:val="00CE06EA"/>
    <w:rsid w:val="00CE0CE5"/>
    <w:rsid w:val="00CE2BA0"/>
    <w:rsid w:val="00CE2EFE"/>
    <w:rsid w:val="00CE31A2"/>
    <w:rsid w:val="00CE3A59"/>
    <w:rsid w:val="00CE3D31"/>
    <w:rsid w:val="00CE3E6F"/>
    <w:rsid w:val="00CE417C"/>
    <w:rsid w:val="00CE42DE"/>
    <w:rsid w:val="00CE45E0"/>
    <w:rsid w:val="00CE5391"/>
    <w:rsid w:val="00CE6292"/>
    <w:rsid w:val="00CE6F33"/>
    <w:rsid w:val="00CE7622"/>
    <w:rsid w:val="00CF06F9"/>
    <w:rsid w:val="00CF0A31"/>
    <w:rsid w:val="00CF1EE1"/>
    <w:rsid w:val="00CF42D8"/>
    <w:rsid w:val="00CF4C55"/>
    <w:rsid w:val="00CF4C7E"/>
    <w:rsid w:val="00CF4DFB"/>
    <w:rsid w:val="00CF5670"/>
    <w:rsid w:val="00D00F7F"/>
    <w:rsid w:val="00D0176A"/>
    <w:rsid w:val="00D025D7"/>
    <w:rsid w:val="00D026C6"/>
    <w:rsid w:val="00D02C33"/>
    <w:rsid w:val="00D04DD2"/>
    <w:rsid w:val="00D05011"/>
    <w:rsid w:val="00D05A3C"/>
    <w:rsid w:val="00D05B7F"/>
    <w:rsid w:val="00D06DB6"/>
    <w:rsid w:val="00D075A7"/>
    <w:rsid w:val="00D103E8"/>
    <w:rsid w:val="00D106E3"/>
    <w:rsid w:val="00D11116"/>
    <w:rsid w:val="00D112B6"/>
    <w:rsid w:val="00D11351"/>
    <w:rsid w:val="00D1464F"/>
    <w:rsid w:val="00D15357"/>
    <w:rsid w:val="00D15897"/>
    <w:rsid w:val="00D165B3"/>
    <w:rsid w:val="00D16773"/>
    <w:rsid w:val="00D17060"/>
    <w:rsid w:val="00D1758F"/>
    <w:rsid w:val="00D179FF"/>
    <w:rsid w:val="00D17D90"/>
    <w:rsid w:val="00D207F6"/>
    <w:rsid w:val="00D2085C"/>
    <w:rsid w:val="00D20A0D"/>
    <w:rsid w:val="00D20ADF"/>
    <w:rsid w:val="00D21CE9"/>
    <w:rsid w:val="00D233CD"/>
    <w:rsid w:val="00D256C4"/>
    <w:rsid w:val="00D25D44"/>
    <w:rsid w:val="00D30675"/>
    <w:rsid w:val="00D30B9A"/>
    <w:rsid w:val="00D31668"/>
    <w:rsid w:val="00D31795"/>
    <w:rsid w:val="00D3255C"/>
    <w:rsid w:val="00D33C0E"/>
    <w:rsid w:val="00D34AB5"/>
    <w:rsid w:val="00D35066"/>
    <w:rsid w:val="00D357A6"/>
    <w:rsid w:val="00D35A57"/>
    <w:rsid w:val="00D35EF1"/>
    <w:rsid w:val="00D362D0"/>
    <w:rsid w:val="00D36659"/>
    <w:rsid w:val="00D40848"/>
    <w:rsid w:val="00D4172F"/>
    <w:rsid w:val="00D424E6"/>
    <w:rsid w:val="00D4257E"/>
    <w:rsid w:val="00D435AD"/>
    <w:rsid w:val="00D436BD"/>
    <w:rsid w:val="00D43FDE"/>
    <w:rsid w:val="00D44C8B"/>
    <w:rsid w:val="00D45188"/>
    <w:rsid w:val="00D458A9"/>
    <w:rsid w:val="00D4650C"/>
    <w:rsid w:val="00D47568"/>
    <w:rsid w:val="00D475A9"/>
    <w:rsid w:val="00D47D1D"/>
    <w:rsid w:val="00D51A02"/>
    <w:rsid w:val="00D5244C"/>
    <w:rsid w:val="00D57129"/>
    <w:rsid w:val="00D61B1A"/>
    <w:rsid w:val="00D62163"/>
    <w:rsid w:val="00D64C92"/>
    <w:rsid w:val="00D653D6"/>
    <w:rsid w:val="00D656B3"/>
    <w:rsid w:val="00D65D2E"/>
    <w:rsid w:val="00D67A51"/>
    <w:rsid w:val="00D67F74"/>
    <w:rsid w:val="00D7050D"/>
    <w:rsid w:val="00D706B4"/>
    <w:rsid w:val="00D70A5B"/>
    <w:rsid w:val="00D70BA4"/>
    <w:rsid w:val="00D7222F"/>
    <w:rsid w:val="00D730F1"/>
    <w:rsid w:val="00D74E1A"/>
    <w:rsid w:val="00D75799"/>
    <w:rsid w:val="00D76166"/>
    <w:rsid w:val="00D76A70"/>
    <w:rsid w:val="00D77E19"/>
    <w:rsid w:val="00D77E67"/>
    <w:rsid w:val="00D83864"/>
    <w:rsid w:val="00D84ECD"/>
    <w:rsid w:val="00D85C6C"/>
    <w:rsid w:val="00D85C9C"/>
    <w:rsid w:val="00D86421"/>
    <w:rsid w:val="00D87BF0"/>
    <w:rsid w:val="00D907BB"/>
    <w:rsid w:val="00D91302"/>
    <w:rsid w:val="00D91C45"/>
    <w:rsid w:val="00D91CBE"/>
    <w:rsid w:val="00D920BA"/>
    <w:rsid w:val="00D94F3D"/>
    <w:rsid w:val="00D968CA"/>
    <w:rsid w:val="00D96C05"/>
    <w:rsid w:val="00D96E1C"/>
    <w:rsid w:val="00D97A3E"/>
    <w:rsid w:val="00DA125E"/>
    <w:rsid w:val="00DA1A9C"/>
    <w:rsid w:val="00DA1C11"/>
    <w:rsid w:val="00DA2984"/>
    <w:rsid w:val="00DA3CA6"/>
    <w:rsid w:val="00DA4E35"/>
    <w:rsid w:val="00DA503D"/>
    <w:rsid w:val="00DA6272"/>
    <w:rsid w:val="00DA6BE0"/>
    <w:rsid w:val="00DA7467"/>
    <w:rsid w:val="00DB01DF"/>
    <w:rsid w:val="00DB1BF9"/>
    <w:rsid w:val="00DB203E"/>
    <w:rsid w:val="00DB21CD"/>
    <w:rsid w:val="00DB2354"/>
    <w:rsid w:val="00DB2B1F"/>
    <w:rsid w:val="00DB33EA"/>
    <w:rsid w:val="00DB3DF5"/>
    <w:rsid w:val="00DB468A"/>
    <w:rsid w:val="00DB4D90"/>
    <w:rsid w:val="00DB5F17"/>
    <w:rsid w:val="00DB6335"/>
    <w:rsid w:val="00DB73F5"/>
    <w:rsid w:val="00DC0B2A"/>
    <w:rsid w:val="00DC2060"/>
    <w:rsid w:val="00DC49E0"/>
    <w:rsid w:val="00DC4B87"/>
    <w:rsid w:val="00DC5216"/>
    <w:rsid w:val="00DC7CCA"/>
    <w:rsid w:val="00DD078B"/>
    <w:rsid w:val="00DD128B"/>
    <w:rsid w:val="00DD1663"/>
    <w:rsid w:val="00DD4693"/>
    <w:rsid w:val="00DD5655"/>
    <w:rsid w:val="00DD6458"/>
    <w:rsid w:val="00DD6790"/>
    <w:rsid w:val="00DD6C82"/>
    <w:rsid w:val="00DD7B7E"/>
    <w:rsid w:val="00DE0CA9"/>
    <w:rsid w:val="00DE157D"/>
    <w:rsid w:val="00DE1676"/>
    <w:rsid w:val="00DE430E"/>
    <w:rsid w:val="00DE48B5"/>
    <w:rsid w:val="00DE503D"/>
    <w:rsid w:val="00DE5515"/>
    <w:rsid w:val="00DF0C70"/>
    <w:rsid w:val="00DF2FF8"/>
    <w:rsid w:val="00DF5A20"/>
    <w:rsid w:val="00DF5E2C"/>
    <w:rsid w:val="00DF664F"/>
    <w:rsid w:val="00DF7147"/>
    <w:rsid w:val="00DF71CF"/>
    <w:rsid w:val="00E01B05"/>
    <w:rsid w:val="00E021C8"/>
    <w:rsid w:val="00E03F13"/>
    <w:rsid w:val="00E055B3"/>
    <w:rsid w:val="00E06D69"/>
    <w:rsid w:val="00E0793B"/>
    <w:rsid w:val="00E07AEF"/>
    <w:rsid w:val="00E10017"/>
    <w:rsid w:val="00E108B4"/>
    <w:rsid w:val="00E12AB9"/>
    <w:rsid w:val="00E12CC4"/>
    <w:rsid w:val="00E1486D"/>
    <w:rsid w:val="00E22B0C"/>
    <w:rsid w:val="00E233E9"/>
    <w:rsid w:val="00E23A3D"/>
    <w:rsid w:val="00E23E6F"/>
    <w:rsid w:val="00E2417E"/>
    <w:rsid w:val="00E24842"/>
    <w:rsid w:val="00E24B6B"/>
    <w:rsid w:val="00E25BCF"/>
    <w:rsid w:val="00E26A83"/>
    <w:rsid w:val="00E26D99"/>
    <w:rsid w:val="00E27AF4"/>
    <w:rsid w:val="00E30DFC"/>
    <w:rsid w:val="00E31152"/>
    <w:rsid w:val="00E31F24"/>
    <w:rsid w:val="00E32375"/>
    <w:rsid w:val="00E32F1D"/>
    <w:rsid w:val="00E33C72"/>
    <w:rsid w:val="00E3468E"/>
    <w:rsid w:val="00E35436"/>
    <w:rsid w:val="00E35840"/>
    <w:rsid w:val="00E35E2E"/>
    <w:rsid w:val="00E37C00"/>
    <w:rsid w:val="00E37FC8"/>
    <w:rsid w:val="00E41CDB"/>
    <w:rsid w:val="00E427C5"/>
    <w:rsid w:val="00E4386D"/>
    <w:rsid w:val="00E442B8"/>
    <w:rsid w:val="00E448F5"/>
    <w:rsid w:val="00E449BB"/>
    <w:rsid w:val="00E45276"/>
    <w:rsid w:val="00E4715B"/>
    <w:rsid w:val="00E5095D"/>
    <w:rsid w:val="00E509D2"/>
    <w:rsid w:val="00E513F2"/>
    <w:rsid w:val="00E5209A"/>
    <w:rsid w:val="00E52B73"/>
    <w:rsid w:val="00E5382F"/>
    <w:rsid w:val="00E552B9"/>
    <w:rsid w:val="00E554F3"/>
    <w:rsid w:val="00E55E12"/>
    <w:rsid w:val="00E56015"/>
    <w:rsid w:val="00E56D49"/>
    <w:rsid w:val="00E56DBE"/>
    <w:rsid w:val="00E56FD8"/>
    <w:rsid w:val="00E60CA3"/>
    <w:rsid w:val="00E616DB"/>
    <w:rsid w:val="00E6350B"/>
    <w:rsid w:val="00E63797"/>
    <w:rsid w:val="00E65CB1"/>
    <w:rsid w:val="00E66F09"/>
    <w:rsid w:val="00E67C01"/>
    <w:rsid w:val="00E67E0B"/>
    <w:rsid w:val="00E700A5"/>
    <w:rsid w:val="00E70805"/>
    <w:rsid w:val="00E70C73"/>
    <w:rsid w:val="00E713E2"/>
    <w:rsid w:val="00E71FFC"/>
    <w:rsid w:val="00E72BF9"/>
    <w:rsid w:val="00E734C9"/>
    <w:rsid w:val="00E73D91"/>
    <w:rsid w:val="00E741EF"/>
    <w:rsid w:val="00E7536A"/>
    <w:rsid w:val="00E7627B"/>
    <w:rsid w:val="00E771C6"/>
    <w:rsid w:val="00E77300"/>
    <w:rsid w:val="00E82B8A"/>
    <w:rsid w:val="00E8403B"/>
    <w:rsid w:val="00E84D13"/>
    <w:rsid w:val="00E866C5"/>
    <w:rsid w:val="00E86E47"/>
    <w:rsid w:val="00E91BE5"/>
    <w:rsid w:val="00E9226F"/>
    <w:rsid w:val="00E9406D"/>
    <w:rsid w:val="00E9426D"/>
    <w:rsid w:val="00E9431F"/>
    <w:rsid w:val="00E9463C"/>
    <w:rsid w:val="00E9526E"/>
    <w:rsid w:val="00E95C76"/>
    <w:rsid w:val="00E96012"/>
    <w:rsid w:val="00E965B4"/>
    <w:rsid w:val="00E96C93"/>
    <w:rsid w:val="00EA0CBD"/>
    <w:rsid w:val="00EA4250"/>
    <w:rsid w:val="00EA490B"/>
    <w:rsid w:val="00EA4FF0"/>
    <w:rsid w:val="00EA5CC9"/>
    <w:rsid w:val="00EA5F05"/>
    <w:rsid w:val="00EA6745"/>
    <w:rsid w:val="00EA7AA5"/>
    <w:rsid w:val="00EB0D25"/>
    <w:rsid w:val="00EB1006"/>
    <w:rsid w:val="00EB16EE"/>
    <w:rsid w:val="00EB1D43"/>
    <w:rsid w:val="00EB34BD"/>
    <w:rsid w:val="00EB3866"/>
    <w:rsid w:val="00EB594D"/>
    <w:rsid w:val="00EB5E36"/>
    <w:rsid w:val="00EC05E4"/>
    <w:rsid w:val="00EC1F3F"/>
    <w:rsid w:val="00EC279E"/>
    <w:rsid w:val="00EC2F52"/>
    <w:rsid w:val="00EC3427"/>
    <w:rsid w:val="00EC4147"/>
    <w:rsid w:val="00EC6998"/>
    <w:rsid w:val="00EC6BED"/>
    <w:rsid w:val="00EC7A53"/>
    <w:rsid w:val="00EC7F5D"/>
    <w:rsid w:val="00ED0028"/>
    <w:rsid w:val="00ED01F3"/>
    <w:rsid w:val="00ED0EE6"/>
    <w:rsid w:val="00ED1177"/>
    <w:rsid w:val="00ED1DD0"/>
    <w:rsid w:val="00ED3B97"/>
    <w:rsid w:val="00ED3CB6"/>
    <w:rsid w:val="00ED4BAB"/>
    <w:rsid w:val="00ED57D5"/>
    <w:rsid w:val="00ED5F1D"/>
    <w:rsid w:val="00ED621C"/>
    <w:rsid w:val="00EE00FD"/>
    <w:rsid w:val="00EE0E63"/>
    <w:rsid w:val="00EE284C"/>
    <w:rsid w:val="00EE2984"/>
    <w:rsid w:val="00EE29BC"/>
    <w:rsid w:val="00EE40B8"/>
    <w:rsid w:val="00EE4497"/>
    <w:rsid w:val="00EE478F"/>
    <w:rsid w:val="00EE61C2"/>
    <w:rsid w:val="00EE6E87"/>
    <w:rsid w:val="00EE7E2B"/>
    <w:rsid w:val="00EF11AA"/>
    <w:rsid w:val="00EF11D4"/>
    <w:rsid w:val="00EF120A"/>
    <w:rsid w:val="00EF2498"/>
    <w:rsid w:val="00EF2676"/>
    <w:rsid w:val="00EF51C4"/>
    <w:rsid w:val="00EF5483"/>
    <w:rsid w:val="00EF5B09"/>
    <w:rsid w:val="00EF61F7"/>
    <w:rsid w:val="00EF65DF"/>
    <w:rsid w:val="00EF68F5"/>
    <w:rsid w:val="00F00458"/>
    <w:rsid w:val="00F004B5"/>
    <w:rsid w:val="00F00749"/>
    <w:rsid w:val="00F00DB1"/>
    <w:rsid w:val="00F01BCE"/>
    <w:rsid w:val="00F04677"/>
    <w:rsid w:val="00F049CA"/>
    <w:rsid w:val="00F05130"/>
    <w:rsid w:val="00F0577B"/>
    <w:rsid w:val="00F06B7A"/>
    <w:rsid w:val="00F10441"/>
    <w:rsid w:val="00F11609"/>
    <w:rsid w:val="00F13321"/>
    <w:rsid w:val="00F15B4C"/>
    <w:rsid w:val="00F15F02"/>
    <w:rsid w:val="00F1636E"/>
    <w:rsid w:val="00F16975"/>
    <w:rsid w:val="00F2096C"/>
    <w:rsid w:val="00F2098D"/>
    <w:rsid w:val="00F21D9F"/>
    <w:rsid w:val="00F25426"/>
    <w:rsid w:val="00F25999"/>
    <w:rsid w:val="00F2661A"/>
    <w:rsid w:val="00F26830"/>
    <w:rsid w:val="00F268DD"/>
    <w:rsid w:val="00F302CB"/>
    <w:rsid w:val="00F309B9"/>
    <w:rsid w:val="00F3425D"/>
    <w:rsid w:val="00F36A80"/>
    <w:rsid w:val="00F36CBF"/>
    <w:rsid w:val="00F37F6C"/>
    <w:rsid w:val="00F433C5"/>
    <w:rsid w:val="00F43714"/>
    <w:rsid w:val="00F43FA7"/>
    <w:rsid w:val="00F44025"/>
    <w:rsid w:val="00F457CD"/>
    <w:rsid w:val="00F47531"/>
    <w:rsid w:val="00F50936"/>
    <w:rsid w:val="00F510C4"/>
    <w:rsid w:val="00F51405"/>
    <w:rsid w:val="00F52371"/>
    <w:rsid w:val="00F524C5"/>
    <w:rsid w:val="00F5257C"/>
    <w:rsid w:val="00F53106"/>
    <w:rsid w:val="00F53154"/>
    <w:rsid w:val="00F53202"/>
    <w:rsid w:val="00F5403E"/>
    <w:rsid w:val="00F54136"/>
    <w:rsid w:val="00F54593"/>
    <w:rsid w:val="00F60706"/>
    <w:rsid w:val="00F6084E"/>
    <w:rsid w:val="00F61047"/>
    <w:rsid w:val="00F6248F"/>
    <w:rsid w:val="00F62543"/>
    <w:rsid w:val="00F634B0"/>
    <w:rsid w:val="00F6393D"/>
    <w:rsid w:val="00F63AFC"/>
    <w:rsid w:val="00F63C4D"/>
    <w:rsid w:val="00F674BE"/>
    <w:rsid w:val="00F70195"/>
    <w:rsid w:val="00F70431"/>
    <w:rsid w:val="00F707C1"/>
    <w:rsid w:val="00F70C0C"/>
    <w:rsid w:val="00F733C9"/>
    <w:rsid w:val="00F7629A"/>
    <w:rsid w:val="00F772CE"/>
    <w:rsid w:val="00F80C79"/>
    <w:rsid w:val="00F80CF9"/>
    <w:rsid w:val="00F81281"/>
    <w:rsid w:val="00F82136"/>
    <w:rsid w:val="00F83604"/>
    <w:rsid w:val="00F83BD4"/>
    <w:rsid w:val="00F83EA7"/>
    <w:rsid w:val="00F83FDD"/>
    <w:rsid w:val="00F8445E"/>
    <w:rsid w:val="00F84A51"/>
    <w:rsid w:val="00F84AEA"/>
    <w:rsid w:val="00F84E40"/>
    <w:rsid w:val="00F853CC"/>
    <w:rsid w:val="00F85E07"/>
    <w:rsid w:val="00F87650"/>
    <w:rsid w:val="00F87EAC"/>
    <w:rsid w:val="00F92136"/>
    <w:rsid w:val="00F93241"/>
    <w:rsid w:val="00F93C87"/>
    <w:rsid w:val="00F943D9"/>
    <w:rsid w:val="00F94FA3"/>
    <w:rsid w:val="00F9553E"/>
    <w:rsid w:val="00F95613"/>
    <w:rsid w:val="00F95F77"/>
    <w:rsid w:val="00F97280"/>
    <w:rsid w:val="00F97C11"/>
    <w:rsid w:val="00FA28B3"/>
    <w:rsid w:val="00FA3E41"/>
    <w:rsid w:val="00FA50B0"/>
    <w:rsid w:val="00FA53DC"/>
    <w:rsid w:val="00FA5FA6"/>
    <w:rsid w:val="00FA7A72"/>
    <w:rsid w:val="00FB0750"/>
    <w:rsid w:val="00FB1572"/>
    <w:rsid w:val="00FB1BF8"/>
    <w:rsid w:val="00FB2BA8"/>
    <w:rsid w:val="00FB3707"/>
    <w:rsid w:val="00FB4CA7"/>
    <w:rsid w:val="00FB5C3E"/>
    <w:rsid w:val="00FB61AF"/>
    <w:rsid w:val="00FB68DD"/>
    <w:rsid w:val="00FB7290"/>
    <w:rsid w:val="00FB731A"/>
    <w:rsid w:val="00FB7989"/>
    <w:rsid w:val="00FC0900"/>
    <w:rsid w:val="00FC1E52"/>
    <w:rsid w:val="00FC3140"/>
    <w:rsid w:val="00FC37D5"/>
    <w:rsid w:val="00FC4A17"/>
    <w:rsid w:val="00FC5470"/>
    <w:rsid w:val="00FC5845"/>
    <w:rsid w:val="00FC69AD"/>
    <w:rsid w:val="00FD0028"/>
    <w:rsid w:val="00FD0A36"/>
    <w:rsid w:val="00FD147B"/>
    <w:rsid w:val="00FD1AB9"/>
    <w:rsid w:val="00FD2DC1"/>
    <w:rsid w:val="00FD304F"/>
    <w:rsid w:val="00FD452B"/>
    <w:rsid w:val="00FD68CC"/>
    <w:rsid w:val="00FD6F1F"/>
    <w:rsid w:val="00FD7E59"/>
    <w:rsid w:val="00FE0011"/>
    <w:rsid w:val="00FE03FA"/>
    <w:rsid w:val="00FE1500"/>
    <w:rsid w:val="00FE18E4"/>
    <w:rsid w:val="00FE1FA4"/>
    <w:rsid w:val="00FE2474"/>
    <w:rsid w:val="00FE2782"/>
    <w:rsid w:val="00FE37C2"/>
    <w:rsid w:val="00FE4B70"/>
    <w:rsid w:val="00FE5593"/>
    <w:rsid w:val="00FE7089"/>
    <w:rsid w:val="00FE72FD"/>
    <w:rsid w:val="00FF1055"/>
    <w:rsid w:val="00FF1533"/>
    <w:rsid w:val="00FF1557"/>
    <w:rsid w:val="00FF1E01"/>
    <w:rsid w:val="00FF27EB"/>
    <w:rsid w:val="00FF476E"/>
    <w:rsid w:val="00FF6493"/>
    <w:rsid w:val="00FF717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89D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18"/>
        <w:szCs w:val="18"/>
        <w:lang w:val="en-AU" w:eastAsia="en-AU" w:bidi="ar-SA"/>
      </w:rPr>
    </w:rPrDefault>
    <w:pPrDefault>
      <w:pPr>
        <w:spacing w:after="220" w:line="264" w:lineRule="auto"/>
        <w:jc w:val="both"/>
      </w:pPr>
    </w:pPrDefault>
  </w:docDefaults>
  <w:latentStyles w:defLockedState="0" w:defUIPriority="98" w:defSemiHidden="0" w:defUnhideWhenUsed="0" w:defQFormat="0" w:count="267">
    <w:lsdException w:name="Normal" w:uiPriority="0" w:qFormat="1"/>
    <w:lsdException w:name="heading 1" w:uiPriority="13"/>
    <w:lsdException w:name="heading 2" w:uiPriority="13" w:qFormat="1"/>
    <w:lsdException w:name="heading 3" w:uiPriority="13"/>
    <w:lsdException w:name="heading 4" w:uiPriority="13" w:qFormat="1"/>
    <w:lsdException w:name="heading 5" w:uiPriority="13"/>
    <w:lsdException w:name="heading 6" w:uiPriority="13"/>
    <w:lsdException w:name="heading 7" w:uiPriority="13"/>
    <w:lsdException w:name="heading 8" w:uiPriority="13"/>
    <w:lsdException w:name="heading 9" w:uiPriority="13"/>
    <w:lsdException w:name="index 1"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footnote text" w:uiPriority="99"/>
    <w:lsdException w:name="annotation text" w:uiPriority="99"/>
    <w:lsdException w:name="header" w:uiPriority="89" w:qFormat="1"/>
    <w:lsdException w:name="footer" w:uiPriority="89" w:qFormat="1"/>
    <w:lsdException w:name="index heading" w:uiPriority="99"/>
    <w:lsdException w:name="caption" w:uiPriority="89"/>
    <w:lsdException w:name="envelope address" w:uiPriority="99"/>
    <w:lsdException w:name="envelope return" w:uiPriority="99"/>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4"/>
    <w:lsdException w:name="List Bullet" w:uiPriority="94"/>
    <w:lsdException w:name="List Number" w:uiPriority="94" w:qFormat="1"/>
    <w:lsdException w:name="List Bullet 2" w:uiPriority="94"/>
    <w:lsdException w:name="List Bullet 3" w:uiPriority="94"/>
    <w:lsdException w:name="List Number 2" w:uiPriority="94"/>
    <w:lsdException w:name="List Number 3" w:uiPriority="94"/>
    <w:lsdException w:name="List Number 4" w:uiPriority="94"/>
    <w:lsdException w:name="List Number 5" w:uiPriority="94" w:qFormat="1"/>
    <w:lsdException w:name="Title" w:uiPriority="8" w:qFormat="1"/>
    <w:lsdException w:name="Default Paragraph Font" w:uiPriority="1"/>
    <w:lsdException w:name="Body Text" w:uiPriority="10"/>
    <w:lsdException w:name="Body Text Indent" w:uiPriority="99"/>
    <w:lsdException w:name="Subtitle" w:uiPriority="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FollowedHyperlink" w:uiPriority="99"/>
    <w:lsdException w:name="Strong" w:semiHidden="1" w:uiPriority="79" w:unhideWhenUsed="1" w:qFormat="1"/>
    <w:lsdException w:name="Emphasis" w:semiHidden="1" w:uiPriority="79" w:unhideWhenUsed="1" w:qFormat="1"/>
    <w:lsdException w:name="HTML Top of Form" w:uiPriority="0"/>
    <w:lsdException w:name="HTML Bottom of Form" w:uiPriority="0"/>
    <w:lsdException w:name="Normal Table" w:uiPriority="0"/>
    <w:lsdException w:name="annotation subject" w:uiPriority="99"/>
    <w:lsdException w:name="No List" w:uiPriority="99"/>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99"/>
    <w:lsdException w:name="Table Grid" w:uiPriority="59"/>
    <w:lsdException w:name="Table Theme" w:uiPriority="0"/>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79"/>
    <w:lsdException w:name="Intense Quote" w:semiHidden="1" w:uiPriority="7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lsdException w:name="Intense Emphasis" w:semiHidden="1" w:uiPriority="79" w:unhideWhenUsed="1" w:qFormat="1"/>
    <w:lsdException w:name="Subtle Reference" w:semiHidden="1" w:uiPriority="89" w:unhideWhenUsed="1" w:qFormat="1"/>
    <w:lsdException w:name="Intense Reference" w:semiHidden="1" w:uiPriority="89" w:unhideWhenUsed="1" w:qFormat="1"/>
    <w:lsdException w:name="Book Title" w:semiHidden="1" w:uiPriority="89" w:qFormat="1"/>
    <w:lsdException w:name="Bibliography" w:semiHidden="1" w:unhideWhenUsed="1"/>
    <w:lsdException w:name="TOC Heading" w:semiHidden="1" w:uiPriority="89" w:unhideWhenUsed="1"/>
  </w:latentStyles>
  <w:style w:type="paragraph" w:default="1" w:styleId="Normal">
    <w:name w:val="Normal"/>
    <w:qFormat/>
    <w:rsid w:val="009B0967"/>
    <w:rPr>
      <w:lang w:eastAsia="en-US"/>
    </w:rPr>
  </w:style>
  <w:style w:type="paragraph" w:styleId="Heading1">
    <w:name w:val="heading 1"/>
    <w:basedOn w:val="Normal"/>
    <w:next w:val="Heading2"/>
    <w:link w:val="Heading1Char"/>
    <w:uiPriority w:val="13"/>
    <w:rsid w:val="009B0967"/>
    <w:pPr>
      <w:numPr>
        <w:numId w:val="30"/>
      </w:numPr>
      <w:jc w:val="center"/>
      <w:outlineLvl w:val="0"/>
    </w:pPr>
    <w:rPr>
      <w:b/>
    </w:rPr>
  </w:style>
  <w:style w:type="paragraph" w:styleId="Heading2">
    <w:name w:val="heading 2"/>
    <w:basedOn w:val="Normal"/>
    <w:next w:val="Indent1"/>
    <w:link w:val="Heading2Char"/>
    <w:uiPriority w:val="13"/>
    <w:unhideWhenUsed/>
    <w:rsid w:val="009B0967"/>
    <w:pPr>
      <w:keepNext/>
      <w:numPr>
        <w:ilvl w:val="1"/>
        <w:numId w:val="30"/>
      </w:numPr>
      <w:outlineLvl w:val="1"/>
    </w:pPr>
    <w:rPr>
      <w:b/>
      <w:caps/>
    </w:rPr>
  </w:style>
  <w:style w:type="paragraph" w:styleId="Heading3">
    <w:name w:val="heading 3"/>
    <w:basedOn w:val="Normal"/>
    <w:next w:val="Indent1"/>
    <w:link w:val="Heading3Char"/>
    <w:uiPriority w:val="13"/>
    <w:unhideWhenUsed/>
    <w:rsid w:val="009B0967"/>
    <w:pPr>
      <w:numPr>
        <w:ilvl w:val="2"/>
        <w:numId w:val="30"/>
      </w:numPr>
      <w:outlineLvl w:val="2"/>
    </w:pPr>
    <w:rPr>
      <w:b/>
    </w:rPr>
  </w:style>
  <w:style w:type="paragraph" w:styleId="Heading4">
    <w:name w:val="heading 4"/>
    <w:basedOn w:val="Normal"/>
    <w:next w:val="Indent2"/>
    <w:link w:val="Heading4Char"/>
    <w:uiPriority w:val="13"/>
    <w:unhideWhenUsed/>
    <w:rsid w:val="009B0967"/>
    <w:pPr>
      <w:numPr>
        <w:ilvl w:val="3"/>
        <w:numId w:val="30"/>
      </w:numPr>
      <w:outlineLvl w:val="3"/>
    </w:pPr>
  </w:style>
  <w:style w:type="paragraph" w:styleId="Heading5">
    <w:name w:val="heading 5"/>
    <w:basedOn w:val="Normal"/>
    <w:next w:val="Indent3"/>
    <w:link w:val="Heading5Char"/>
    <w:uiPriority w:val="13"/>
    <w:unhideWhenUsed/>
    <w:rsid w:val="009B0967"/>
    <w:pPr>
      <w:numPr>
        <w:ilvl w:val="4"/>
        <w:numId w:val="30"/>
      </w:numPr>
      <w:outlineLvl w:val="4"/>
    </w:pPr>
  </w:style>
  <w:style w:type="paragraph" w:styleId="Heading6">
    <w:name w:val="heading 6"/>
    <w:basedOn w:val="Normal"/>
    <w:next w:val="Indent4"/>
    <w:link w:val="Heading6Char"/>
    <w:uiPriority w:val="13"/>
    <w:unhideWhenUsed/>
    <w:rsid w:val="009B0967"/>
    <w:pPr>
      <w:numPr>
        <w:ilvl w:val="5"/>
        <w:numId w:val="30"/>
      </w:numPr>
      <w:outlineLvl w:val="5"/>
    </w:pPr>
  </w:style>
  <w:style w:type="paragraph" w:styleId="Heading7">
    <w:name w:val="heading 7"/>
    <w:basedOn w:val="Normal"/>
    <w:next w:val="Indent5"/>
    <w:link w:val="Heading7Char"/>
    <w:uiPriority w:val="13"/>
    <w:unhideWhenUsed/>
    <w:rsid w:val="009B0967"/>
    <w:pPr>
      <w:numPr>
        <w:ilvl w:val="6"/>
        <w:numId w:val="30"/>
      </w:numPr>
      <w:outlineLvl w:val="6"/>
    </w:pPr>
  </w:style>
  <w:style w:type="paragraph" w:styleId="Heading8">
    <w:name w:val="heading 8"/>
    <w:basedOn w:val="Normal"/>
    <w:next w:val="Normal"/>
    <w:link w:val="Heading8Char"/>
    <w:uiPriority w:val="13"/>
    <w:rsid w:val="009B0967"/>
    <w:pPr>
      <w:numPr>
        <w:ilvl w:val="7"/>
        <w:numId w:val="30"/>
      </w:numPr>
      <w:outlineLvl w:val="7"/>
    </w:pPr>
  </w:style>
  <w:style w:type="paragraph" w:styleId="Heading9">
    <w:name w:val="heading 9"/>
    <w:basedOn w:val="Normal"/>
    <w:next w:val="Normal"/>
    <w:link w:val="Heading9Char"/>
    <w:uiPriority w:val="13"/>
    <w:rsid w:val="009B0967"/>
    <w:pPr>
      <w:numPr>
        <w:ilvl w:val="8"/>
        <w:numId w:val="3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fo">
    <w:name w:val="Level 1.fo"/>
    <w:basedOn w:val="Normal"/>
    <w:uiPriority w:val="4"/>
    <w:qFormat/>
    <w:rsid w:val="009B0967"/>
    <w:pPr>
      <w:tabs>
        <w:tab w:val="left" w:pos="1406"/>
      </w:tabs>
      <w:ind w:left="782"/>
    </w:pPr>
  </w:style>
  <w:style w:type="paragraph" w:customStyle="1" w:styleId="Level11fo">
    <w:name w:val="Level 1.1fo"/>
    <w:basedOn w:val="Normal"/>
    <w:link w:val="Level11foChar"/>
    <w:uiPriority w:val="5"/>
    <w:rsid w:val="009B0967"/>
    <w:pPr>
      <w:tabs>
        <w:tab w:val="left" w:pos="1406"/>
      </w:tabs>
      <w:ind w:left="782"/>
    </w:pPr>
  </w:style>
  <w:style w:type="paragraph" w:customStyle="1" w:styleId="Levelafo">
    <w:name w:val="Level (a)fo"/>
    <w:basedOn w:val="Normal"/>
    <w:uiPriority w:val="6"/>
    <w:qFormat/>
    <w:rsid w:val="009B0967"/>
    <w:pPr>
      <w:tabs>
        <w:tab w:val="left" w:pos="2030"/>
      </w:tabs>
      <w:ind w:left="1406"/>
    </w:pPr>
  </w:style>
  <w:style w:type="paragraph" w:customStyle="1" w:styleId="Levelifo">
    <w:name w:val="Level (i)fo"/>
    <w:basedOn w:val="Normal"/>
    <w:uiPriority w:val="6"/>
    <w:rsid w:val="009B0967"/>
    <w:pPr>
      <w:tabs>
        <w:tab w:val="left" w:pos="2654"/>
      </w:tabs>
      <w:ind w:left="2030"/>
    </w:pPr>
  </w:style>
  <w:style w:type="paragraph" w:customStyle="1" w:styleId="LevelAfo0">
    <w:name w:val="Level (A)fo"/>
    <w:basedOn w:val="Normal"/>
    <w:uiPriority w:val="98"/>
    <w:pPr>
      <w:ind w:left="2880"/>
    </w:pPr>
    <w:rPr>
      <w:rFonts w:cs="Arial"/>
    </w:rPr>
  </w:style>
  <w:style w:type="paragraph" w:customStyle="1" w:styleId="LevelIfo0">
    <w:name w:val="Level (I)fo"/>
    <w:basedOn w:val="Normal"/>
    <w:uiPriority w:val="98"/>
    <w:pPr>
      <w:ind w:left="3600"/>
    </w:pPr>
    <w:rPr>
      <w:rFonts w:cs="Arial"/>
    </w:rPr>
  </w:style>
  <w:style w:type="paragraph" w:customStyle="1" w:styleId="QuoteSource">
    <w:name w:val="QuoteSource"/>
    <w:basedOn w:val="Normal"/>
    <w:next w:val="Normal"/>
    <w:uiPriority w:val="98"/>
    <w:pPr>
      <w:jc w:val="right"/>
    </w:pPr>
  </w:style>
  <w:style w:type="paragraph" w:customStyle="1" w:styleId="Level1">
    <w:name w:val="Level 1."/>
    <w:basedOn w:val="Normal"/>
    <w:next w:val="Level1fo"/>
    <w:uiPriority w:val="4"/>
    <w:qFormat/>
    <w:rsid w:val="009B0967"/>
    <w:pPr>
      <w:keepNext/>
      <w:numPr>
        <w:numId w:val="25"/>
      </w:numPr>
      <w:outlineLvl w:val="0"/>
    </w:pPr>
    <w:rPr>
      <w:b/>
      <w:caps/>
    </w:rPr>
  </w:style>
  <w:style w:type="paragraph" w:customStyle="1" w:styleId="Level11">
    <w:name w:val="Level 1.1"/>
    <w:basedOn w:val="Normal"/>
    <w:next w:val="Level11fo"/>
    <w:uiPriority w:val="5"/>
    <w:qFormat/>
    <w:rsid w:val="009B0967"/>
    <w:pPr>
      <w:keepNext/>
      <w:numPr>
        <w:ilvl w:val="1"/>
        <w:numId w:val="25"/>
      </w:numPr>
      <w:outlineLvl w:val="1"/>
    </w:pPr>
    <w:rPr>
      <w:b/>
    </w:rPr>
  </w:style>
  <w:style w:type="paragraph" w:customStyle="1" w:styleId="Levela">
    <w:name w:val="Level (a)"/>
    <w:basedOn w:val="Normal"/>
    <w:next w:val="Levelafo"/>
    <w:link w:val="LevelaCharChar"/>
    <w:uiPriority w:val="6"/>
    <w:qFormat/>
    <w:rsid w:val="009B0967"/>
    <w:pPr>
      <w:numPr>
        <w:ilvl w:val="2"/>
        <w:numId w:val="25"/>
      </w:numPr>
      <w:outlineLvl w:val="2"/>
    </w:pPr>
  </w:style>
  <w:style w:type="paragraph" w:customStyle="1" w:styleId="Leveli">
    <w:name w:val="Level (i)"/>
    <w:basedOn w:val="Normal"/>
    <w:next w:val="Levelifo"/>
    <w:uiPriority w:val="6"/>
    <w:qFormat/>
    <w:rsid w:val="009B0967"/>
    <w:pPr>
      <w:numPr>
        <w:ilvl w:val="3"/>
        <w:numId w:val="25"/>
      </w:numPr>
      <w:outlineLvl w:val="3"/>
    </w:pPr>
  </w:style>
  <w:style w:type="paragraph" w:customStyle="1" w:styleId="LevelA0">
    <w:name w:val="Level(A)"/>
    <w:basedOn w:val="Normal"/>
    <w:next w:val="LevelAfo1"/>
    <w:link w:val="LevelAChar"/>
    <w:uiPriority w:val="6"/>
    <w:qFormat/>
    <w:rsid w:val="009B0967"/>
    <w:pPr>
      <w:numPr>
        <w:ilvl w:val="4"/>
        <w:numId w:val="25"/>
      </w:numPr>
      <w:outlineLvl w:val="4"/>
    </w:pPr>
  </w:style>
  <w:style w:type="paragraph" w:styleId="BlockText">
    <w:name w:val="Block Text"/>
    <w:basedOn w:val="Normal"/>
    <w:uiPriority w:val="99"/>
    <w:semiHidden/>
    <w:unhideWhenUsed/>
    <w:rsid w:val="009B0967"/>
    <w:pPr>
      <w:ind w:left="720" w:right="720"/>
    </w:pPr>
    <w:rPr>
      <w:iCs/>
    </w:rPr>
  </w:style>
  <w:style w:type="paragraph" w:styleId="BodyText">
    <w:name w:val="Body Text"/>
    <w:basedOn w:val="Normal"/>
    <w:link w:val="BodyTextChar"/>
    <w:uiPriority w:val="10"/>
    <w:semiHidden/>
    <w:unhideWhenUsed/>
    <w:rsid w:val="009B0967"/>
  </w:style>
  <w:style w:type="paragraph" w:styleId="BodyText2">
    <w:name w:val="Body Text 2"/>
    <w:basedOn w:val="Normal"/>
    <w:link w:val="BodyText2Char"/>
    <w:uiPriority w:val="99"/>
    <w:semiHidden/>
    <w:unhideWhenUsed/>
    <w:rsid w:val="009B0967"/>
    <w:pPr>
      <w:spacing w:line="480" w:lineRule="auto"/>
    </w:pPr>
  </w:style>
  <w:style w:type="paragraph" w:styleId="BodyText3">
    <w:name w:val="Body Text 3"/>
    <w:basedOn w:val="Normal"/>
    <w:link w:val="BodyText3Char"/>
    <w:uiPriority w:val="99"/>
    <w:semiHidden/>
    <w:unhideWhenUsed/>
    <w:rsid w:val="009B0967"/>
    <w:rPr>
      <w:sz w:val="16"/>
      <w:szCs w:val="16"/>
    </w:rPr>
  </w:style>
  <w:style w:type="paragraph" w:styleId="BodyTextFirstIndent">
    <w:name w:val="Body Text First Indent"/>
    <w:basedOn w:val="BodyText"/>
    <w:uiPriority w:val="98"/>
    <w:semiHidden/>
    <w:rsid w:val="0065485C"/>
    <w:pPr>
      <w:ind w:firstLine="720"/>
    </w:pPr>
  </w:style>
  <w:style w:type="paragraph" w:styleId="BodyTextIndent">
    <w:name w:val="Body Text Indent"/>
    <w:basedOn w:val="Normal"/>
    <w:link w:val="BodyTextIndentChar"/>
    <w:uiPriority w:val="99"/>
    <w:semiHidden/>
    <w:unhideWhenUsed/>
    <w:rsid w:val="009B0967"/>
    <w:pPr>
      <w:ind w:left="284"/>
    </w:pPr>
  </w:style>
  <w:style w:type="paragraph" w:styleId="BodyTextFirstIndent2">
    <w:name w:val="Body Text First Indent 2"/>
    <w:basedOn w:val="BodyTextIndent2"/>
    <w:uiPriority w:val="98"/>
    <w:semiHidden/>
    <w:rsid w:val="0065485C"/>
    <w:pPr>
      <w:ind w:left="0" w:firstLine="720"/>
    </w:pPr>
  </w:style>
  <w:style w:type="paragraph" w:styleId="BodyTextIndent2">
    <w:name w:val="Body Text Indent 2"/>
    <w:basedOn w:val="Normal"/>
    <w:link w:val="BodyTextIndent2Char"/>
    <w:uiPriority w:val="99"/>
    <w:semiHidden/>
    <w:unhideWhenUsed/>
    <w:rsid w:val="009B0967"/>
    <w:pPr>
      <w:spacing w:line="480" w:lineRule="auto"/>
      <w:ind w:left="284"/>
    </w:pPr>
  </w:style>
  <w:style w:type="paragraph" w:styleId="BodyTextIndent3">
    <w:name w:val="Body Text Indent 3"/>
    <w:basedOn w:val="Normal"/>
    <w:link w:val="BodyTextIndent3Char"/>
    <w:uiPriority w:val="99"/>
    <w:semiHidden/>
    <w:unhideWhenUsed/>
    <w:rsid w:val="009B0967"/>
    <w:pPr>
      <w:ind w:left="284"/>
    </w:pPr>
    <w:rPr>
      <w:sz w:val="16"/>
      <w:szCs w:val="16"/>
    </w:rPr>
  </w:style>
  <w:style w:type="paragraph" w:styleId="Caption">
    <w:name w:val="caption"/>
    <w:basedOn w:val="Normal"/>
    <w:next w:val="Normal"/>
    <w:uiPriority w:val="89"/>
    <w:rsid w:val="009B0967"/>
    <w:pPr>
      <w:spacing w:before="120" w:after="120" w:line="240" w:lineRule="auto"/>
    </w:pPr>
    <w:rPr>
      <w:b/>
      <w:bCs/>
    </w:rPr>
  </w:style>
  <w:style w:type="paragraph" w:styleId="Closing">
    <w:name w:val="Closing"/>
    <w:basedOn w:val="Normal"/>
    <w:uiPriority w:val="98"/>
    <w:semiHidden/>
    <w:rsid w:val="0065485C"/>
  </w:style>
  <w:style w:type="character" w:styleId="CommentReference">
    <w:name w:val="annotation reference"/>
    <w:basedOn w:val="DefaultParagraphFont"/>
    <w:uiPriority w:val="99"/>
    <w:semiHidden/>
    <w:unhideWhenUsed/>
    <w:rsid w:val="009B0967"/>
    <w:rPr>
      <w:sz w:val="14"/>
      <w:szCs w:val="16"/>
    </w:rPr>
  </w:style>
  <w:style w:type="paragraph" w:styleId="CommentText">
    <w:name w:val="annotation text"/>
    <w:basedOn w:val="Normal"/>
    <w:link w:val="CommentTextChar"/>
    <w:uiPriority w:val="99"/>
    <w:semiHidden/>
    <w:unhideWhenUsed/>
    <w:rsid w:val="009B0967"/>
    <w:pPr>
      <w:spacing w:after="0" w:line="240" w:lineRule="auto"/>
    </w:pPr>
    <w:rPr>
      <w:sz w:val="14"/>
    </w:rPr>
  </w:style>
  <w:style w:type="paragraph" w:styleId="DocumentMap">
    <w:name w:val="Document Map"/>
    <w:basedOn w:val="Normal"/>
    <w:uiPriority w:val="98"/>
    <w:semiHidden/>
    <w:rsid w:val="0065485C"/>
    <w:pPr>
      <w:shd w:val="clear" w:color="auto" w:fill="000080"/>
    </w:pPr>
    <w:rPr>
      <w:rFonts w:ascii="Tahoma" w:hAnsi="Tahoma" w:cs="Tahoma"/>
    </w:rPr>
  </w:style>
  <w:style w:type="character" w:styleId="EndnoteReference">
    <w:name w:val="endnote reference"/>
    <w:basedOn w:val="DefaultParagraphFont"/>
    <w:uiPriority w:val="99"/>
    <w:semiHidden/>
    <w:unhideWhenUsed/>
    <w:rsid w:val="009B0967"/>
    <w:rPr>
      <w:rFonts w:ascii="Verdana" w:hAnsi="Verdana"/>
      <w:sz w:val="14"/>
      <w:vertAlign w:val="superscript"/>
    </w:rPr>
  </w:style>
  <w:style w:type="paragraph" w:styleId="EnvelopeAddress">
    <w:name w:val="envelope address"/>
    <w:basedOn w:val="Normal"/>
    <w:uiPriority w:val="99"/>
    <w:semiHidden/>
    <w:rsid w:val="009B0967"/>
  </w:style>
  <w:style w:type="paragraph" w:styleId="EnvelopeReturn">
    <w:name w:val="envelope return"/>
    <w:basedOn w:val="EnvelopeAddress"/>
    <w:uiPriority w:val="99"/>
    <w:semiHidden/>
    <w:rsid w:val="009B0967"/>
  </w:style>
  <w:style w:type="paragraph" w:styleId="Footer">
    <w:name w:val="footer"/>
    <w:basedOn w:val="Normal"/>
    <w:link w:val="FooterChar"/>
    <w:uiPriority w:val="89"/>
    <w:rsid w:val="009B0967"/>
    <w:pPr>
      <w:spacing w:after="0" w:line="200" w:lineRule="atLeast"/>
      <w:jc w:val="left"/>
    </w:pPr>
    <w:rPr>
      <w:sz w:val="14"/>
    </w:rPr>
  </w:style>
  <w:style w:type="paragraph" w:styleId="Header">
    <w:name w:val="header"/>
    <w:basedOn w:val="Normal"/>
    <w:link w:val="HeaderChar"/>
    <w:uiPriority w:val="89"/>
    <w:rsid w:val="009B0967"/>
    <w:pPr>
      <w:spacing w:before="100" w:after="0" w:line="200" w:lineRule="exact"/>
    </w:pPr>
    <w:rPr>
      <w:sz w:val="14"/>
    </w:rPr>
  </w:style>
  <w:style w:type="paragraph" w:styleId="Index1">
    <w:name w:val="index 1"/>
    <w:basedOn w:val="Normal"/>
    <w:next w:val="Normal"/>
    <w:autoRedefine/>
    <w:uiPriority w:val="99"/>
    <w:semiHidden/>
    <w:unhideWhenUsed/>
    <w:rsid w:val="009B0967"/>
    <w:pPr>
      <w:spacing w:line="240" w:lineRule="auto"/>
      <w:ind w:left="200" w:hanging="200"/>
    </w:pPr>
  </w:style>
  <w:style w:type="paragraph" w:styleId="IndexHeading">
    <w:name w:val="index heading"/>
    <w:basedOn w:val="Normal"/>
    <w:next w:val="Index1"/>
    <w:uiPriority w:val="99"/>
    <w:semiHidden/>
    <w:unhideWhenUsed/>
    <w:rsid w:val="009B0967"/>
    <w:rPr>
      <w:rFonts w:asciiTheme="majorHAnsi" w:eastAsiaTheme="majorEastAsia" w:hAnsiTheme="majorHAnsi" w:cstheme="majorBidi"/>
      <w:b/>
      <w:bCs/>
    </w:rPr>
  </w:style>
  <w:style w:type="paragraph" w:styleId="List">
    <w:name w:val="List"/>
    <w:basedOn w:val="Normal"/>
    <w:uiPriority w:val="94"/>
    <w:rsid w:val="009B0967"/>
    <w:pPr>
      <w:tabs>
        <w:tab w:val="left" w:pos="783"/>
        <w:tab w:val="left" w:pos="1406"/>
        <w:tab w:val="left" w:pos="2030"/>
        <w:tab w:val="left" w:pos="2654"/>
        <w:tab w:val="left" w:pos="3277"/>
        <w:tab w:val="left" w:pos="3901"/>
      </w:tabs>
      <w:ind w:left="783" w:hanging="783"/>
    </w:pPr>
  </w:style>
  <w:style w:type="paragraph" w:styleId="ListContinue">
    <w:name w:val="List Continue"/>
    <w:basedOn w:val="Normal"/>
    <w:uiPriority w:val="98"/>
    <w:semiHidden/>
    <w:rsid w:val="0065485C"/>
    <w:pPr>
      <w:ind w:left="720"/>
    </w:pPr>
  </w:style>
  <w:style w:type="paragraph" w:styleId="List2">
    <w:name w:val="List 2"/>
    <w:basedOn w:val="Normal"/>
    <w:next w:val="List"/>
    <w:uiPriority w:val="98"/>
    <w:semiHidden/>
    <w:rsid w:val="0065485C"/>
    <w:pPr>
      <w:ind w:left="1440" w:hanging="720"/>
    </w:pPr>
  </w:style>
  <w:style w:type="paragraph" w:styleId="ListContinue2">
    <w:name w:val="List Continue 2"/>
    <w:basedOn w:val="Normal"/>
    <w:uiPriority w:val="98"/>
    <w:semiHidden/>
    <w:rsid w:val="0065485C"/>
    <w:pPr>
      <w:ind w:left="1440"/>
    </w:pPr>
  </w:style>
  <w:style w:type="paragraph" w:styleId="List3">
    <w:name w:val="List 3"/>
    <w:basedOn w:val="Normal"/>
    <w:next w:val="List"/>
    <w:uiPriority w:val="98"/>
    <w:semiHidden/>
    <w:rsid w:val="0065485C"/>
    <w:pPr>
      <w:ind w:left="2160" w:hanging="720"/>
    </w:pPr>
  </w:style>
  <w:style w:type="paragraph" w:styleId="ListContinue3">
    <w:name w:val="List Continue 3"/>
    <w:basedOn w:val="Normal"/>
    <w:uiPriority w:val="98"/>
    <w:semiHidden/>
    <w:rsid w:val="0065485C"/>
    <w:pPr>
      <w:ind w:left="2160"/>
    </w:pPr>
  </w:style>
  <w:style w:type="paragraph" w:styleId="List4">
    <w:name w:val="List 4"/>
    <w:basedOn w:val="List"/>
    <w:uiPriority w:val="98"/>
    <w:semiHidden/>
    <w:rsid w:val="0065485C"/>
    <w:pPr>
      <w:ind w:left="2880"/>
    </w:pPr>
  </w:style>
  <w:style w:type="paragraph" w:styleId="ListContinue4">
    <w:name w:val="List Continue 4"/>
    <w:basedOn w:val="Normal"/>
    <w:uiPriority w:val="98"/>
    <w:semiHidden/>
    <w:rsid w:val="0065485C"/>
    <w:pPr>
      <w:ind w:left="2880"/>
    </w:pPr>
  </w:style>
  <w:style w:type="paragraph" w:styleId="List5">
    <w:name w:val="List 5"/>
    <w:basedOn w:val="Normal"/>
    <w:next w:val="List"/>
    <w:uiPriority w:val="98"/>
    <w:semiHidden/>
    <w:rsid w:val="0065485C"/>
    <w:pPr>
      <w:ind w:left="3600" w:hanging="720"/>
    </w:pPr>
  </w:style>
  <w:style w:type="paragraph" w:styleId="ListContinue5">
    <w:name w:val="List Continue 5"/>
    <w:basedOn w:val="Normal"/>
    <w:uiPriority w:val="98"/>
    <w:semiHidden/>
    <w:rsid w:val="0065485C"/>
    <w:pPr>
      <w:ind w:left="3600"/>
    </w:pPr>
  </w:style>
  <w:style w:type="paragraph" w:styleId="ListBullet">
    <w:name w:val="List Bullet"/>
    <w:basedOn w:val="Normal"/>
    <w:uiPriority w:val="94"/>
    <w:rsid w:val="009B0967"/>
    <w:pPr>
      <w:numPr>
        <w:numId w:val="27"/>
      </w:numPr>
    </w:pPr>
  </w:style>
  <w:style w:type="paragraph" w:styleId="ListBullet2">
    <w:name w:val="List Bullet 2"/>
    <w:basedOn w:val="Normal"/>
    <w:uiPriority w:val="94"/>
    <w:rsid w:val="009B0967"/>
    <w:pPr>
      <w:numPr>
        <w:numId w:val="28"/>
      </w:numPr>
    </w:pPr>
  </w:style>
  <w:style w:type="paragraph" w:styleId="ListBullet3">
    <w:name w:val="List Bullet 3"/>
    <w:basedOn w:val="Normal"/>
    <w:uiPriority w:val="94"/>
    <w:rsid w:val="009B0967"/>
    <w:pPr>
      <w:numPr>
        <w:numId w:val="29"/>
      </w:numPr>
    </w:pPr>
  </w:style>
  <w:style w:type="paragraph" w:styleId="ListBullet4">
    <w:name w:val="List Bullet 4"/>
    <w:basedOn w:val="Normal"/>
    <w:uiPriority w:val="98"/>
    <w:pPr>
      <w:ind w:left="720" w:hanging="720"/>
    </w:pPr>
    <w:rPr>
      <w:rFonts w:cs="Arial"/>
    </w:rPr>
  </w:style>
  <w:style w:type="paragraph" w:styleId="ListBullet5">
    <w:name w:val="List Bullet 5"/>
    <w:basedOn w:val="Normal"/>
    <w:uiPriority w:val="98"/>
    <w:pPr>
      <w:ind w:left="720" w:hanging="720"/>
    </w:pPr>
    <w:rPr>
      <w:rFonts w:cs="Arial"/>
    </w:rPr>
  </w:style>
  <w:style w:type="paragraph" w:styleId="ListNumber">
    <w:name w:val="List Number"/>
    <w:basedOn w:val="Normal"/>
    <w:uiPriority w:val="94"/>
    <w:rsid w:val="009B0967"/>
    <w:pPr>
      <w:numPr>
        <w:numId w:val="14"/>
      </w:numPr>
      <w:contextualSpacing/>
    </w:pPr>
  </w:style>
  <w:style w:type="paragraph" w:styleId="ListNumber2">
    <w:name w:val="List Number 2"/>
    <w:basedOn w:val="Normal"/>
    <w:uiPriority w:val="94"/>
    <w:rsid w:val="009B0967"/>
    <w:pPr>
      <w:numPr>
        <w:numId w:val="15"/>
      </w:numPr>
    </w:pPr>
  </w:style>
  <w:style w:type="paragraph" w:styleId="ListNumber3">
    <w:name w:val="List Number 3"/>
    <w:basedOn w:val="Normal"/>
    <w:uiPriority w:val="94"/>
    <w:rsid w:val="009B0967"/>
    <w:pPr>
      <w:numPr>
        <w:numId w:val="16"/>
      </w:numPr>
    </w:pPr>
  </w:style>
  <w:style w:type="paragraph" w:styleId="ListNumber4">
    <w:name w:val="List Number 4"/>
    <w:basedOn w:val="Normal"/>
    <w:uiPriority w:val="94"/>
    <w:rsid w:val="009B0967"/>
    <w:pPr>
      <w:numPr>
        <w:numId w:val="17"/>
      </w:numPr>
    </w:pPr>
  </w:style>
  <w:style w:type="paragraph" w:styleId="ListNumber5">
    <w:name w:val="List Number 5"/>
    <w:basedOn w:val="Normal"/>
    <w:uiPriority w:val="94"/>
    <w:rsid w:val="009B0967"/>
    <w:pPr>
      <w:numPr>
        <w:numId w:val="18"/>
      </w:numPr>
    </w:pPr>
  </w:style>
  <w:style w:type="paragraph" w:styleId="MessageHeader">
    <w:name w:val="Message Header"/>
    <w:basedOn w:val="Normal"/>
    <w:uiPriority w:val="98"/>
    <w:semiHidden/>
    <w:rsid w:val="0065485C"/>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PlainText">
    <w:name w:val="Plain Text"/>
    <w:basedOn w:val="Normal"/>
    <w:uiPriority w:val="98"/>
    <w:semiHidden/>
    <w:rsid w:val="0065485C"/>
    <w:rPr>
      <w:rFonts w:ascii="Courier New" w:hAnsi="Courier New" w:cs="Courier New"/>
    </w:rPr>
  </w:style>
  <w:style w:type="paragraph" w:styleId="Signature">
    <w:name w:val="Signature"/>
    <w:basedOn w:val="Normal"/>
    <w:uiPriority w:val="98"/>
    <w:semiHidden/>
    <w:rsid w:val="0065485C"/>
  </w:style>
  <w:style w:type="paragraph" w:styleId="Subtitle">
    <w:name w:val="Subtitle"/>
    <w:basedOn w:val="Normal"/>
    <w:next w:val="Normal"/>
    <w:link w:val="SubtitleChar"/>
    <w:uiPriority w:val="9"/>
    <w:qFormat/>
    <w:rsid w:val="009B0967"/>
    <w:pPr>
      <w:keepNext/>
      <w:outlineLvl w:val="1"/>
    </w:pPr>
    <w:rPr>
      <w:b/>
    </w:rPr>
  </w:style>
  <w:style w:type="paragraph" w:styleId="Title">
    <w:name w:val="Title"/>
    <w:basedOn w:val="Normal"/>
    <w:next w:val="Subtitle"/>
    <w:link w:val="TitleChar"/>
    <w:uiPriority w:val="8"/>
    <w:qFormat/>
    <w:rsid w:val="009B0967"/>
    <w:pPr>
      <w:keepNext/>
      <w:jc w:val="center"/>
      <w:outlineLvl w:val="0"/>
    </w:pPr>
    <w:rPr>
      <w:b/>
      <w:caps/>
    </w:rPr>
  </w:style>
  <w:style w:type="paragraph" w:styleId="TableofAuthorities">
    <w:name w:val="table of authorities"/>
    <w:basedOn w:val="Normal"/>
    <w:next w:val="Normal"/>
    <w:uiPriority w:val="98"/>
    <w:semiHidden/>
    <w:rsid w:val="0065485C"/>
    <w:pPr>
      <w:ind w:left="200" w:hanging="200"/>
    </w:pPr>
  </w:style>
  <w:style w:type="paragraph" w:styleId="Bibliography">
    <w:name w:val="Bibliography"/>
    <w:basedOn w:val="Normal"/>
    <w:next w:val="Normal"/>
    <w:uiPriority w:val="98"/>
    <w:semiHidden/>
    <w:unhideWhenUsed/>
    <w:rsid w:val="009B0967"/>
  </w:style>
  <w:style w:type="paragraph" w:styleId="TableofFigures">
    <w:name w:val="table of figures"/>
    <w:basedOn w:val="Normal"/>
    <w:next w:val="Normal"/>
    <w:uiPriority w:val="98"/>
    <w:semiHidden/>
    <w:rsid w:val="0065485C"/>
  </w:style>
  <w:style w:type="paragraph" w:styleId="TOAHeading">
    <w:name w:val="toa heading"/>
    <w:basedOn w:val="Normal"/>
    <w:next w:val="Normal"/>
    <w:uiPriority w:val="98"/>
    <w:semiHidden/>
    <w:rsid w:val="0065485C"/>
    <w:rPr>
      <w:rFonts w:cs="Arial"/>
      <w:b/>
      <w:bCs/>
      <w:szCs w:val="24"/>
    </w:rPr>
  </w:style>
  <w:style w:type="paragraph" w:styleId="TOC1">
    <w:name w:val="toc 1"/>
    <w:basedOn w:val="Normal"/>
    <w:uiPriority w:val="39"/>
    <w:qFormat/>
    <w:rsid w:val="00FC5845"/>
    <w:pPr>
      <w:tabs>
        <w:tab w:val="right" w:leader="dot" w:pos="9072"/>
      </w:tabs>
      <w:spacing w:before="120" w:after="120"/>
      <w:ind w:left="720" w:right="567" w:hanging="720"/>
      <w:jc w:val="left"/>
    </w:pPr>
    <w:rPr>
      <w:caps/>
    </w:rPr>
  </w:style>
  <w:style w:type="paragraph" w:styleId="TOC2">
    <w:name w:val="toc 2"/>
    <w:basedOn w:val="TOC1"/>
    <w:uiPriority w:val="39"/>
    <w:qFormat/>
    <w:rsid w:val="00FC5845"/>
    <w:pPr>
      <w:ind w:left="1440"/>
      <w:contextualSpacing/>
    </w:pPr>
    <w:rPr>
      <w:caps w:val="0"/>
    </w:rPr>
  </w:style>
  <w:style w:type="paragraph" w:styleId="TOC3">
    <w:name w:val="toc 3"/>
    <w:basedOn w:val="TOC1"/>
    <w:uiPriority w:val="39"/>
    <w:qFormat/>
    <w:rsid w:val="009B0967"/>
    <w:pPr>
      <w:ind w:left="0" w:firstLine="0"/>
    </w:pPr>
  </w:style>
  <w:style w:type="paragraph" w:styleId="TOC4">
    <w:name w:val="toc 4"/>
    <w:basedOn w:val="TOC1"/>
    <w:uiPriority w:val="39"/>
    <w:qFormat/>
    <w:rsid w:val="009B0967"/>
    <w:pPr>
      <w:ind w:left="0" w:firstLine="0"/>
    </w:pPr>
    <w:rPr>
      <w:caps w:val="0"/>
    </w:rPr>
  </w:style>
  <w:style w:type="paragraph" w:styleId="TOC5">
    <w:name w:val="toc 5"/>
    <w:basedOn w:val="TOC1"/>
    <w:next w:val="Normal"/>
    <w:uiPriority w:val="39"/>
    <w:rsid w:val="00FC5845"/>
  </w:style>
  <w:style w:type="paragraph" w:styleId="TOC6">
    <w:name w:val="toc 6"/>
    <w:basedOn w:val="TOC1"/>
    <w:next w:val="Normal"/>
    <w:uiPriority w:val="39"/>
    <w:qFormat/>
    <w:rsid w:val="00FC5845"/>
    <w:rPr>
      <w:b/>
      <w:caps w:val="0"/>
    </w:rPr>
  </w:style>
  <w:style w:type="paragraph" w:styleId="TOC7">
    <w:name w:val="toc 7"/>
    <w:basedOn w:val="TOC1"/>
    <w:next w:val="Normal"/>
    <w:uiPriority w:val="39"/>
    <w:qFormat/>
    <w:rsid w:val="00FC5845"/>
    <w:pPr>
      <w:numPr>
        <w:numId w:val="39"/>
      </w:numPr>
      <w:contextualSpacing/>
    </w:pPr>
    <w:rPr>
      <w:caps w:val="0"/>
    </w:rPr>
  </w:style>
  <w:style w:type="paragraph" w:styleId="TOC8">
    <w:name w:val="toc 8"/>
    <w:basedOn w:val="TOC1"/>
    <w:next w:val="Normal"/>
    <w:uiPriority w:val="39"/>
    <w:qFormat/>
    <w:rsid w:val="00FC5845"/>
    <w:pPr>
      <w:numPr>
        <w:ilvl w:val="1"/>
        <w:numId w:val="39"/>
      </w:numPr>
      <w:contextualSpacing/>
    </w:pPr>
    <w:rPr>
      <w:caps w:val="0"/>
    </w:rPr>
  </w:style>
  <w:style w:type="paragraph" w:styleId="TOC9">
    <w:name w:val="toc 9"/>
    <w:basedOn w:val="TOC1"/>
    <w:next w:val="Normal"/>
    <w:uiPriority w:val="39"/>
    <w:qFormat/>
    <w:rsid w:val="00FC5845"/>
    <w:pPr>
      <w:numPr>
        <w:ilvl w:val="2"/>
        <w:numId w:val="39"/>
      </w:numPr>
      <w:contextualSpacing/>
    </w:pPr>
    <w:rPr>
      <w:caps w:val="0"/>
    </w:rPr>
  </w:style>
  <w:style w:type="character" w:styleId="PageNumber">
    <w:name w:val="page number"/>
    <w:basedOn w:val="DefaultParagraphFont"/>
    <w:uiPriority w:val="99"/>
    <w:unhideWhenUsed/>
    <w:rsid w:val="009B0967"/>
    <w:rPr>
      <w:rFonts w:ascii="Verdana" w:hAnsi="Verdana"/>
      <w:sz w:val="18"/>
    </w:rPr>
  </w:style>
  <w:style w:type="character" w:styleId="FootnoteReference">
    <w:name w:val="footnote reference"/>
    <w:basedOn w:val="DefaultParagraphFont"/>
    <w:uiPriority w:val="99"/>
    <w:semiHidden/>
    <w:unhideWhenUsed/>
    <w:rsid w:val="009B0967"/>
    <w:rPr>
      <w:rFonts w:ascii="Verdana" w:hAnsi="Verdana"/>
      <w:sz w:val="14"/>
      <w:vertAlign w:val="superscript"/>
    </w:rPr>
  </w:style>
  <w:style w:type="paragraph" w:styleId="Index2">
    <w:name w:val="index 2"/>
    <w:basedOn w:val="Normal"/>
    <w:next w:val="Normal"/>
    <w:uiPriority w:val="98"/>
    <w:semiHidden/>
    <w:rsid w:val="0065485C"/>
    <w:pPr>
      <w:ind w:left="400" w:hanging="200"/>
    </w:pPr>
  </w:style>
  <w:style w:type="paragraph" w:styleId="Index3">
    <w:name w:val="index 3"/>
    <w:basedOn w:val="Normal"/>
    <w:next w:val="Normal"/>
    <w:uiPriority w:val="98"/>
    <w:semiHidden/>
    <w:rsid w:val="0065485C"/>
    <w:pPr>
      <w:ind w:left="600" w:hanging="200"/>
    </w:pPr>
  </w:style>
  <w:style w:type="paragraph" w:styleId="Index4">
    <w:name w:val="index 4"/>
    <w:basedOn w:val="Normal"/>
    <w:next w:val="Normal"/>
    <w:uiPriority w:val="98"/>
    <w:semiHidden/>
    <w:rsid w:val="0065485C"/>
    <w:pPr>
      <w:ind w:left="800" w:hanging="200"/>
    </w:pPr>
  </w:style>
  <w:style w:type="paragraph" w:styleId="Index5">
    <w:name w:val="index 5"/>
    <w:basedOn w:val="Normal"/>
    <w:next w:val="Normal"/>
    <w:uiPriority w:val="98"/>
    <w:semiHidden/>
    <w:rsid w:val="0065485C"/>
    <w:pPr>
      <w:ind w:left="1000" w:hanging="200"/>
    </w:pPr>
  </w:style>
  <w:style w:type="paragraph" w:styleId="Index6">
    <w:name w:val="index 6"/>
    <w:basedOn w:val="Normal"/>
    <w:next w:val="Normal"/>
    <w:uiPriority w:val="98"/>
    <w:semiHidden/>
    <w:rsid w:val="0065485C"/>
    <w:pPr>
      <w:ind w:left="1200" w:hanging="200"/>
    </w:pPr>
  </w:style>
  <w:style w:type="paragraph" w:styleId="Index7">
    <w:name w:val="index 7"/>
    <w:basedOn w:val="Normal"/>
    <w:next w:val="Normal"/>
    <w:uiPriority w:val="98"/>
    <w:semiHidden/>
    <w:rsid w:val="0065485C"/>
    <w:pPr>
      <w:ind w:left="1400" w:hanging="200"/>
    </w:pPr>
  </w:style>
  <w:style w:type="paragraph" w:styleId="Index8">
    <w:name w:val="index 8"/>
    <w:basedOn w:val="Normal"/>
    <w:next w:val="Normal"/>
    <w:uiPriority w:val="98"/>
    <w:semiHidden/>
    <w:rsid w:val="0065485C"/>
    <w:pPr>
      <w:ind w:left="1600" w:hanging="200"/>
    </w:pPr>
  </w:style>
  <w:style w:type="paragraph" w:styleId="Index9">
    <w:name w:val="index 9"/>
    <w:basedOn w:val="Normal"/>
    <w:next w:val="Normal"/>
    <w:uiPriority w:val="98"/>
    <w:semiHidden/>
    <w:rsid w:val="0065485C"/>
    <w:pPr>
      <w:ind w:left="1800" w:hanging="200"/>
    </w:pPr>
  </w:style>
  <w:style w:type="paragraph" w:styleId="MacroText">
    <w:name w:val="macro"/>
    <w:uiPriority w:val="98"/>
    <w:semiHidden/>
    <w:rsid w:val="0065485C"/>
    <w:pPr>
      <w:tabs>
        <w:tab w:val="left" w:pos="480"/>
        <w:tab w:val="left" w:pos="960"/>
        <w:tab w:val="left" w:pos="1440"/>
        <w:tab w:val="left" w:pos="1920"/>
        <w:tab w:val="left" w:pos="2400"/>
        <w:tab w:val="left" w:pos="2880"/>
        <w:tab w:val="left" w:pos="3360"/>
        <w:tab w:val="left" w:pos="3840"/>
        <w:tab w:val="left" w:pos="4320"/>
      </w:tabs>
      <w:spacing w:before="240"/>
    </w:pPr>
    <w:rPr>
      <w:rFonts w:ascii="Courier New" w:eastAsia="SimSun" w:hAnsi="Courier New" w:cs="Courier New"/>
      <w:lang w:eastAsia="zh-CN"/>
    </w:rPr>
  </w:style>
  <w:style w:type="paragraph" w:styleId="NoteHeading0">
    <w:name w:val="Note Heading"/>
    <w:basedOn w:val="Normal"/>
    <w:next w:val="Normal"/>
    <w:uiPriority w:val="98"/>
    <w:semiHidden/>
    <w:rsid w:val="0065485C"/>
  </w:style>
  <w:style w:type="paragraph" w:customStyle="1" w:styleId="Levelaa">
    <w:name w:val="Level(aa)"/>
    <w:basedOn w:val="Normal"/>
    <w:next w:val="Levelaafo"/>
    <w:uiPriority w:val="6"/>
    <w:qFormat/>
    <w:rsid w:val="009B0967"/>
    <w:pPr>
      <w:numPr>
        <w:ilvl w:val="5"/>
        <w:numId w:val="25"/>
      </w:numPr>
      <w:outlineLvl w:val="5"/>
    </w:pPr>
  </w:style>
  <w:style w:type="paragraph" w:customStyle="1" w:styleId="QuoteText">
    <w:name w:val="QuoteText"/>
    <w:basedOn w:val="Normal"/>
    <w:next w:val="QuoteSource"/>
    <w:uiPriority w:val="98"/>
    <w:pPr>
      <w:ind w:left="720"/>
    </w:pPr>
  </w:style>
  <w:style w:type="character" w:styleId="BookTitle">
    <w:name w:val="Book Title"/>
    <w:basedOn w:val="DefaultParagraphFont"/>
    <w:uiPriority w:val="89"/>
    <w:semiHidden/>
    <w:qFormat/>
    <w:rsid w:val="009B0967"/>
    <w:rPr>
      <w:b/>
      <w:bCs/>
      <w:smallCaps/>
      <w:spacing w:val="5"/>
    </w:rPr>
  </w:style>
  <w:style w:type="paragraph" w:customStyle="1" w:styleId="NoteParagraph">
    <w:name w:val="NoteParagraph"/>
    <w:aliases w:val="np"/>
    <w:basedOn w:val="Normal"/>
    <w:link w:val="NoteParagraphChar"/>
    <w:qFormat/>
    <w:rsid w:val="009B0967"/>
    <w:pPr>
      <w:keepNext/>
      <w:shd w:val="pct10" w:color="auto" w:fill="auto"/>
    </w:pPr>
  </w:style>
  <w:style w:type="paragraph" w:customStyle="1" w:styleId="TableofContents">
    <w:name w:val="Table of Contents"/>
    <w:basedOn w:val="Normal"/>
    <w:next w:val="Normal"/>
    <w:uiPriority w:val="98"/>
    <w:rsid w:val="0065485C"/>
    <w:rPr>
      <w:b/>
    </w:rPr>
  </w:style>
  <w:style w:type="paragraph" w:customStyle="1" w:styleId="Annexure">
    <w:name w:val="Annexure#"/>
    <w:basedOn w:val="Title"/>
    <w:next w:val="AnnexureHeading"/>
    <w:uiPriority w:val="4"/>
    <w:qFormat/>
    <w:rsid w:val="009B0967"/>
    <w:pPr>
      <w:numPr>
        <w:numId w:val="20"/>
      </w:numPr>
    </w:pPr>
  </w:style>
  <w:style w:type="paragraph" w:customStyle="1" w:styleId="AnnexureHeading">
    <w:name w:val="AnnexureHeading"/>
    <w:basedOn w:val="Subtitle"/>
    <w:next w:val="Normal"/>
    <w:uiPriority w:val="4"/>
    <w:qFormat/>
    <w:rsid w:val="009B0967"/>
    <w:pPr>
      <w:jc w:val="center"/>
    </w:pPr>
  </w:style>
  <w:style w:type="character" w:styleId="IntenseEmphasis">
    <w:name w:val="Intense Emphasis"/>
    <w:basedOn w:val="DefaultParagraphFont"/>
    <w:uiPriority w:val="79"/>
    <w:semiHidden/>
    <w:unhideWhenUsed/>
    <w:qFormat/>
    <w:rsid w:val="009B0967"/>
    <w:rPr>
      <w:b/>
      <w:bCs/>
      <w:i/>
      <w:iCs/>
      <w:color w:val="DDDDDD" w:themeColor="accent1"/>
    </w:rPr>
  </w:style>
  <w:style w:type="paragraph" w:styleId="IntenseQuote">
    <w:name w:val="Intense Quote"/>
    <w:basedOn w:val="Normal"/>
    <w:next w:val="Normal"/>
    <w:link w:val="IntenseQuoteChar"/>
    <w:uiPriority w:val="79"/>
    <w:semiHidden/>
    <w:unhideWhenUsed/>
    <w:qFormat/>
    <w:rsid w:val="009B0967"/>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79"/>
    <w:semiHidden/>
    <w:rsid w:val="009B0967"/>
    <w:rPr>
      <w:b/>
      <w:bCs/>
      <w:i/>
      <w:iCs/>
      <w:color w:val="DDDDDD" w:themeColor="accent1"/>
    </w:rPr>
  </w:style>
  <w:style w:type="character" w:styleId="IntenseReference">
    <w:name w:val="Intense Reference"/>
    <w:basedOn w:val="DefaultParagraphFont"/>
    <w:uiPriority w:val="89"/>
    <w:semiHidden/>
    <w:unhideWhenUsed/>
    <w:qFormat/>
    <w:rsid w:val="009B0967"/>
    <w:rPr>
      <w:b/>
      <w:bCs/>
      <w:smallCaps/>
      <w:color w:val="B2B2B2" w:themeColor="accent2"/>
      <w:spacing w:val="5"/>
      <w:u w:val="single"/>
    </w:rPr>
  </w:style>
  <w:style w:type="paragraph" w:customStyle="1" w:styleId="Exhibit">
    <w:name w:val="Exhibit#"/>
    <w:basedOn w:val="Title"/>
    <w:next w:val="ExhibitHeading"/>
    <w:uiPriority w:val="4"/>
    <w:qFormat/>
    <w:rsid w:val="009B0967"/>
    <w:pPr>
      <w:numPr>
        <w:numId w:val="22"/>
      </w:numPr>
    </w:pPr>
  </w:style>
  <w:style w:type="paragraph" w:customStyle="1" w:styleId="ExhibitHeading">
    <w:name w:val="ExhibitHeading"/>
    <w:basedOn w:val="Subtitle"/>
    <w:next w:val="Normal"/>
    <w:uiPriority w:val="4"/>
    <w:qFormat/>
    <w:rsid w:val="009B0967"/>
    <w:pPr>
      <w:jc w:val="center"/>
    </w:pPr>
  </w:style>
  <w:style w:type="character" w:styleId="Hyperlink">
    <w:name w:val="Hyperlink"/>
    <w:basedOn w:val="DefaultParagraphFont"/>
    <w:uiPriority w:val="99"/>
    <w:unhideWhenUsed/>
    <w:qFormat/>
    <w:rsid w:val="009B0967"/>
    <w:rPr>
      <w:color w:val="0000FF"/>
      <w:u w:val="single"/>
    </w:rPr>
  </w:style>
  <w:style w:type="paragraph" w:styleId="Quote">
    <w:name w:val="Quote"/>
    <w:basedOn w:val="Normal"/>
    <w:next w:val="Normal"/>
    <w:link w:val="QuoteChar"/>
    <w:uiPriority w:val="79"/>
    <w:rsid w:val="009B0967"/>
    <w:pPr>
      <w:ind w:left="720" w:right="720"/>
    </w:pPr>
    <w:rPr>
      <w:iCs/>
    </w:rPr>
  </w:style>
  <w:style w:type="paragraph" w:customStyle="1" w:styleId="LevelA1">
    <w:name w:val="Level (A)"/>
    <w:basedOn w:val="Normal"/>
    <w:next w:val="LevelAfo0"/>
    <w:uiPriority w:val="98"/>
    <w:pPr>
      <w:ind w:left="2880" w:hanging="720"/>
    </w:pPr>
    <w:rPr>
      <w:rFonts w:cs="Arial"/>
    </w:rPr>
  </w:style>
  <w:style w:type="character" w:customStyle="1" w:styleId="QuoteChar">
    <w:name w:val="Quote Char"/>
    <w:basedOn w:val="DefaultParagraphFont"/>
    <w:link w:val="Quote"/>
    <w:uiPriority w:val="79"/>
    <w:rsid w:val="009B0967"/>
    <w:rPr>
      <w:iCs/>
      <w:lang w:eastAsia="en-US"/>
    </w:rPr>
  </w:style>
  <w:style w:type="character" w:styleId="SubtleEmphasis">
    <w:name w:val="Subtle Emphasis"/>
    <w:basedOn w:val="DefaultParagraphFont"/>
    <w:uiPriority w:val="89"/>
    <w:unhideWhenUsed/>
    <w:rsid w:val="009B0967"/>
    <w:rPr>
      <w:i/>
      <w:iCs/>
      <w:color w:val="auto"/>
    </w:rPr>
  </w:style>
  <w:style w:type="paragraph" w:customStyle="1" w:styleId="Schedule">
    <w:name w:val="Schedule#"/>
    <w:basedOn w:val="Title"/>
    <w:next w:val="ScheduleHeading"/>
    <w:uiPriority w:val="2"/>
    <w:qFormat/>
    <w:rsid w:val="009B0967"/>
    <w:pPr>
      <w:numPr>
        <w:numId w:val="21"/>
      </w:numPr>
    </w:pPr>
  </w:style>
  <w:style w:type="paragraph" w:customStyle="1" w:styleId="ScheduleHeading">
    <w:name w:val="ScheduleHeading"/>
    <w:basedOn w:val="Subtitle"/>
    <w:next w:val="sch1"/>
    <w:uiPriority w:val="2"/>
    <w:qFormat/>
    <w:rsid w:val="009B0967"/>
    <w:pPr>
      <w:jc w:val="center"/>
    </w:pPr>
  </w:style>
  <w:style w:type="character" w:styleId="SubtleReference">
    <w:name w:val="Subtle Reference"/>
    <w:basedOn w:val="DefaultParagraphFont"/>
    <w:uiPriority w:val="89"/>
    <w:semiHidden/>
    <w:unhideWhenUsed/>
    <w:qFormat/>
    <w:rsid w:val="009B0967"/>
    <w:rPr>
      <w:smallCaps/>
      <w:color w:val="B2B2B2" w:themeColor="accent2"/>
      <w:u w:val="single"/>
    </w:rPr>
  </w:style>
  <w:style w:type="paragraph" w:customStyle="1" w:styleId="NormalLeftAligned">
    <w:name w:val="NormalLeftAligned"/>
    <w:basedOn w:val="Normal"/>
    <w:qFormat/>
    <w:rsid w:val="009B0967"/>
    <w:pPr>
      <w:jc w:val="left"/>
    </w:pPr>
  </w:style>
  <w:style w:type="paragraph" w:customStyle="1" w:styleId="Frutiger10">
    <w:name w:val="Frutiger10"/>
    <w:basedOn w:val="Normal"/>
    <w:uiPriority w:val="98"/>
    <w:rPr>
      <w:rFonts w:cs="Arial"/>
    </w:rPr>
  </w:style>
  <w:style w:type="paragraph" w:customStyle="1" w:styleId="NoteHeading">
    <w:name w:val="NoteHeading"/>
    <w:basedOn w:val="Frutiger10"/>
    <w:uiPriority w:val="98"/>
    <w:rsid w:val="00327633"/>
    <w:pPr>
      <w:keepNext/>
      <w:numPr>
        <w:numId w:val="2"/>
      </w:numPr>
      <w:snapToGrid w:val="0"/>
    </w:pPr>
    <w:rPr>
      <w:b/>
    </w:rPr>
  </w:style>
  <w:style w:type="paragraph" w:styleId="BalloonText">
    <w:name w:val="Balloon Text"/>
    <w:basedOn w:val="Normal"/>
    <w:link w:val="BalloonTextChar"/>
    <w:uiPriority w:val="99"/>
    <w:semiHidden/>
    <w:unhideWhenUsed/>
    <w:rsid w:val="009B0967"/>
    <w:pPr>
      <w:spacing w:line="240" w:lineRule="auto"/>
    </w:pPr>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B0967"/>
    <w:rPr>
      <w:b/>
      <w:bCs/>
      <w:szCs w:val="20"/>
    </w:rPr>
  </w:style>
  <w:style w:type="paragraph" w:styleId="Date">
    <w:name w:val="Date"/>
    <w:basedOn w:val="Normal"/>
    <w:next w:val="Normal"/>
    <w:uiPriority w:val="98"/>
    <w:semiHidden/>
    <w:rsid w:val="0065485C"/>
  </w:style>
  <w:style w:type="paragraph" w:styleId="E-mailSignature">
    <w:name w:val="E-mail Signature"/>
    <w:basedOn w:val="Normal"/>
    <w:uiPriority w:val="98"/>
    <w:semiHidden/>
    <w:rsid w:val="0065485C"/>
  </w:style>
  <w:style w:type="character" w:styleId="Emphasis">
    <w:name w:val="Emphasis"/>
    <w:uiPriority w:val="79"/>
    <w:semiHidden/>
    <w:unhideWhenUsed/>
    <w:qFormat/>
    <w:rsid w:val="0065485C"/>
    <w:rPr>
      <w:i/>
      <w:iCs/>
    </w:rPr>
  </w:style>
  <w:style w:type="paragraph" w:styleId="EndnoteText">
    <w:name w:val="endnote text"/>
    <w:basedOn w:val="FootnoteText"/>
    <w:next w:val="EndnoteMore"/>
    <w:link w:val="EndnoteTextChar"/>
    <w:uiPriority w:val="99"/>
    <w:semiHidden/>
    <w:unhideWhenUsed/>
    <w:rsid w:val="009B0967"/>
  </w:style>
  <w:style w:type="character" w:styleId="FollowedHyperlink">
    <w:name w:val="FollowedHyperlink"/>
    <w:basedOn w:val="DefaultParagraphFont"/>
    <w:uiPriority w:val="99"/>
    <w:semiHidden/>
    <w:unhideWhenUsed/>
    <w:rsid w:val="009B0967"/>
    <w:rPr>
      <w:color w:val="5F5F5F"/>
      <w:u w:val="single"/>
    </w:rPr>
  </w:style>
  <w:style w:type="paragraph" w:styleId="FootnoteText">
    <w:name w:val="footnote text"/>
    <w:basedOn w:val="Normal"/>
    <w:next w:val="FootnoteMore"/>
    <w:link w:val="FootnoteTextChar"/>
    <w:uiPriority w:val="99"/>
    <w:semiHidden/>
    <w:unhideWhenUsed/>
    <w:rsid w:val="009B0967"/>
    <w:pPr>
      <w:spacing w:after="100" w:line="200" w:lineRule="atLeast"/>
      <w:ind w:left="782" w:hanging="782"/>
    </w:pPr>
    <w:rPr>
      <w:sz w:val="14"/>
    </w:rPr>
  </w:style>
  <w:style w:type="character" w:styleId="HTMLAcronym">
    <w:name w:val="HTML Acronym"/>
    <w:uiPriority w:val="98"/>
    <w:rsid w:val="006C625A"/>
    <w:rPr>
      <w:rFonts w:cs="Times New Roman"/>
    </w:rPr>
  </w:style>
  <w:style w:type="paragraph" w:styleId="HTMLAddress">
    <w:name w:val="HTML Address"/>
    <w:basedOn w:val="Normal"/>
    <w:uiPriority w:val="98"/>
    <w:semiHidden/>
    <w:rsid w:val="0065485C"/>
    <w:rPr>
      <w:i/>
      <w:iCs/>
    </w:rPr>
  </w:style>
  <w:style w:type="character" w:styleId="HTMLCite">
    <w:name w:val="HTML Cite"/>
    <w:uiPriority w:val="98"/>
    <w:semiHidden/>
    <w:rsid w:val="0065485C"/>
    <w:rPr>
      <w:rFonts w:cs="Times New Roman"/>
      <w:i/>
      <w:iCs/>
    </w:rPr>
  </w:style>
  <w:style w:type="character" w:styleId="HTMLCode">
    <w:name w:val="HTML Code"/>
    <w:uiPriority w:val="98"/>
    <w:semiHidden/>
    <w:rsid w:val="0065485C"/>
    <w:rPr>
      <w:rFonts w:ascii="Courier New" w:hAnsi="Courier New" w:cs="Courier New"/>
      <w:sz w:val="20"/>
      <w:szCs w:val="20"/>
    </w:rPr>
  </w:style>
  <w:style w:type="character" w:styleId="HTMLDefinition">
    <w:name w:val="HTML Definition"/>
    <w:uiPriority w:val="98"/>
    <w:semiHidden/>
    <w:rsid w:val="0065485C"/>
    <w:rPr>
      <w:rFonts w:cs="Times New Roman"/>
      <w:i/>
      <w:iCs/>
    </w:rPr>
  </w:style>
  <w:style w:type="character" w:styleId="HTMLKeyboard">
    <w:name w:val="HTML Keyboard"/>
    <w:uiPriority w:val="98"/>
    <w:semiHidden/>
    <w:rsid w:val="0065485C"/>
    <w:rPr>
      <w:rFonts w:ascii="Courier New" w:hAnsi="Courier New" w:cs="Courier New"/>
      <w:sz w:val="20"/>
      <w:szCs w:val="20"/>
    </w:rPr>
  </w:style>
  <w:style w:type="paragraph" w:styleId="HTMLPreformatted">
    <w:name w:val="HTML Preformatted"/>
    <w:basedOn w:val="Normal"/>
    <w:uiPriority w:val="98"/>
    <w:semiHidden/>
    <w:rsid w:val="0065485C"/>
    <w:rPr>
      <w:rFonts w:ascii="Courier New" w:hAnsi="Courier New" w:cs="Courier New"/>
    </w:rPr>
  </w:style>
  <w:style w:type="character" w:styleId="HTMLSample">
    <w:name w:val="HTML Sample"/>
    <w:uiPriority w:val="98"/>
    <w:semiHidden/>
    <w:rsid w:val="0065485C"/>
    <w:rPr>
      <w:rFonts w:ascii="Courier New" w:hAnsi="Courier New" w:cs="Courier New"/>
    </w:rPr>
  </w:style>
  <w:style w:type="character" w:styleId="HTMLTypewriter">
    <w:name w:val="HTML Typewriter"/>
    <w:uiPriority w:val="98"/>
    <w:semiHidden/>
    <w:rsid w:val="0065485C"/>
    <w:rPr>
      <w:rFonts w:ascii="Courier New" w:hAnsi="Courier New" w:cs="Courier New"/>
      <w:sz w:val="20"/>
      <w:szCs w:val="20"/>
    </w:rPr>
  </w:style>
  <w:style w:type="character" w:styleId="HTMLVariable">
    <w:name w:val="HTML Variable"/>
    <w:uiPriority w:val="98"/>
    <w:semiHidden/>
    <w:rsid w:val="0065485C"/>
    <w:rPr>
      <w:rFonts w:cs="Times New Roman"/>
      <w:i/>
      <w:iCs/>
    </w:rPr>
  </w:style>
  <w:style w:type="character" w:styleId="LineNumber">
    <w:name w:val="line number"/>
    <w:uiPriority w:val="98"/>
    <w:semiHidden/>
    <w:rsid w:val="0065485C"/>
    <w:rPr>
      <w:rFonts w:cs="Times New Roman"/>
    </w:rPr>
  </w:style>
  <w:style w:type="paragraph" w:styleId="NormalWeb">
    <w:name w:val="Normal (Web)"/>
    <w:basedOn w:val="Normal"/>
    <w:uiPriority w:val="98"/>
    <w:semiHidden/>
    <w:rsid w:val="0065485C"/>
  </w:style>
  <w:style w:type="paragraph" w:styleId="NormalIndent">
    <w:name w:val="Normal Indent"/>
    <w:basedOn w:val="Normal"/>
    <w:uiPriority w:val="98"/>
    <w:rsid w:val="0065485C"/>
    <w:pPr>
      <w:ind w:left="720"/>
    </w:pPr>
  </w:style>
  <w:style w:type="paragraph" w:styleId="Salutation">
    <w:name w:val="Salutation"/>
    <w:basedOn w:val="Normal"/>
    <w:next w:val="Normal"/>
    <w:uiPriority w:val="98"/>
    <w:semiHidden/>
    <w:rsid w:val="0065485C"/>
  </w:style>
  <w:style w:type="character" w:styleId="Strong">
    <w:name w:val="Strong"/>
    <w:uiPriority w:val="79"/>
    <w:semiHidden/>
    <w:unhideWhenUsed/>
    <w:qFormat/>
    <w:rsid w:val="0065485C"/>
    <w:rPr>
      <w:b/>
      <w:bCs/>
    </w:rPr>
  </w:style>
  <w:style w:type="table" w:styleId="Table3Deffects1">
    <w:name w:val="Table 3D effects 1"/>
    <w:basedOn w:val="TableNormal"/>
    <w:rsid w:val="006C625A"/>
    <w:pPr>
      <w:spacing w:before="240"/>
    </w:pPr>
    <w:rPr>
      <w:rFonts w:cs="Arial"/>
    </w:rPr>
    <w:tblPr/>
    <w:tcPr>
      <w:shd w:val="solid" w:color="C0C0C0" w:fill="FFFFFF"/>
    </w:tcPr>
    <w:tblStylePr w:type="firstRow">
      <w:rPr>
        <w:rFonts w:cs="Arial"/>
        <w:b/>
        <w:bCs/>
        <w:color w:val="800080"/>
      </w:rPr>
      <w:tblPr/>
      <w:tcPr>
        <w:tcBorders>
          <w:bottom w:val="single" w:sz="6" w:space="0" w:color="808080"/>
          <w:tl2br w:val="none" w:sz="0" w:space="0" w:color="auto"/>
          <w:tr2bl w:val="none" w:sz="0" w:space="0" w:color="auto"/>
        </w:tcBorders>
      </w:tcPr>
    </w:tblStylePr>
    <w:tblStylePr w:type="lastRow">
      <w:rPr>
        <w:rFonts w:cs="Arial"/>
      </w:rPr>
      <w:tblPr/>
      <w:tcPr>
        <w:tcBorders>
          <w:top w:val="single" w:sz="6" w:space="0" w:color="FFFFFF"/>
          <w:tl2br w:val="none" w:sz="0" w:space="0" w:color="auto"/>
          <w:tr2bl w:val="none" w:sz="0" w:space="0" w:color="auto"/>
        </w:tcBorders>
      </w:tcPr>
    </w:tblStylePr>
    <w:tblStylePr w:type="firstCol">
      <w:rPr>
        <w:rFonts w:cs="Arial"/>
        <w:b/>
        <w:bCs/>
      </w:rPr>
      <w:tblPr/>
      <w:tcPr>
        <w:tcBorders>
          <w:right w:val="single" w:sz="6" w:space="0" w:color="808080"/>
          <w:tl2br w:val="none" w:sz="0" w:space="0" w:color="auto"/>
          <w:tr2bl w:val="none" w:sz="0" w:space="0" w:color="auto"/>
        </w:tcBorders>
      </w:tcPr>
    </w:tblStylePr>
    <w:tblStylePr w:type="lastCol">
      <w:rPr>
        <w:rFonts w:cs="Arial"/>
      </w:rPr>
      <w:tblPr/>
      <w:tcPr>
        <w:tcBorders>
          <w:left w:val="single" w:sz="6" w:space="0" w:color="FFFFFF"/>
          <w:tl2br w:val="none" w:sz="0" w:space="0" w:color="auto"/>
          <w:tr2bl w:val="none" w:sz="0" w:space="0" w:color="auto"/>
        </w:tcBorders>
      </w:tcPr>
    </w:tblStylePr>
    <w:tblStylePr w:type="neCell">
      <w:rPr>
        <w:rFonts w:cs="Arial"/>
      </w:rPr>
      <w:tblPr/>
      <w:tcPr>
        <w:tcBorders>
          <w:left w:val="none" w:sz="0" w:space="0" w:color="auto"/>
          <w:bottom w:val="none" w:sz="0" w:space="0" w:color="auto"/>
          <w:tl2br w:val="none" w:sz="0" w:space="0" w:color="auto"/>
          <w:tr2bl w:val="none" w:sz="0" w:space="0" w:color="auto"/>
        </w:tcBorders>
      </w:tcPr>
    </w:tblStylePr>
    <w:tblStylePr w:type="nwCell">
      <w:rPr>
        <w:rFonts w:cs="Arial"/>
      </w:rPr>
      <w:tblPr/>
      <w:tcPr>
        <w:tcBorders>
          <w:bottom w:val="none" w:sz="0" w:space="0" w:color="auto"/>
          <w:right w:val="none" w:sz="0" w:space="0" w:color="auto"/>
          <w:tl2br w:val="none" w:sz="0" w:space="0" w:color="auto"/>
          <w:tr2bl w:val="none" w:sz="0" w:space="0" w:color="auto"/>
        </w:tcBorders>
      </w:tcPr>
    </w:tblStylePr>
    <w:tblStylePr w:type="seCell">
      <w:rPr>
        <w:rFonts w:cs="Arial"/>
      </w:rPr>
      <w:tblPr/>
      <w:tcPr>
        <w:tcBorders>
          <w:top w:val="none" w:sz="0" w:space="0" w:color="auto"/>
          <w:left w:val="none" w:sz="0" w:space="0" w:color="auto"/>
          <w:tl2br w:val="none" w:sz="0" w:space="0" w:color="auto"/>
          <w:tr2bl w:val="none" w:sz="0" w:space="0" w:color="auto"/>
        </w:tcBorders>
      </w:tcPr>
    </w:tblStylePr>
    <w:tblStylePr w:type="swCell">
      <w:rPr>
        <w:rFonts w:cs="Arial"/>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C625A"/>
    <w:pPr>
      <w:spacing w:before="240"/>
    </w:pPr>
    <w:rPr>
      <w:rFonts w:cs="Arial"/>
    </w:rPr>
    <w:tblPr>
      <w:tblStyleRowBandSize w:val="1"/>
    </w:tblPr>
    <w:tcPr>
      <w:shd w:val="solid" w:color="C0C0C0" w:fill="FFFFFF"/>
    </w:tcPr>
    <w:tblStylePr w:type="firstRow">
      <w:rPr>
        <w:rFonts w:cs="Arial"/>
        <w:b/>
        <w:bCs/>
      </w:rPr>
      <w:tblPr/>
      <w:tcPr>
        <w:tcBorders>
          <w:tl2br w:val="none" w:sz="0" w:space="0" w:color="auto"/>
          <w:tr2bl w:val="none" w:sz="0" w:space="0" w:color="auto"/>
        </w:tcBorders>
      </w:tcPr>
    </w:tblStylePr>
    <w:tblStylePr w:type="firstCol">
      <w:rPr>
        <w:rFonts w:cs="Arial"/>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rial"/>
      </w:rPr>
      <w:tblPr/>
      <w:tcPr>
        <w:tcBorders>
          <w:right w:val="single" w:sz="6" w:space="0" w:color="FFFFFF"/>
          <w:tl2br w:val="none" w:sz="0" w:space="0" w:color="auto"/>
          <w:tr2bl w:val="none" w:sz="0" w:space="0" w:color="auto"/>
        </w:tcBorders>
      </w:tcPr>
    </w:tblStylePr>
    <w:tblStylePr w:type="band1Horz">
      <w:rPr>
        <w:rFonts w:cs="Arial"/>
      </w:rPr>
      <w:tblPr/>
      <w:tcPr>
        <w:tcBorders>
          <w:top w:val="single" w:sz="6" w:space="0" w:color="808080"/>
          <w:bottom w:val="single" w:sz="6" w:space="0" w:color="FFFFFF"/>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3Deffects3">
    <w:name w:val="Table 3D effects 3"/>
    <w:basedOn w:val="TableNormal"/>
    <w:rsid w:val="006C625A"/>
    <w:pPr>
      <w:spacing w:before="240"/>
    </w:pPr>
    <w:rPr>
      <w:rFonts w:cs="Arial"/>
    </w:rPr>
    <w:tblPr>
      <w:tblStyleRowBandSize w:val="1"/>
      <w:tblStyleColBandSize w:val="1"/>
    </w:tblPr>
    <w:tblStylePr w:type="firstRow">
      <w:rPr>
        <w:rFonts w:cs="Arial"/>
        <w:b/>
        <w:bCs/>
      </w:rPr>
      <w:tblPr/>
      <w:tcPr>
        <w:tcBorders>
          <w:tl2br w:val="none" w:sz="0" w:space="0" w:color="auto"/>
          <w:tr2bl w:val="none" w:sz="0" w:space="0" w:color="auto"/>
        </w:tcBorders>
      </w:tcPr>
    </w:tblStylePr>
    <w:tblStylePr w:type="firstCol">
      <w:rPr>
        <w:rFonts w:cs="Arial"/>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rial"/>
      </w:rPr>
      <w:tblPr/>
      <w:tcPr>
        <w:tcBorders>
          <w:right w:val="single" w:sz="6" w:space="0" w:color="FFFFFF"/>
          <w:tl2br w:val="none" w:sz="0" w:space="0" w:color="auto"/>
          <w:tr2bl w:val="none" w:sz="0" w:space="0" w:color="auto"/>
        </w:tcBorders>
      </w:tcPr>
    </w:tblStylePr>
    <w:tblStylePr w:type="band1Vert">
      <w:rPr>
        <w:rFonts w:cs="Arial"/>
        <w:color w:val="auto"/>
      </w:rPr>
      <w:tblPr/>
      <w:tcPr>
        <w:shd w:val="solid" w:color="C0C0C0" w:fill="FFFFFF"/>
      </w:tcPr>
    </w:tblStylePr>
    <w:tblStylePr w:type="band2Vert">
      <w:rPr>
        <w:rFonts w:cs="Arial"/>
        <w:color w:val="auto"/>
      </w:rPr>
      <w:tblPr/>
      <w:tcPr>
        <w:shd w:val="pct50" w:color="C0C0C0" w:fill="FFFFFF"/>
      </w:tcPr>
    </w:tblStylePr>
    <w:tblStylePr w:type="band1Horz">
      <w:rPr>
        <w:rFonts w:cs="Arial"/>
      </w:rPr>
      <w:tblPr/>
      <w:tcPr>
        <w:tcBorders>
          <w:top w:val="single" w:sz="6" w:space="0" w:color="808080"/>
          <w:bottom w:val="single" w:sz="6" w:space="0" w:color="FFFFFF"/>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Classic1">
    <w:name w:val="Table Classic 1"/>
    <w:basedOn w:val="TableNormal"/>
    <w:rsid w:val="006C625A"/>
    <w:pPr>
      <w:spacing w:before="240"/>
    </w:pPr>
    <w:rPr>
      <w:rFonts w:cs="Arial"/>
    </w:rPr>
    <w:tblPr>
      <w:tblBorders>
        <w:top w:val="single" w:sz="12" w:space="0" w:color="000000"/>
        <w:bottom w:val="single" w:sz="12" w:space="0" w:color="000000"/>
      </w:tblBorders>
    </w:tblPr>
    <w:tblStylePr w:type="firstRow">
      <w:rPr>
        <w:rFonts w:cs="Arial"/>
        <w:i/>
        <w:iCs/>
      </w:rPr>
      <w:tblPr/>
      <w:tcPr>
        <w:tcBorders>
          <w:bottom w:val="single" w:sz="6" w:space="0" w:color="000000"/>
          <w:tl2br w:val="none" w:sz="0" w:space="0" w:color="auto"/>
          <w:tr2bl w:val="none" w:sz="0" w:space="0" w:color="auto"/>
        </w:tcBorders>
      </w:tcPr>
    </w:tblStylePr>
    <w:tblStylePr w:type="lastRow">
      <w:rPr>
        <w:rFonts w:cs="Arial"/>
        <w:color w:val="auto"/>
      </w:rPr>
      <w:tblPr/>
      <w:tcPr>
        <w:tcBorders>
          <w:top w:val="single" w:sz="6" w:space="0" w:color="000000"/>
          <w:tl2br w:val="none" w:sz="0" w:space="0" w:color="auto"/>
          <w:tr2bl w:val="none" w:sz="0" w:space="0" w:color="auto"/>
        </w:tcBorders>
      </w:tcPr>
    </w:tblStylePr>
    <w:tblStylePr w:type="firstCol">
      <w:rPr>
        <w:rFonts w:cs="Arial"/>
      </w:rPr>
      <w:tblPr/>
      <w:tcPr>
        <w:tcBorders>
          <w:right w:val="single" w:sz="6" w:space="0" w:color="000000"/>
          <w:tl2br w:val="none" w:sz="0" w:space="0" w:color="auto"/>
          <w:tr2bl w:val="none" w:sz="0" w:space="0" w:color="auto"/>
        </w:tcBorders>
      </w:tcPr>
    </w:tblStylePr>
    <w:tblStylePr w:type="neCell">
      <w:rPr>
        <w:rFonts w:cs="Arial"/>
        <w:b/>
        <w:bCs/>
        <w:i w:val="0"/>
        <w:iCs w:val="0"/>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Classic2">
    <w:name w:val="Table Classic 2"/>
    <w:basedOn w:val="TableNormal"/>
    <w:rsid w:val="006C625A"/>
    <w:pPr>
      <w:spacing w:before="240"/>
    </w:pPr>
    <w:rPr>
      <w:rFonts w:cs="Arial"/>
    </w:rPr>
    <w:tblPr>
      <w:tblBorders>
        <w:top w:val="single" w:sz="12" w:space="0" w:color="000000"/>
        <w:bottom w:val="single" w:sz="12" w:space="0" w:color="000000"/>
      </w:tblBorders>
    </w:tblPr>
    <w:tblStylePr w:type="firstRow">
      <w:rPr>
        <w:rFonts w:cs="Arial"/>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shd w:val="solid" w:color="C0C0C0" w:fill="FFFFFF"/>
      </w:tcPr>
    </w:tblStylePr>
    <w:tblStylePr w:type="neCell">
      <w:rPr>
        <w:rFonts w:cs="Arial"/>
        <w:b/>
        <w:bCs/>
      </w:rPr>
      <w:tblPr/>
      <w:tcPr>
        <w:tcBorders>
          <w:tl2br w:val="none" w:sz="0" w:space="0" w:color="auto"/>
          <w:tr2bl w:val="none" w:sz="0" w:space="0" w:color="auto"/>
        </w:tcBorders>
      </w:tcPr>
    </w:tblStylePr>
    <w:tblStylePr w:type="nwCell">
      <w:rPr>
        <w:rFonts w:cs="Arial"/>
      </w:rPr>
      <w:tblPr/>
      <w:tcPr>
        <w:tcBorders>
          <w:tl2br w:val="none" w:sz="0" w:space="0" w:color="auto"/>
          <w:tr2bl w:val="none" w:sz="0" w:space="0" w:color="auto"/>
        </w:tcBorders>
        <w:shd w:val="solid" w:color="800080" w:fill="FFFFFF"/>
      </w:tcPr>
    </w:tblStylePr>
    <w:tblStylePr w:type="swCell">
      <w:rPr>
        <w:rFonts w:cs="Arial"/>
        <w:color w:val="000080"/>
      </w:rPr>
      <w:tblPr/>
      <w:tcPr>
        <w:tcBorders>
          <w:tl2br w:val="none" w:sz="0" w:space="0" w:color="auto"/>
          <w:tr2bl w:val="none" w:sz="0" w:space="0" w:color="auto"/>
        </w:tcBorders>
      </w:tcPr>
    </w:tblStylePr>
  </w:style>
  <w:style w:type="table" w:styleId="TableClassic3">
    <w:name w:val="Table Classic 3"/>
    <w:basedOn w:val="TableNormal"/>
    <w:rsid w:val="006C625A"/>
    <w:pPr>
      <w:spacing w:before="240"/>
    </w:pPr>
    <w:rPr>
      <w:rFonts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Arial"/>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Arial"/>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Arial"/>
        <w:b/>
        <w:bCs/>
        <w:color w:val="000000"/>
      </w:rPr>
      <w:tblPr/>
      <w:tcPr>
        <w:tcBorders>
          <w:tl2br w:val="none" w:sz="0" w:space="0" w:color="auto"/>
          <w:tr2bl w:val="none" w:sz="0" w:space="0" w:color="auto"/>
        </w:tcBorders>
      </w:tcPr>
    </w:tblStylePr>
  </w:style>
  <w:style w:type="table" w:styleId="TableClassic4">
    <w:name w:val="Table Classic 4"/>
    <w:basedOn w:val="TableNormal"/>
    <w:rsid w:val="006C625A"/>
    <w:pPr>
      <w:spacing w:before="240"/>
    </w:pPr>
    <w:rPr>
      <w:rFonts w:cs="Arial"/>
    </w:rPr>
    <w:tblPr>
      <w:tblBorders>
        <w:top w:val="single" w:sz="12" w:space="0" w:color="000000"/>
        <w:left w:val="single" w:sz="6" w:space="0" w:color="000000"/>
        <w:bottom w:val="single" w:sz="12" w:space="0" w:color="000000"/>
        <w:right w:val="single" w:sz="6" w:space="0" w:color="000000"/>
      </w:tblBorders>
    </w:tblPr>
    <w:tblStylePr w:type="firstRow">
      <w:rPr>
        <w:rFonts w:cs="Arial"/>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Arial"/>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Arial"/>
        <w:b/>
        <w:bCs/>
      </w:rPr>
      <w:tblPr/>
      <w:tcPr>
        <w:tcBorders>
          <w:tl2br w:val="none" w:sz="0" w:space="0" w:color="auto"/>
          <w:tr2bl w:val="none" w:sz="0" w:space="0" w:color="auto"/>
        </w:tcBorders>
      </w:tcPr>
    </w:tblStylePr>
    <w:tblStylePr w:type="nwCell">
      <w:rPr>
        <w:rFonts w:cs="Arial"/>
        <w:b/>
        <w:bCs/>
      </w:rPr>
      <w:tblPr/>
      <w:tcPr>
        <w:tcBorders>
          <w:tl2br w:val="none" w:sz="0" w:space="0" w:color="auto"/>
          <w:tr2bl w:val="none" w:sz="0" w:space="0" w:color="auto"/>
        </w:tcBorders>
      </w:tcPr>
    </w:tblStylePr>
    <w:tblStylePr w:type="swCell">
      <w:rPr>
        <w:rFonts w:cs="Arial"/>
        <w:color w:val="000080"/>
      </w:rPr>
      <w:tblPr/>
      <w:tcPr>
        <w:tcBorders>
          <w:tl2br w:val="none" w:sz="0" w:space="0" w:color="auto"/>
          <w:tr2bl w:val="none" w:sz="0" w:space="0" w:color="auto"/>
        </w:tcBorders>
      </w:tcPr>
    </w:tblStylePr>
  </w:style>
  <w:style w:type="table" w:styleId="TableColorful1">
    <w:name w:val="Table Colorful 1"/>
    <w:basedOn w:val="TableNormal"/>
    <w:rsid w:val="006C625A"/>
    <w:pPr>
      <w:spacing w:before="240"/>
    </w:pPr>
    <w:rPr>
      <w:rFonts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Arial"/>
        <w:b/>
        <w:bCs/>
        <w:i/>
        <w:iCs/>
      </w:rPr>
      <w:tblPr/>
      <w:tcPr>
        <w:tcBorders>
          <w:tl2br w:val="none" w:sz="0" w:space="0" w:color="auto"/>
          <w:tr2bl w:val="none" w:sz="0" w:space="0" w:color="auto"/>
        </w:tcBorders>
        <w:shd w:val="solid" w:color="000000" w:fill="FFFFFF"/>
      </w:tcPr>
    </w:tblStylePr>
    <w:tblStylePr w:type="firstCol">
      <w:rPr>
        <w:rFonts w:cs="Arial"/>
        <w:b/>
        <w:bCs/>
        <w:i/>
        <w:iCs/>
      </w:rPr>
      <w:tblPr/>
      <w:tcPr>
        <w:tcBorders>
          <w:tl2br w:val="none" w:sz="0" w:space="0" w:color="auto"/>
          <w:tr2bl w:val="none" w:sz="0" w:space="0" w:color="auto"/>
        </w:tcBorders>
        <w:shd w:val="solid" w:color="000080" w:fill="FFFFFF"/>
      </w:tcPr>
    </w:tblStylePr>
    <w:tblStylePr w:type="nwCell">
      <w:rPr>
        <w:rFonts w:cs="Arial"/>
      </w:rPr>
      <w:tblPr/>
      <w:tcPr>
        <w:tcBorders>
          <w:tl2br w:val="none" w:sz="0" w:space="0" w:color="auto"/>
          <w:tr2bl w:val="none" w:sz="0" w:space="0" w:color="auto"/>
        </w:tcBorders>
        <w:shd w:val="solid" w:color="000000" w:fill="FFFFFF"/>
      </w:tcPr>
    </w:tblStylePr>
    <w:tblStylePr w:type="swCell">
      <w:rPr>
        <w:rFonts w:cs="Arial"/>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C625A"/>
    <w:pPr>
      <w:spacing w:before="240"/>
    </w:pPr>
    <w:rPr>
      <w:rFonts w:cs="Arial"/>
    </w:rPr>
    <w:tblPr>
      <w:tblBorders>
        <w:bottom w:val="single" w:sz="12" w:space="0" w:color="000000"/>
      </w:tblBorders>
    </w:tblPr>
    <w:tcPr>
      <w:shd w:val="pct20" w:color="FFFF00" w:fill="FFFFFF"/>
    </w:tcPr>
    <w:tblStylePr w:type="firstRow">
      <w:rPr>
        <w:rFonts w:cs="Arial"/>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Arial"/>
        <w:b/>
        <w:bCs/>
        <w:i/>
        <w:iCs/>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shd w:val="solid" w:color="C0C0C0" w:fill="FFFFFF"/>
      </w:tcPr>
    </w:tblStylePr>
    <w:tblStylePr w:type="swCell">
      <w:rPr>
        <w:rFonts w:cs="Arial"/>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C625A"/>
    <w:pPr>
      <w:spacing w:before="240"/>
    </w:pPr>
    <w:rPr>
      <w:rFonts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Arial"/>
      </w:rPr>
      <w:tblPr/>
      <w:tcPr>
        <w:tcBorders>
          <w:bottom w:val="single" w:sz="6" w:space="0" w:color="000000"/>
          <w:tl2br w:val="none" w:sz="0" w:space="0" w:color="auto"/>
          <w:tr2bl w:val="none" w:sz="0" w:space="0" w:color="auto"/>
        </w:tcBorders>
        <w:shd w:val="solid" w:color="008080" w:fill="FFFFFF"/>
      </w:tcPr>
    </w:tblStylePr>
    <w:tblStylePr w:type="firstCol">
      <w:rPr>
        <w:rFonts w:cs="Arial"/>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Arial"/>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C625A"/>
    <w:pPr>
      <w:spacing w:before="240"/>
    </w:pPr>
    <w:rPr>
      <w:rFonts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Arial"/>
        <w:b w:val="0"/>
        <w:bCs w:val="0"/>
      </w:rPr>
      <w:tblPr/>
      <w:tcPr>
        <w:tcBorders>
          <w:bottom w:val="double" w:sz="6" w:space="0" w:color="000000"/>
          <w:tl2br w:val="none" w:sz="0" w:space="0" w:color="auto"/>
          <w:tr2bl w:val="none" w:sz="0" w:space="0" w:color="auto"/>
        </w:tcBorders>
      </w:tcPr>
    </w:tblStylePr>
    <w:tblStylePr w:type="lastRow">
      <w:rPr>
        <w:rFonts w:cs="Arial"/>
        <w:b w:val="0"/>
        <w:bCs w:val="0"/>
      </w:rPr>
      <w:tblPr/>
      <w:tcPr>
        <w:tcBorders>
          <w:tl2br w:val="none" w:sz="0" w:space="0" w:color="auto"/>
          <w:tr2bl w:val="none" w:sz="0" w:space="0" w:color="auto"/>
        </w:tcBorders>
      </w:tcPr>
    </w:tblStylePr>
    <w:tblStylePr w:type="firstCol">
      <w:rPr>
        <w:rFonts w:cs="Arial"/>
        <w:b w:val="0"/>
        <w:bCs w:val="0"/>
      </w:rPr>
      <w:tblPr/>
      <w:tcPr>
        <w:tcBorders>
          <w:tl2br w:val="none" w:sz="0" w:space="0" w:color="auto"/>
          <w:tr2bl w:val="none" w:sz="0" w:space="0" w:color="auto"/>
        </w:tcBorders>
      </w:tcPr>
    </w:tblStylePr>
    <w:tblStylePr w:type="lastCol">
      <w:rPr>
        <w:rFonts w:cs="Arial"/>
        <w:b w:val="0"/>
        <w:bCs w:val="0"/>
      </w:rPr>
      <w:tblPr/>
      <w:tcPr>
        <w:tcBorders>
          <w:tl2br w:val="none" w:sz="0" w:space="0" w:color="auto"/>
          <w:tr2bl w:val="none" w:sz="0" w:space="0" w:color="auto"/>
        </w:tcBorders>
      </w:tcPr>
    </w:tblStylePr>
    <w:tblStylePr w:type="band1Vert">
      <w:rPr>
        <w:rFonts w:cs="Arial"/>
        <w:color w:val="auto"/>
      </w:rPr>
      <w:tblPr/>
      <w:tcPr>
        <w:shd w:val="pct25" w:color="000000" w:fill="FFFFFF"/>
      </w:tcPr>
    </w:tblStylePr>
    <w:tblStylePr w:type="band2Vert">
      <w:rPr>
        <w:rFonts w:cs="Arial"/>
        <w:color w:val="auto"/>
      </w:rPr>
      <w:tblPr/>
      <w:tcPr>
        <w:shd w:val="pct25" w:color="FFFF00" w:fill="FFFFFF"/>
      </w:tcPr>
    </w:tblStylePr>
    <w:tblStylePr w:type="neCell">
      <w:rPr>
        <w:rFonts w:cs="Arial"/>
        <w:b/>
        <w:bCs/>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Columns2">
    <w:name w:val="Table Columns 2"/>
    <w:basedOn w:val="TableNormal"/>
    <w:rsid w:val="006C625A"/>
    <w:pPr>
      <w:spacing w:before="240"/>
    </w:pPr>
    <w:rPr>
      <w:rFonts w:cs="Arial"/>
      <w:b/>
      <w:bCs/>
    </w:rPr>
    <w:tblPr>
      <w:tblStyleColBandSize w:val="1"/>
    </w:tblPr>
    <w:tblStylePr w:type="firstRow">
      <w:rPr>
        <w:rFonts w:cs="Arial"/>
        <w:color w:val="FFFFFF"/>
      </w:rPr>
      <w:tblPr/>
      <w:tcPr>
        <w:tcBorders>
          <w:tl2br w:val="none" w:sz="0" w:space="0" w:color="auto"/>
          <w:tr2bl w:val="none" w:sz="0" w:space="0" w:color="auto"/>
        </w:tcBorders>
        <w:shd w:val="solid" w:color="000080" w:fill="FFFFFF"/>
      </w:tcPr>
    </w:tblStylePr>
    <w:tblStylePr w:type="lastRow">
      <w:rPr>
        <w:rFonts w:cs="Arial"/>
        <w:b w:val="0"/>
        <w:bCs w:val="0"/>
      </w:rPr>
      <w:tblPr/>
      <w:tcPr>
        <w:tcBorders>
          <w:tl2br w:val="none" w:sz="0" w:space="0" w:color="auto"/>
          <w:tr2bl w:val="none" w:sz="0" w:space="0" w:color="auto"/>
        </w:tcBorders>
      </w:tcPr>
    </w:tblStylePr>
    <w:tblStylePr w:type="firstCol">
      <w:rPr>
        <w:rFonts w:cs="Arial"/>
        <w:b w:val="0"/>
        <w:bCs w:val="0"/>
        <w:color w:val="000000"/>
      </w:rPr>
      <w:tblPr/>
      <w:tcPr>
        <w:tcBorders>
          <w:tl2br w:val="none" w:sz="0" w:space="0" w:color="auto"/>
          <w:tr2bl w:val="none" w:sz="0" w:space="0" w:color="auto"/>
        </w:tcBorders>
      </w:tcPr>
    </w:tblStylePr>
    <w:tblStylePr w:type="lastCol">
      <w:rPr>
        <w:rFonts w:cs="Arial"/>
        <w:b w:val="0"/>
        <w:bCs w:val="0"/>
      </w:rPr>
      <w:tblPr/>
      <w:tcPr>
        <w:tcBorders>
          <w:tl2br w:val="none" w:sz="0" w:space="0" w:color="auto"/>
          <w:tr2bl w:val="none" w:sz="0" w:space="0" w:color="auto"/>
        </w:tcBorders>
      </w:tcPr>
    </w:tblStylePr>
    <w:tblStylePr w:type="band1Vert">
      <w:rPr>
        <w:rFonts w:cs="Arial"/>
        <w:color w:val="auto"/>
      </w:rPr>
      <w:tblPr/>
      <w:tcPr>
        <w:shd w:val="pct30" w:color="000000" w:fill="FFFFFF"/>
      </w:tcPr>
    </w:tblStylePr>
    <w:tblStylePr w:type="band2Vert">
      <w:rPr>
        <w:rFonts w:cs="Arial"/>
        <w:color w:val="auto"/>
      </w:rPr>
      <w:tblPr/>
      <w:tcPr>
        <w:shd w:val="pct25" w:color="00FF00" w:fill="FFFFFF"/>
      </w:tcPr>
    </w:tblStylePr>
    <w:tblStylePr w:type="neCell">
      <w:rPr>
        <w:rFonts w:cs="Arial"/>
        <w:b/>
        <w:bCs/>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Columns3">
    <w:name w:val="Table Columns 3"/>
    <w:basedOn w:val="TableNormal"/>
    <w:rsid w:val="006C625A"/>
    <w:pPr>
      <w:spacing w:before="240"/>
    </w:pPr>
    <w:rPr>
      <w:rFonts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Arial"/>
        <w:color w:val="FFFFFF"/>
      </w:rPr>
      <w:tblPr/>
      <w:tcPr>
        <w:tcBorders>
          <w:tl2br w:val="none" w:sz="0" w:space="0" w:color="auto"/>
          <w:tr2bl w:val="none" w:sz="0" w:space="0" w:color="auto"/>
        </w:tcBorders>
        <w:shd w:val="solid" w:color="000080" w:fill="FFFFFF"/>
      </w:tcPr>
    </w:tblStylePr>
    <w:tblStylePr w:type="lastRow">
      <w:rPr>
        <w:rFonts w:cs="Arial"/>
        <w:b w:val="0"/>
        <w:bCs w:val="0"/>
      </w:rPr>
      <w:tblPr/>
      <w:tcPr>
        <w:tcBorders>
          <w:top w:val="single" w:sz="6" w:space="0" w:color="000080"/>
          <w:tl2br w:val="none" w:sz="0" w:space="0" w:color="auto"/>
          <w:tr2bl w:val="none" w:sz="0" w:space="0" w:color="auto"/>
        </w:tcBorders>
      </w:tcPr>
    </w:tblStylePr>
    <w:tblStylePr w:type="firstCol">
      <w:rPr>
        <w:rFonts w:cs="Arial"/>
        <w:b w:val="0"/>
        <w:bCs w:val="0"/>
      </w:rPr>
      <w:tblPr/>
      <w:tcPr>
        <w:tcBorders>
          <w:tl2br w:val="none" w:sz="0" w:space="0" w:color="auto"/>
          <w:tr2bl w:val="none" w:sz="0" w:space="0" w:color="auto"/>
        </w:tcBorders>
      </w:tcPr>
    </w:tblStylePr>
    <w:tblStylePr w:type="lastCol">
      <w:rPr>
        <w:rFonts w:cs="Arial"/>
        <w:b w:val="0"/>
        <w:bCs w:val="0"/>
      </w:rPr>
      <w:tblPr/>
      <w:tcPr>
        <w:tcBorders>
          <w:tl2br w:val="none" w:sz="0" w:space="0" w:color="auto"/>
          <w:tr2bl w:val="none" w:sz="0" w:space="0" w:color="auto"/>
        </w:tcBorders>
      </w:tcPr>
    </w:tblStylePr>
    <w:tblStylePr w:type="band1Vert">
      <w:rPr>
        <w:rFonts w:cs="Arial"/>
        <w:color w:val="auto"/>
      </w:rPr>
      <w:tblPr/>
      <w:tcPr>
        <w:shd w:val="solid" w:color="C0C0C0" w:fill="FFFFFF"/>
      </w:tcPr>
    </w:tblStylePr>
    <w:tblStylePr w:type="band2Vert">
      <w:rPr>
        <w:rFonts w:cs="Arial"/>
        <w:color w:val="auto"/>
      </w:rPr>
      <w:tblPr/>
      <w:tcPr>
        <w:shd w:val="pct10" w:color="000000" w:fill="FFFFFF"/>
      </w:tcPr>
    </w:tblStylePr>
    <w:tblStylePr w:type="neCell">
      <w:rPr>
        <w:rFonts w:cs="Arial"/>
        <w:b/>
        <w:bCs/>
      </w:rPr>
      <w:tblPr/>
      <w:tcPr>
        <w:tcBorders>
          <w:tl2br w:val="none" w:sz="0" w:space="0" w:color="auto"/>
          <w:tr2bl w:val="none" w:sz="0" w:space="0" w:color="auto"/>
        </w:tcBorders>
      </w:tcPr>
    </w:tblStylePr>
  </w:style>
  <w:style w:type="table" w:styleId="TableColumns4">
    <w:name w:val="Table Columns 4"/>
    <w:basedOn w:val="TableNormal"/>
    <w:rsid w:val="006C625A"/>
    <w:pPr>
      <w:spacing w:before="240"/>
    </w:pPr>
    <w:rPr>
      <w:rFonts w:cs="Arial"/>
    </w:rPr>
    <w:tblPr>
      <w:tblStyleColBandSize w:val="1"/>
    </w:tblPr>
    <w:tblStylePr w:type="firstRow">
      <w:rPr>
        <w:rFonts w:cs="Arial"/>
        <w:color w:val="FFFFFF"/>
      </w:rPr>
      <w:tblPr/>
      <w:tcPr>
        <w:tcBorders>
          <w:tl2br w:val="none" w:sz="0" w:space="0" w:color="auto"/>
          <w:tr2bl w:val="none" w:sz="0" w:space="0" w:color="auto"/>
        </w:tcBorders>
        <w:shd w:val="solid" w:color="000000" w:fill="FFFFFF"/>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Vert">
      <w:rPr>
        <w:rFonts w:cs="Arial"/>
        <w:color w:val="auto"/>
      </w:rPr>
      <w:tblPr/>
      <w:tcPr>
        <w:shd w:val="pct50" w:color="008080" w:fill="FFFFFF"/>
      </w:tcPr>
    </w:tblStylePr>
    <w:tblStylePr w:type="band2Vert">
      <w:rPr>
        <w:rFonts w:cs="Arial"/>
        <w:color w:val="auto"/>
      </w:rPr>
      <w:tblPr/>
      <w:tcPr>
        <w:shd w:val="pct10" w:color="000000" w:fill="FFFFFF"/>
      </w:tcPr>
    </w:tblStylePr>
  </w:style>
  <w:style w:type="table" w:styleId="TableColumns5">
    <w:name w:val="Table Columns 5"/>
    <w:basedOn w:val="TableNormal"/>
    <w:rsid w:val="006C625A"/>
    <w:pPr>
      <w:spacing w:before="240"/>
    </w:pPr>
    <w:rPr>
      <w:rFonts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Arial"/>
        <w:b/>
        <w:bCs/>
        <w:i/>
        <w:iCs/>
      </w:rPr>
      <w:tblPr/>
      <w:tcPr>
        <w:tcBorders>
          <w:bottom w:val="single" w:sz="6" w:space="0" w:color="808080"/>
          <w:tl2br w:val="none" w:sz="0" w:space="0" w:color="auto"/>
          <w:tr2bl w:val="none" w:sz="0" w:space="0" w:color="auto"/>
        </w:tcBorders>
      </w:tcPr>
    </w:tblStylePr>
    <w:tblStylePr w:type="lastRow">
      <w:rPr>
        <w:rFonts w:cs="Arial"/>
        <w:b/>
        <w:bCs/>
      </w:rPr>
      <w:tblPr/>
      <w:tcPr>
        <w:tcBorders>
          <w:top w:val="single" w:sz="6" w:space="0" w:color="80808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Vert">
      <w:rPr>
        <w:rFonts w:cs="Arial"/>
        <w:color w:val="auto"/>
      </w:rPr>
      <w:tblPr/>
      <w:tcPr>
        <w:shd w:val="solid" w:color="C0C0C0" w:fill="FFFFFF"/>
      </w:tcPr>
    </w:tblStylePr>
    <w:tblStylePr w:type="band2Vert">
      <w:rPr>
        <w:rFonts w:cs="Arial"/>
        <w:color w:val="auto"/>
      </w:rPr>
    </w:tblStylePr>
  </w:style>
  <w:style w:type="table" w:styleId="TableContemporary">
    <w:name w:val="Table Contemporary"/>
    <w:basedOn w:val="TableNormal"/>
    <w:rsid w:val="006C625A"/>
    <w:pPr>
      <w:spacing w:before="240"/>
    </w:pPr>
    <w:rPr>
      <w:rFonts w:cs="Arial"/>
    </w:rPr>
    <w:tblPr>
      <w:tblStyleRowBandSize w:val="1"/>
      <w:tblBorders>
        <w:insideH w:val="single" w:sz="18" w:space="0" w:color="FFFFFF"/>
        <w:insideV w:val="single" w:sz="18" w:space="0" w:color="FFFFFF"/>
      </w:tblBorders>
    </w:tblPr>
    <w:tblStylePr w:type="firstRow">
      <w:rPr>
        <w:rFonts w:cs="Arial"/>
        <w:b/>
        <w:bCs/>
        <w:color w:val="auto"/>
      </w:rPr>
      <w:tblPr/>
      <w:tcPr>
        <w:tcBorders>
          <w:tl2br w:val="none" w:sz="0" w:space="0" w:color="auto"/>
          <w:tr2bl w:val="none" w:sz="0" w:space="0" w:color="auto"/>
        </w:tcBorders>
        <w:shd w:val="pct20" w:color="000000" w:fill="FFFFFF"/>
      </w:tcPr>
    </w:tblStylePr>
    <w:tblStylePr w:type="band1Horz">
      <w:rPr>
        <w:rFonts w:cs="Arial"/>
        <w:color w:val="auto"/>
      </w:rPr>
      <w:tblPr/>
      <w:tcPr>
        <w:tcBorders>
          <w:tl2br w:val="none" w:sz="0" w:space="0" w:color="auto"/>
          <w:tr2bl w:val="none" w:sz="0" w:space="0" w:color="auto"/>
        </w:tcBorders>
        <w:shd w:val="pct5" w:color="000000" w:fill="FFFFFF"/>
      </w:tcPr>
    </w:tblStylePr>
    <w:tblStylePr w:type="band2Horz">
      <w:rPr>
        <w:rFonts w:cs="Arial"/>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6C625A"/>
    <w:pPr>
      <w:spacing w:before="240"/>
    </w:pPr>
    <w:rPr>
      <w:rFonts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Arial"/>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9B0967"/>
    <w:pPr>
      <w:spacing w:before="110" w:after="110"/>
      <w:jc w:val="left"/>
    </w:pPr>
    <w:rPr>
      <w:lang w:eastAsia="en-US"/>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C625A"/>
    <w:pPr>
      <w:spacing w:before="240"/>
    </w:pPr>
    <w:rPr>
      <w:rFonts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l2br w:val="none" w:sz="0" w:space="0" w:color="auto"/>
          <w:tr2bl w:val="none" w:sz="0" w:space="0" w:color="auto"/>
        </w:tcBorders>
      </w:tcPr>
    </w:tblStylePr>
    <w:tblStylePr w:type="lastCol">
      <w:rPr>
        <w:rFonts w:cs="Arial"/>
        <w:i/>
        <w:iCs/>
      </w:rPr>
      <w:tblPr/>
      <w:tcPr>
        <w:tcBorders>
          <w:tl2br w:val="none" w:sz="0" w:space="0" w:color="auto"/>
          <w:tr2bl w:val="none" w:sz="0" w:space="0" w:color="auto"/>
        </w:tcBorders>
      </w:tcPr>
    </w:tblStylePr>
  </w:style>
  <w:style w:type="table" w:styleId="TableGrid2">
    <w:name w:val="Table Grid 2"/>
    <w:basedOn w:val="TableNormal"/>
    <w:rsid w:val="006C625A"/>
    <w:pPr>
      <w:spacing w:before="240"/>
    </w:pPr>
    <w:rPr>
      <w:rFonts w:cs="Arial"/>
    </w:rPr>
    <w:tblPr>
      <w:tblBorders>
        <w:insideH w:val="single" w:sz="6" w:space="0" w:color="000000"/>
        <w:insideV w:val="single" w:sz="6" w:space="0" w:color="000000"/>
      </w:tblBorders>
    </w:tblPr>
    <w:tblStylePr w:type="firstRow">
      <w:rPr>
        <w:rFonts w:cs="Arial"/>
        <w:b/>
        <w:bCs/>
      </w:rPr>
      <w:tblPr/>
      <w:tcPr>
        <w:tcBorders>
          <w:tl2br w:val="none" w:sz="0" w:space="0" w:color="auto"/>
          <w:tr2bl w:val="none" w:sz="0" w:space="0" w:color="auto"/>
        </w:tcBorders>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style>
  <w:style w:type="table" w:styleId="TableGrid3">
    <w:name w:val="Table Grid 3"/>
    <w:basedOn w:val="TableNormal"/>
    <w:rsid w:val="006C625A"/>
    <w:pPr>
      <w:spacing w:before="240"/>
    </w:pPr>
    <w:rPr>
      <w:rFonts w:cs="Aria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30" w:color="FFFF00" w:fill="FFFFFF"/>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style>
  <w:style w:type="table" w:styleId="TableGrid4">
    <w:name w:val="Table Grid 4"/>
    <w:basedOn w:val="TableNormal"/>
    <w:rsid w:val="006C625A"/>
    <w:pPr>
      <w:spacing w:before="240"/>
    </w:pPr>
    <w:rPr>
      <w:rFonts w:cs="Arial"/>
    </w:rPr>
    <w:tblPr>
      <w:tblBorders>
        <w:left w:val="single" w:sz="12" w:space="0" w:color="000000"/>
        <w:right w:val="single" w:sz="12" w:space="0" w:color="000000"/>
        <w:insideH w:val="single" w:sz="6" w:space="0" w:color="000000"/>
        <w:insideV w:val="single" w:sz="6" w:space="0" w:color="000000"/>
      </w:tblBorders>
    </w:tblPr>
    <w:tblStylePr w:type="firstRow">
      <w:rPr>
        <w:rFonts w:cs="Arial"/>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Arial"/>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Arial"/>
        <w:b/>
        <w:bCs/>
        <w:color w:val="auto"/>
      </w:rPr>
      <w:tblPr/>
      <w:tcPr>
        <w:tcBorders>
          <w:tl2br w:val="none" w:sz="0" w:space="0" w:color="auto"/>
          <w:tr2bl w:val="none" w:sz="0" w:space="0" w:color="auto"/>
        </w:tcBorders>
      </w:tcPr>
    </w:tblStylePr>
  </w:style>
  <w:style w:type="table" w:styleId="TableGrid5">
    <w:name w:val="Table Grid 5"/>
    <w:basedOn w:val="TableNormal"/>
    <w:rsid w:val="006C625A"/>
    <w:pPr>
      <w:spacing w:before="240"/>
    </w:pPr>
    <w:rPr>
      <w:rFonts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styleId="TableGrid6">
    <w:name w:val="Table Grid 6"/>
    <w:basedOn w:val="TableNormal"/>
    <w:rsid w:val="006C625A"/>
    <w:pPr>
      <w:spacing w:before="240"/>
    </w:pPr>
    <w:rPr>
      <w:rFonts w:cs="Aria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rial"/>
        <w:b/>
        <w:bCs/>
      </w:rPr>
      <w:tblPr/>
      <w:tcPr>
        <w:tcBorders>
          <w:bottom w:val="single" w:sz="6" w:space="0" w:color="000000"/>
          <w:tl2br w:val="none" w:sz="0" w:space="0" w:color="auto"/>
          <w:tr2bl w:val="none" w:sz="0" w:space="0" w:color="auto"/>
        </w:tcBorders>
      </w:tcPr>
    </w:tblStylePr>
    <w:tblStylePr w:type="lastRow">
      <w:rPr>
        <w:rFonts w:cs="Arial"/>
        <w:color w:val="auto"/>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styleId="TableGrid7">
    <w:name w:val="Table Grid 7"/>
    <w:basedOn w:val="TableNormal"/>
    <w:rsid w:val="006C625A"/>
    <w:pPr>
      <w:spacing w:before="240"/>
    </w:pPr>
    <w:rPr>
      <w:rFonts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b w:val="0"/>
        <w:bCs w:val="0"/>
      </w:rPr>
      <w:tblPr/>
      <w:tcPr>
        <w:tcBorders>
          <w:bottom w:val="single" w:sz="12" w:space="0" w:color="000000"/>
          <w:tl2br w:val="none" w:sz="0" w:space="0" w:color="auto"/>
          <w:tr2bl w:val="none" w:sz="0" w:space="0" w:color="auto"/>
        </w:tcBorders>
      </w:tcPr>
    </w:tblStylePr>
    <w:tblStylePr w:type="lastRow">
      <w:rPr>
        <w:rFonts w:cs="Arial"/>
        <w:b w:val="0"/>
        <w:bCs w:val="0"/>
      </w:rPr>
      <w:tblPr/>
      <w:tcPr>
        <w:tcBorders>
          <w:top w:val="single" w:sz="6" w:space="0" w:color="000000"/>
          <w:tl2br w:val="none" w:sz="0" w:space="0" w:color="auto"/>
          <w:tr2bl w:val="none" w:sz="0" w:space="0" w:color="auto"/>
        </w:tcBorders>
      </w:tcPr>
    </w:tblStylePr>
    <w:tblStylePr w:type="firstCol">
      <w:rPr>
        <w:rFonts w:cs="Arial"/>
        <w:b w:val="0"/>
        <w:bCs w:val="0"/>
      </w:rPr>
      <w:tblPr/>
      <w:tcPr>
        <w:tcBorders>
          <w:tl2br w:val="none" w:sz="0" w:space="0" w:color="auto"/>
          <w:tr2bl w:val="none" w:sz="0" w:space="0" w:color="auto"/>
        </w:tcBorders>
      </w:tcPr>
    </w:tblStylePr>
    <w:tblStylePr w:type="lastCol">
      <w:rPr>
        <w:rFonts w:cs="Arial"/>
        <w:b w:val="0"/>
        <w:bCs w:val="0"/>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styleId="TableGrid8">
    <w:name w:val="Table Grid 8"/>
    <w:basedOn w:val="TableNormal"/>
    <w:rsid w:val="006C625A"/>
    <w:pPr>
      <w:spacing w:before="240"/>
    </w:pPr>
    <w:rPr>
      <w:rFonts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rial"/>
        <w:b/>
        <w:bCs/>
        <w:color w:val="FFFFFF"/>
      </w:rPr>
      <w:tblPr/>
      <w:tcPr>
        <w:tcBorders>
          <w:tl2br w:val="none" w:sz="0" w:space="0" w:color="auto"/>
          <w:tr2bl w:val="none" w:sz="0" w:space="0" w:color="auto"/>
        </w:tcBorders>
        <w:shd w:val="solid" w:color="000080" w:fill="FFFFFF"/>
      </w:tcPr>
    </w:tblStylePr>
    <w:tblStylePr w:type="lastRow">
      <w:rPr>
        <w:rFonts w:cs="Arial"/>
        <w:b/>
        <w:bCs/>
        <w:color w:val="auto"/>
      </w:rPr>
      <w:tblPr/>
      <w:tcPr>
        <w:tcBorders>
          <w:tl2br w:val="none" w:sz="0" w:space="0" w:color="auto"/>
          <w:tr2bl w:val="none" w:sz="0" w:space="0" w:color="auto"/>
        </w:tcBorders>
      </w:tcPr>
    </w:tblStylePr>
    <w:tblStylePr w:type="lastCol">
      <w:rPr>
        <w:rFonts w:cs="Arial"/>
        <w:b/>
        <w:bCs/>
        <w:color w:val="auto"/>
      </w:rPr>
      <w:tblPr/>
      <w:tcPr>
        <w:tcBorders>
          <w:tl2br w:val="none" w:sz="0" w:space="0" w:color="auto"/>
          <w:tr2bl w:val="none" w:sz="0" w:space="0" w:color="auto"/>
        </w:tcBorders>
      </w:tcPr>
    </w:tblStylePr>
  </w:style>
  <w:style w:type="table" w:styleId="TableList1">
    <w:name w:val="Table List 1"/>
    <w:basedOn w:val="TableNormal"/>
    <w:rsid w:val="006C625A"/>
    <w:pPr>
      <w:spacing w:before="240"/>
    </w:pPr>
    <w:rPr>
      <w:rFonts w:cs="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solid" w:color="C0C0C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List2">
    <w:name w:val="Table List 2"/>
    <w:basedOn w:val="TableNormal"/>
    <w:rsid w:val="006C625A"/>
    <w:pPr>
      <w:spacing w:before="240"/>
    </w:pPr>
    <w:rPr>
      <w:rFonts w:cs="Arial"/>
    </w:rPr>
    <w:tblPr>
      <w:tblStyleRowBandSize w:val="2"/>
      <w:tblBorders>
        <w:bottom w:val="single" w:sz="12" w:space="0" w:color="808080"/>
      </w:tblBorders>
    </w:tblPr>
    <w:tblStylePr w:type="firstRow">
      <w:rPr>
        <w:rFonts w:cs="Arial"/>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FF0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List3">
    <w:name w:val="Table List 3"/>
    <w:basedOn w:val="TableNormal"/>
    <w:rsid w:val="006C625A"/>
    <w:pPr>
      <w:spacing w:before="240"/>
    </w:pPr>
    <w:rPr>
      <w:rFonts w:cs="Arial"/>
    </w:rPr>
    <w:tblPr>
      <w:tblBorders>
        <w:top w:val="single" w:sz="12" w:space="0" w:color="000000"/>
        <w:bottom w:val="single" w:sz="12" w:space="0" w:color="000000"/>
        <w:insideH w:val="single" w:sz="6" w:space="0" w:color="000000"/>
      </w:tblBorders>
    </w:tblPr>
    <w:tblStylePr w:type="firstRow">
      <w:rPr>
        <w:rFonts w:cs="Arial"/>
        <w:b/>
        <w:bCs/>
        <w:color w:val="000080"/>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i/>
        <w:iCs/>
        <w:color w:val="000080"/>
      </w:rPr>
      <w:tblPr/>
      <w:tcPr>
        <w:tcBorders>
          <w:tl2br w:val="none" w:sz="0" w:space="0" w:color="auto"/>
          <w:tr2bl w:val="none" w:sz="0" w:space="0" w:color="auto"/>
        </w:tcBorders>
      </w:tcPr>
    </w:tblStylePr>
  </w:style>
  <w:style w:type="table" w:styleId="TableList4">
    <w:name w:val="Table List 4"/>
    <w:basedOn w:val="TableNormal"/>
    <w:rsid w:val="006C625A"/>
    <w:pPr>
      <w:spacing w:before="240"/>
    </w:pPr>
    <w:rPr>
      <w:rFonts w:cs="Aria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C625A"/>
    <w:pPr>
      <w:spacing w:before="240"/>
    </w:pPr>
    <w:rPr>
      <w:rFonts w:cs="Aria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style>
  <w:style w:type="table" w:styleId="TableList6">
    <w:name w:val="Table List 6"/>
    <w:basedOn w:val="TableNormal"/>
    <w:rsid w:val="006C625A"/>
    <w:pPr>
      <w:spacing w:before="240"/>
    </w:pPr>
    <w:rPr>
      <w:rFonts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6C625A"/>
    <w:pPr>
      <w:spacing w:before="240"/>
    </w:pPr>
    <w:rPr>
      <w:rFonts w:cs="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b/>
        <w:bCs/>
      </w:rPr>
      <w:tblPr/>
      <w:tcPr>
        <w:tcBorders>
          <w:bottom w:val="single" w:sz="12" w:space="0" w:color="008000"/>
          <w:tl2br w:val="none" w:sz="0" w:space="0" w:color="auto"/>
          <w:tr2bl w:val="none" w:sz="0" w:space="0" w:color="auto"/>
        </w:tcBorders>
        <w:shd w:val="solid" w:color="C0C0C0" w:fill="FFFFFF"/>
      </w:tcPr>
    </w:tblStylePr>
    <w:tblStylePr w:type="lastRow">
      <w:rPr>
        <w:rFonts w:cs="Arial"/>
        <w:b/>
        <w:bCs/>
      </w:rPr>
      <w:tblPr/>
      <w:tcPr>
        <w:tcBorders>
          <w:top w:val="single" w:sz="12" w:space="0" w:color="008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6C625A"/>
    <w:pPr>
      <w:spacing w:before="240"/>
    </w:pPr>
    <w:rPr>
      <w:rFonts w:cs="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6C625A"/>
    <w:pPr>
      <w:spacing w:before="240"/>
    </w:pPr>
    <w:rPr>
      <w:rFonts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C625A"/>
    <w:pPr>
      <w:spacing w:before="240"/>
    </w:pPr>
    <w:rPr>
      <w:rFonts w:cs="Arial"/>
    </w:rPr>
    <w:tblPr>
      <w:tblBorders>
        <w:top w:val="single" w:sz="12" w:space="0" w:color="008000"/>
        <w:bottom w:val="single" w:sz="12" w:space="0" w:color="008000"/>
      </w:tblBorders>
    </w:tblPr>
    <w:tblStylePr w:type="firstRow">
      <w:rPr>
        <w:rFonts w:cs="Arial"/>
      </w:rPr>
      <w:tblPr/>
      <w:tcPr>
        <w:tcBorders>
          <w:bottom w:val="single" w:sz="6" w:space="0" w:color="008000"/>
          <w:tl2br w:val="none" w:sz="0" w:space="0" w:color="auto"/>
          <w:tr2bl w:val="none" w:sz="0" w:space="0" w:color="auto"/>
        </w:tcBorders>
      </w:tcPr>
    </w:tblStylePr>
    <w:tblStylePr w:type="lastRow">
      <w:rPr>
        <w:rFonts w:cs="Arial"/>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C625A"/>
    <w:pPr>
      <w:spacing w:before="240"/>
    </w:pPr>
    <w:rPr>
      <w:rFonts w:cs="Arial"/>
    </w:rPr>
    <w:tblPr/>
    <w:tblStylePr w:type="firstRow">
      <w:rPr>
        <w:rFonts w:cs="Arial"/>
        <w:b/>
        <w:bCs/>
      </w:rPr>
      <w:tblPr/>
      <w:tcPr>
        <w:tcBorders>
          <w:bottom w:val="single" w:sz="12" w:space="0" w:color="000000"/>
          <w:tl2br w:val="none" w:sz="0" w:space="0" w:color="auto"/>
          <w:tr2bl w:val="none" w:sz="0" w:space="0" w:color="auto"/>
        </w:tcBorders>
      </w:tcPr>
    </w:tblStylePr>
    <w:tblStylePr w:type="lastRow">
      <w:rPr>
        <w:rFonts w:cs="Arial"/>
        <w:b/>
        <w:bCs/>
        <w:color w:val="auto"/>
      </w:rPr>
      <w:tblPr/>
      <w:tcPr>
        <w:tcBorders>
          <w:top w:val="single" w:sz="6"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lastCol">
      <w:rPr>
        <w:rFonts w:cs="Arial"/>
        <w:b/>
        <w:bCs/>
      </w:rPr>
      <w:tblPr/>
      <w:tcPr>
        <w:tcBorders>
          <w:left w:val="single" w:sz="6" w:space="0" w:color="000000"/>
          <w:tl2br w:val="none" w:sz="0" w:space="0" w:color="auto"/>
          <w:tr2bl w:val="none" w:sz="0" w:space="0" w:color="auto"/>
        </w:tcBorders>
      </w:tcPr>
    </w:tblStylePr>
    <w:tblStylePr w:type="neCell">
      <w:rPr>
        <w:rFonts w:cs="Arial"/>
        <w:b/>
        <w:bCs/>
      </w:rPr>
      <w:tblPr/>
      <w:tcPr>
        <w:tcBorders>
          <w:left w:val="none" w:sz="0" w:space="0" w:color="auto"/>
          <w:tl2br w:val="none" w:sz="0" w:space="0" w:color="auto"/>
          <w:tr2bl w:val="none" w:sz="0" w:space="0" w:color="auto"/>
        </w:tcBorders>
      </w:tcPr>
    </w:tblStylePr>
    <w:tblStylePr w:type="swCell">
      <w:rPr>
        <w:rFonts w:cs="Arial"/>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C625A"/>
    <w:pPr>
      <w:spacing w:before="240"/>
    </w:pPr>
    <w:rPr>
      <w:rFonts w:cs="Arial"/>
    </w:rPr>
    <w:tblPr>
      <w:tblBorders>
        <w:top w:val="single" w:sz="12" w:space="0" w:color="000000"/>
        <w:left w:val="single" w:sz="12" w:space="0" w:color="000000"/>
        <w:bottom w:val="single" w:sz="12" w:space="0" w:color="000000"/>
        <w:right w:val="single" w:sz="12" w:space="0" w:color="000000"/>
      </w:tblBorders>
    </w:tblPr>
    <w:tblStylePr w:type="firstRow">
      <w:rPr>
        <w:rFonts w:cs="Arial"/>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C625A"/>
    <w:pPr>
      <w:spacing w:before="240"/>
    </w:pPr>
    <w:rPr>
      <w:rFonts w:cs="Arial"/>
    </w:rPr>
    <w:tblPr>
      <w:tblStyleRowBandSize w:val="1"/>
    </w:tblPr>
    <w:tblStylePr w:type="firstRow">
      <w:rPr>
        <w:rFonts w:cs="Arial"/>
      </w:rPr>
      <w:tblPr/>
      <w:tcPr>
        <w:tcBorders>
          <w:top w:val="single" w:sz="6" w:space="0" w:color="000000"/>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shd w:val="pct25" w:color="800080" w:fill="FFFFFF"/>
      </w:tcPr>
    </w:tblStylePr>
    <w:tblStylePr w:type="firstCol">
      <w:rPr>
        <w:rFonts w:cs="Arial"/>
      </w:rPr>
      <w:tblPr/>
      <w:tcPr>
        <w:tcBorders>
          <w:right w:val="single" w:sz="12" w:space="0" w:color="000000"/>
          <w:tl2br w:val="none" w:sz="0" w:space="0" w:color="auto"/>
          <w:tr2bl w:val="none" w:sz="0" w:space="0" w:color="auto"/>
        </w:tcBorders>
      </w:tcPr>
    </w:tblStylePr>
    <w:tblStylePr w:type="lastCol">
      <w:rPr>
        <w:rFonts w:cs="Arial"/>
      </w:rPr>
      <w:tblPr/>
      <w:tcPr>
        <w:tcBorders>
          <w:left w:val="single" w:sz="12" w:space="0" w:color="000000"/>
          <w:tl2br w:val="none" w:sz="0" w:space="0" w:color="auto"/>
          <w:tr2bl w:val="none" w:sz="0" w:space="0" w:color="auto"/>
        </w:tcBorders>
      </w:tcPr>
    </w:tblStylePr>
    <w:tblStylePr w:type="band1Horz">
      <w:rPr>
        <w:rFonts w:cs="Arial"/>
      </w:rPr>
      <w:tblPr/>
      <w:tcPr>
        <w:tcBorders>
          <w:bottom w:val="single" w:sz="6" w:space="0" w:color="000000"/>
          <w:tl2br w:val="none" w:sz="0" w:space="0" w:color="auto"/>
          <w:tr2bl w:val="none" w:sz="0" w:space="0" w:color="auto"/>
        </w:tcBorders>
        <w:shd w:val="pct25" w:color="808000" w:fill="FFFFFF"/>
      </w:tcPr>
    </w:tblStylePr>
    <w:tblStylePr w:type="neCell">
      <w:rPr>
        <w:rFonts w:cs="Arial"/>
        <w:b/>
        <w:bCs/>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Subtle2">
    <w:name w:val="Table Subtle 2"/>
    <w:basedOn w:val="TableNormal"/>
    <w:rsid w:val="006C625A"/>
    <w:pPr>
      <w:spacing w:before="240"/>
    </w:pPr>
    <w:rPr>
      <w:rFonts w:cs="Arial"/>
    </w:rPr>
    <w:tblPr>
      <w:tblBorders>
        <w:left w:val="single" w:sz="6" w:space="0" w:color="000000"/>
        <w:right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shd w:val="pct25" w:color="008000" w:fill="FFFFFF"/>
      </w:tcPr>
    </w:tblStylePr>
    <w:tblStylePr w:type="lastCol">
      <w:rPr>
        <w:rFonts w:cs="Arial"/>
      </w:rPr>
      <w:tblPr/>
      <w:tcPr>
        <w:tcBorders>
          <w:left w:val="single" w:sz="12" w:space="0" w:color="000000"/>
          <w:tl2br w:val="none" w:sz="0" w:space="0" w:color="auto"/>
          <w:tr2bl w:val="none" w:sz="0" w:space="0" w:color="auto"/>
        </w:tcBorders>
        <w:shd w:val="pct25" w:color="808000" w:fill="FFFFFF"/>
      </w:tcPr>
    </w:tblStylePr>
    <w:tblStylePr w:type="neCell">
      <w:rPr>
        <w:rFonts w:cs="Arial"/>
        <w:b/>
        <w:bCs/>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Theme">
    <w:name w:val="Table Theme"/>
    <w:basedOn w:val="TableNormal"/>
    <w:rsid w:val="006C625A"/>
    <w:pPr>
      <w:spacing w:before="240"/>
    </w:pPr>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6C625A"/>
    <w:pPr>
      <w:spacing w:before="240"/>
    </w:pPr>
    <w:rPr>
      <w:rFonts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rsid w:val="006C625A"/>
    <w:pPr>
      <w:spacing w:before="240"/>
    </w:pPr>
    <w:rPr>
      <w:rFonts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3">
    <w:name w:val="Table Web 3"/>
    <w:basedOn w:val="TableNormal"/>
    <w:rsid w:val="006C625A"/>
    <w:pPr>
      <w:spacing w:before="240"/>
    </w:pPr>
    <w:rPr>
      <w:rFonts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paragraph" w:customStyle="1" w:styleId="Coversheet">
    <w:name w:val="Coversheet"/>
    <w:basedOn w:val="Normal"/>
    <w:uiPriority w:val="98"/>
    <w:rsid w:val="00036CCA"/>
    <w:rPr>
      <w:szCs w:val="22"/>
    </w:rPr>
  </w:style>
  <w:style w:type="paragraph" w:customStyle="1" w:styleId="CoversheetHeading">
    <w:name w:val="CoversheetHeading"/>
    <w:basedOn w:val="Coversheet"/>
    <w:next w:val="Coversheet"/>
    <w:uiPriority w:val="98"/>
    <w:rsid w:val="00036CCA"/>
    <w:pPr>
      <w:keepNext/>
    </w:pPr>
    <w:rPr>
      <w:b/>
    </w:rPr>
  </w:style>
  <w:style w:type="character" w:customStyle="1" w:styleId="LevelAChar">
    <w:name w:val="Level(A) Char"/>
    <w:link w:val="LevelA0"/>
    <w:uiPriority w:val="6"/>
    <w:locked/>
    <w:rsid w:val="005A32E0"/>
    <w:rPr>
      <w:lang w:eastAsia="en-US"/>
    </w:rPr>
  </w:style>
  <w:style w:type="paragraph" w:customStyle="1" w:styleId="Char">
    <w:name w:val="Char"/>
    <w:basedOn w:val="Normal"/>
    <w:uiPriority w:val="98"/>
    <w:rsid w:val="009217A3"/>
    <w:pPr>
      <w:spacing w:after="160" w:line="240" w:lineRule="exact"/>
    </w:pPr>
    <w:rPr>
      <w:rFonts w:cs="Arial"/>
      <w:lang w:val="en-GB"/>
    </w:rPr>
  </w:style>
  <w:style w:type="paragraph" w:customStyle="1" w:styleId="Char1">
    <w:name w:val="Char1"/>
    <w:basedOn w:val="Normal"/>
    <w:uiPriority w:val="98"/>
    <w:rsid w:val="00404EA1"/>
    <w:pPr>
      <w:spacing w:after="160" w:line="240" w:lineRule="exact"/>
    </w:pPr>
    <w:rPr>
      <w:rFonts w:cs="Arial"/>
      <w:lang w:val="en-GB"/>
    </w:rPr>
  </w:style>
  <w:style w:type="character" w:customStyle="1" w:styleId="Level11foChar">
    <w:name w:val="Level 1.1fo Char"/>
    <w:link w:val="Level11fo"/>
    <w:uiPriority w:val="5"/>
    <w:locked/>
    <w:rsid w:val="00D103E8"/>
    <w:rPr>
      <w:lang w:eastAsia="en-US"/>
    </w:rPr>
  </w:style>
  <w:style w:type="paragraph" w:customStyle="1" w:styleId="7ptAfterTable">
    <w:name w:val="7ptAfterTable"/>
    <w:basedOn w:val="Normal"/>
    <w:uiPriority w:val="99"/>
    <w:semiHidden/>
    <w:qFormat/>
    <w:rsid w:val="009B0967"/>
    <w:pPr>
      <w:spacing w:before="120" w:after="120"/>
    </w:pPr>
    <w:rPr>
      <w:sz w:val="14"/>
    </w:rPr>
  </w:style>
  <w:style w:type="paragraph" w:customStyle="1" w:styleId="DocTitle">
    <w:name w:val="DocTitle"/>
    <w:basedOn w:val="Title"/>
    <w:next w:val="Normal"/>
    <w:uiPriority w:val="55"/>
    <w:rsid w:val="009B0967"/>
    <w:pPr>
      <w:spacing w:after="600"/>
    </w:pPr>
  </w:style>
  <w:style w:type="paragraph" w:customStyle="1" w:styleId="LevelAfo1">
    <w:name w:val="Level(A)fo"/>
    <w:basedOn w:val="Normal"/>
    <w:uiPriority w:val="6"/>
    <w:rsid w:val="009B0967"/>
    <w:pPr>
      <w:tabs>
        <w:tab w:val="left" w:pos="3277"/>
      </w:tabs>
      <w:ind w:left="2654"/>
    </w:pPr>
  </w:style>
  <w:style w:type="paragraph" w:customStyle="1" w:styleId="Levelaafo">
    <w:name w:val="Level(aa)fo"/>
    <w:basedOn w:val="Normal"/>
    <w:uiPriority w:val="6"/>
    <w:rsid w:val="009B0967"/>
    <w:pPr>
      <w:tabs>
        <w:tab w:val="left" w:pos="3901"/>
      </w:tabs>
      <w:ind w:left="3277"/>
    </w:pPr>
  </w:style>
  <w:style w:type="paragraph" w:customStyle="1" w:styleId="NormalNoSpace">
    <w:name w:val="Normal NoSpace"/>
    <w:basedOn w:val="Normal"/>
    <w:uiPriority w:val="98"/>
    <w:rsid w:val="0065485C"/>
  </w:style>
  <w:style w:type="paragraph" w:customStyle="1" w:styleId="NormalNoSpaceIndent">
    <w:name w:val="Normal NoSpace Indent"/>
    <w:basedOn w:val="NormalIndent"/>
    <w:uiPriority w:val="98"/>
    <w:rsid w:val="0065485C"/>
  </w:style>
  <w:style w:type="paragraph" w:customStyle="1" w:styleId="sch1">
    <w:name w:val="sch1"/>
    <w:basedOn w:val="Normal"/>
    <w:next w:val="sch2"/>
    <w:uiPriority w:val="3"/>
    <w:qFormat/>
    <w:rsid w:val="009B0967"/>
    <w:pPr>
      <w:keepNext/>
      <w:numPr>
        <w:numId w:val="19"/>
      </w:numPr>
      <w:jc w:val="center"/>
      <w:outlineLvl w:val="0"/>
    </w:pPr>
    <w:rPr>
      <w:b/>
    </w:rPr>
  </w:style>
  <w:style w:type="paragraph" w:customStyle="1" w:styleId="sch2">
    <w:name w:val="sch2"/>
    <w:basedOn w:val="Normal"/>
    <w:next w:val="Indent1"/>
    <w:uiPriority w:val="19"/>
    <w:qFormat/>
    <w:rsid w:val="009B0967"/>
    <w:pPr>
      <w:keepNext/>
      <w:numPr>
        <w:ilvl w:val="1"/>
        <w:numId w:val="19"/>
      </w:numPr>
      <w:outlineLvl w:val="0"/>
    </w:pPr>
  </w:style>
  <w:style w:type="paragraph" w:customStyle="1" w:styleId="sch3">
    <w:name w:val="sch3"/>
    <w:basedOn w:val="Normal"/>
    <w:next w:val="Indent1"/>
    <w:uiPriority w:val="19"/>
    <w:qFormat/>
    <w:rsid w:val="009B0967"/>
    <w:pPr>
      <w:numPr>
        <w:ilvl w:val="2"/>
        <w:numId w:val="19"/>
      </w:numPr>
      <w:outlineLvl w:val="1"/>
    </w:pPr>
  </w:style>
  <w:style w:type="paragraph" w:customStyle="1" w:styleId="sch4">
    <w:name w:val="sch4"/>
    <w:basedOn w:val="Normal"/>
    <w:next w:val="Indent2"/>
    <w:uiPriority w:val="19"/>
    <w:qFormat/>
    <w:rsid w:val="009B0967"/>
    <w:pPr>
      <w:numPr>
        <w:ilvl w:val="3"/>
        <w:numId w:val="19"/>
      </w:numPr>
      <w:outlineLvl w:val="2"/>
    </w:pPr>
  </w:style>
  <w:style w:type="paragraph" w:customStyle="1" w:styleId="sch5">
    <w:name w:val="sch5"/>
    <w:basedOn w:val="Normal"/>
    <w:next w:val="Indent3"/>
    <w:uiPriority w:val="19"/>
    <w:qFormat/>
    <w:rsid w:val="009B0967"/>
    <w:pPr>
      <w:numPr>
        <w:ilvl w:val="4"/>
        <w:numId w:val="19"/>
      </w:numPr>
      <w:outlineLvl w:val="3"/>
    </w:pPr>
  </w:style>
  <w:style w:type="paragraph" w:customStyle="1" w:styleId="sch6">
    <w:name w:val="sch6"/>
    <w:basedOn w:val="Normal"/>
    <w:next w:val="Indent4"/>
    <w:uiPriority w:val="19"/>
    <w:qFormat/>
    <w:rsid w:val="009B0967"/>
    <w:pPr>
      <w:numPr>
        <w:ilvl w:val="5"/>
        <w:numId w:val="19"/>
      </w:numPr>
      <w:outlineLvl w:val="4"/>
    </w:pPr>
  </w:style>
  <w:style w:type="paragraph" w:customStyle="1" w:styleId="sch7">
    <w:name w:val="sch7"/>
    <w:basedOn w:val="Normal"/>
    <w:next w:val="Indent5"/>
    <w:uiPriority w:val="19"/>
    <w:qFormat/>
    <w:rsid w:val="009B0967"/>
    <w:pPr>
      <w:numPr>
        <w:ilvl w:val="6"/>
        <w:numId w:val="19"/>
      </w:numPr>
      <w:outlineLvl w:val="5"/>
    </w:pPr>
  </w:style>
  <w:style w:type="table" w:customStyle="1" w:styleId="AABlackTable1">
    <w:name w:val="AABlackTable1"/>
    <w:basedOn w:val="TableNormal"/>
    <w:uiPriority w:val="99"/>
    <w:rsid w:val="009B0967"/>
    <w:pPr>
      <w:spacing w:before="110" w:after="110"/>
      <w:jc w:val="left"/>
    </w:pPr>
    <w:rPr>
      <w:szCs w:val="20"/>
      <w:lang w:eastAsia="en-US"/>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nil"/>
          <w:insideH w:val="single" w:sz="4" w:space="0" w:color="000000"/>
          <w:insideV w:val="nil"/>
          <w:tl2br w:val="nil"/>
          <w:tr2bl w:val="nil"/>
        </w:tcBorders>
      </w:tcPr>
    </w:tblStylePr>
    <w:tblStylePr w:type="lastCol">
      <w:tblPr/>
      <w:tcPr>
        <w:tcBorders>
          <w:top w:val="single" w:sz="4" w:space="0" w:color="000000"/>
          <w:left w:val="nil"/>
          <w:bottom w:val="single" w:sz="4" w:space="0" w:color="000000"/>
          <w:right w:val="single" w:sz="4" w:space="0" w:color="000000"/>
          <w:insideH w:val="single" w:sz="4" w:space="0" w:color="000000"/>
          <w:insideV w:val="nil"/>
          <w:tl2br w:val="nil"/>
          <w:tr2bl w:val="nil"/>
        </w:tcBorders>
      </w:tcPr>
    </w:tblStylePr>
  </w:style>
  <w:style w:type="character" w:customStyle="1" w:styleId="NoteParagraphChar">
    <w:name w:val="NoteParagraph Char"/>
    <w:aliases w:val="np Char"/>
    <w:link w:val="NoteParagraph"/>
    <w:rsid w:val="00A67026"/>
    <w:rPr>
      <w:shd w:val="pct10" w:color="auto" w:fill="auto"/>
      <w:lang w:eastAsia="en-US"/>
    </w:rPr>
  </w:style>
  <w:style w:type="numbering" w:styleId="1ai">
    <w:name w:val="Outline List 1"/>
    <w:basedOn w:val="NoList"/>
    <w:uiPriority w:val="98"/>
    <w:pPr>
      <w:numPr>
        <w:numId w:val="4"/>
      </w:numPr>
    </w:pPr>
  </w:style>
  <w:style w:type="numbering" w:styleId="ArticleSection">
    <w:name w:val="Outline List 3"/>
    <w:basedOn w:val="NoList"/>
    <w:uiPriority w:val="98"/>
    <w:pPr>
      <w:numPr>
        <w:numId w:val="5"/>
      </w:numPr>
    </w:pPr>
  </w:style>
  <w:style w:type="numbering" w:styleId="111111">
    <w:name w:val="Outline List 2"/>
    <w:basedOn w:val="NoList"/>
    <w:uiPriority w:val="98"/>
    <w:pPr>
      <w:numPr>
        <w:numId w:val="3"/>
      </w:numPr>
    </w:pPr>
  </w:style>
  <w:style w:type="numbering" w:customStyle="1" w:styleId="OutlineList1">
    <w:name w:val="OutlineList1"/>
    <w:uiPriority w:val="99"/>
    <w:rsid w:val="009B0967"/>
    <w:pPr>
      <w:numPr>
        <w:numId w:val="10"/>
      </w:numPr>
    </w:pPr>
  </w:style>
  <w:style w:type="character" w:customStyle="1" w:styleId="LevelaCharChar">
    <w:name w:val="Level (a) Char Char"/>
    <w:link w:val="Levela"/>
    <w:uiPriority w:val="6"/>
    <w:locked/>
    <w:rsid w:val="00226F1F"/>
    <w:rPr>
      <w:lang w:eastAsia="en-US"/>
    </w:rPr>
  </w:style>
  <w:style w:type="paragraph" w:styleId="ListParagraph">
    <w:name w:val="List Paragraph"/>
    <w:basedOn w:val="Normal"/>
    <w:uiPriority w:val="99"/>
    <w:unhideWhenUsed/>
    <w:rsid w:val="009B0967"/>
    <w:pPr>
      <w:ind w:left="782"/>
    </w:pPr>
  </w:style>
  <w:style w:type="paragraph" w:customStyle="1" w:styleId="Indent1">
    <w:name w:val="Indent1"/>
    <w:basedOn w:val="Normal"/>
    <w:uiPriority w:val="10"/>
    <w:qFormat/>
    <w:rsid w:val="009B0967"/>
    <w:pPr>
      <w:tabs>
        <w:tab w:val="left" w:pos="1406"/>
      </w:tabs>
      <w:ind w:left="782"/>
    </w:pPr>
  </w:style>
  <w:style w:type="paragraph" w:customStyle="1" w:styleId="Indent2">
    <w:name w:val="Indent2"/>
    <w:basedOn w:val="Normal"/>
    <w:uiPriority w:val="10"/>
    <w:qFormat/>
    <w:rsid w:val="009B0967"/>
    <w:pPr>
      <w:tabs>
        <w:tab w:val="left" w:pos="2030"/>
      </w:tabs>
      <w:ind w:left="1406"/>
    </w:pPr>
  </w:style>
  <w:style w:type="paragraph" w:customStyle="1" w:styleId="Indent3">
    <w:name w:val="Indent3"/>
    <w:basedOn w:val="Normal"/>
    <w:uiPriority w:val="10"/>
    <w:qFormat/>
    <w:rsid w:val="009B0967"/>
    <w:pPr>
      <w:tabs>
        <w:tab w:val="left" w:pos="2654"/>
      </w:tabs>
      <w:ind w:left="2030"/>
    </w:pPr>
  </w:style>
  <w:style w:type="paragraph" w:customStyle="1" w:styleId="Indent4">
    <w:name w:val="Indent4"/>
    <w:basedOn w:val="Normal"/>
    <w:uiPriority w:val="10"/>
    <w:qFormat/>
    <w:rsid w:val="009B0967"/>
    <w:pPr>
      <w:tabs>
        <w:tab w:val="left" w:pos="3277"/>
      </w:tabs>
      <w:ind w:left="2654"/>
    </w:pPr>
  </w:style>
  <w:style w:type="paragraph" w:customStyle="1" w:styleId="Indent5">
    <w:name w:val="Indent5"/>
    <w:basedOn w:val="Normal"/>
    <w:uiPriority w:val="10"/>
    <w:qFormat/>
    <w:rsid w:val="009B0967"/>
    <w:pPr>
      <w:tabs>
        <w:tab w:val="left" w:pos="3901"/>
      </w:tabs>
      <w:ind w:left="3277"/>
    </w:pPr>
  </w:style>
  <w:style w:type="paragraph" w:customStyle="1" w:styleId="Definition1">
    <w:name w:val="Definition1"/>
    <w:basedOn w:val="Normal"/>
    <w:uiPriority w:val="2"/>
    <w:qFormat/>
    <w:rsid w:val="009B0967"/>
    <w:pPr>
      <w:numPr>
        <w:numId w:val="34"/>
      </w:numPr>
    </w:pPr>
  </w:style>
  <w:style w:type="paragraph" w:customStyle="1" w:styleId="Definition2">
    <w:name w:val="Definition2"/>
    <w:basedOn w:val="Normal"/>
    <w:next w:val="Definition1"/>
    <w:uiPriority w:val="2"/>
    <w:qFormat/>
    <w:rsid w:val="009B0967"/>
    <w:pPr>
      <w:numPr>
        <w:ilvl w:val="1"/>
        <w:numId w:val="34"/>
      </w:numPr>
    </w:pPr>
  </w:style>
  <w:style w:type="paragraph" w:customStyle="1" w:styleId="Definition3">
    <w:name w:val="Definition3"/>
    <w:basedOn w:val="Normal"/>
    <w:next w:val="Definition1"/>
    <w:uiPriority w:val="2"/>
    <w:qFormat/>
    <w:rsid w:val="009B0967"/>
    <w:pPr>
      <w:numPr>
        <w:ilvl w:val="2"/>
        <w:numId w:val="34"/>
      </w:numPr>
    </w:pPr>
  </w:style>
  <w:style w:type="character" w:customStyle="1" w:styleId="HeaderChar">
    <w:name w:val="Header Char"/>
    <w:basedOn w:val="DefaultParagraphFont"/>
    <w:link w:val="Header"/>
    <w:uiPriority w:val="89"/>
    <w:rsid w:val="009B0967"/>
    <w:rPr>
      <w:sz w:val="14"/>
      <w:lang w:eastAsia="en-US"/>
    </w:rPr>
  </w:style>
  <w:style w:type="character" w:customStyle="1" w:styleId="FooterChar">
    <w:name w:val="Footer Char"/>
    <w:basedOn w:val="DefaultParagraphFont"/>
    <w:link w:val="Footer"/>
    <w:uiPriority w:val="89"/>
    <w:rsid w:val="009B0967"/>
    <w:rPr>
      <w:sz w:val="14"/>
      <w:lang w:eastAsia="en-US"/>
    </w:rPr>
  </w:style>
  <w:style w:type="character" w:customStyle="1" w:styleId="TitleChar">
    <w:name w:val="Title Char"/>
    <w:basedOn w:val="DefaultParagraphFont"/>
    <w:link w:val="Title"/>
    <w:uiPriority w:val="8"/>
    <w:rsid w:val="009B0967"/>
    <w:rPr>
      <w:b/>
      <w:caps/>
      <w:lang w:eastAsia="en-US"/>
    </w:rPr>
  </w:style>
  <w:style w:type="character" w:customStyle="1" w:styleId="SubtitleChar">
    <w:name w:val="Subtitle Char"/>
    <w:basedOn w:val="DefaultParagraphFont"/>
    <w:link w:val="Subtitle"/>
    <w:uiPriority w:val="9"/>
    <w:rsid w:val="009B0967"/>
    <w:rPr>
      <w:b/>
      <w:lang w:eastAsia="en-US"/>
    </w:rPr>
  </w:style>
  <w:style w:type="paragraph" w:styleId="NoSpacing">
    <w:name w:val="No Spacing"/>
    <w:basedOn w:val="Normal"/>
    <w:uiPriority w:val="1"/>
    <w:qFormat/>
    <w:rsid w:val="009B0967"/>
    <w:pPr>
      <w:spacing w:after="0"/>
    </w:pPr>
  </w:style>
  <w:style w:type="table" w:customStyle="1" w:styleId="LayoutTable">
    <w:name w:val="LayoutTable"/>
    <w:basedOn w:val="TableNormal"/>
    <w:uiPriority w:val="99"/>
    <w:rsid w:val="009B0967"/>
    <w:rPr>
      <w:lang w:eastAsia="en-US"/>
    </w:rPr>
    <w:tblPr/>
    <w:tcPr>
      <w:tcMar>
        <w:left w:w="0" w:type="dxa"/>
        <w:right w:w="0" w:type="dxa"/>
      </w:tcMar>
    </w:tcPr>
  </w:style>
  <w:style w:type="character" w:styleId="PlaceholderText">
    <w:name w:val="Placeholder Text"/>
    <w:basedOn w:val="DefaultParagraphFont"/>
    <w:uiPriority w:val="99"/>
    <w:semiHidden/>
    <w:rsid w:val="009B0967"/>
    <w:rPr>
      <w:color w:val="808080"/>
    </w:rPr>
  </w:style>
  <w:style w:type="table" w:customStyle="1" w:styleId="TurquoiseTable1-HeaderColumn">
    <w:name w:val="TurquoiseTable1-HeaderColumn"/>
    <w:basedOn w:val="TableNormal"/>
    <w:uiPriority w:val="99"/>
    <w:rsid w:val="009B0967"/>
    <w:pPr>
      <w:spacing w:before="110" w:after="110"/>
    </w:pPr>
    <w:rPr>
      <w:lang w:eastAsia="en-US"/>
    </w:rPr>
    <w:tblPr>
      <w:tblBorders>
        <w:top w:val="single" w:sz="4" w:space="0" w:color="A9D1CF"/>
        <w:left w:val="single" w:sz="4" w:space="0" w:color="A9D1CF"/>
        <w:bottom w:val="single" w:sz="4" w:space="0" w:color="A9D1CF"/>
        <w:right w:val="single" w:sz="4" w:space="0" w:color="A9D1CF"/>
        <w:insideH w:val="single" w:sz="4" w:space="0" w:color="A9D1CF"/>
        <w:insideV w:val="single" w:sz="4" w:space="0" w:color="A9D1CF"/>
      </w:tblBorders>
      <w:tblCellMar>
        <w:bottom w:w="60" w:type="dxa"/>
      </w:tblCellMar>
    </w:tblPr>
    <w:tcPr>
      <w:tcMar>
        <w:bottom w:w="0" w:type="dxa"/>
      </w:tcMar>
    </w:tcPr>
    <w:tblStylePr w:type="firstRow">
      <w:rPr>
        <w:b/>
      </w:rPr>
      <w:tblPr/>
      <w:tcPr>
        <w:tcBorders>
          <w:top w:val="single" w:sz="4" w:space="0" w:color="A9D1CF"/>
          <w:left w:val="single" w:sz="4" w:space="0" w:color="A9D1CF"/>
          <w:bottom w:val="single" w:sz="4" w:space="0" w:color="A9D1CF"/>
          <w:right w:val="single" w:sz="4" w:space="0" w:color="A9D1CF"/>
          <w:insideH w:val="single" w:sz="4" w:space="0" w:color="A9D1CF"/>
          <w:insideV w:val="single" w:sz="4" w:space="0" w:color="A9D1CF"/>
          <w:tl2br w:val="nil"/>
          <w:tr2bl w:val="nil"/>
        </w:tcBorders>
        <w:shd w:val="clear" w:color="auto" w:fill="A9D1CF"/>
      </w:tcPr>
    </w:tblStylePr>
    <w:tblStylePr w:type="firstCol">
      <w:rPr>
        <w:b/>
      </w:rPr>
      <w:tblPr/>
      <w:tcPr>
        <w:tcBorders>
          <w:top w:val="single" w:sz="4" w:space="0" w:color="A9D1CF"/>
          <w:left w:val="single" w:sz="4" w:space="0" w:color="A9D1CF"/>
          <w:bottom w:val="single" w:sz="4" w:space="0" w:color="A9D1CF"/>
          <w:right w:val="single" w:sz="4" w:space="0" w:color="A9D1CF"/>
          <w:insideH w:val="nil"/>
          <w:insideV w:val="nil"/>
          <w:tl2br w:val="nil"/>
          <w:tr2bl w:val="nil"/>
        </w:tcBorders>
        <w:shd w:val="clear" w:color="auto" w:fill="C8E2E1"/>
      </w:tcPr>
    </w:tblStylePr>
  </w:style>
  <w:style w:type="table" w:customStyle="1" w:styleId="TurquoiseTable1">
    <w:name w:val="TurquoiseTable1"/>
    <w:basedOn w:val="TableNormal"/>
    <w:uiPriority w:val="99"/>
    <w:rsid w:val="009B0967"/>
    <w:pPr>
      <w:spacing w:before="110" w:after="110"/>
    </w:pPr>
    <w:rPr>
      <w:lang w:eastAsia="en-US"/>
    </w:rPr>
    <w:tblPr>
      <w:tblBorders>
        <w:top w:val="single" w:sz="4" w:space="0" w:color="A9D1CF"/>
        <w:left w:val="single" w:sz="4" w:space="0" w:color="A9D1CF"/>
        <w:bottom w:val="single" w:sz="4" w:space="0" w:color="A9D1CF"/>
        <w:right w:val="single" w:sz="4" w:space="0" w:color="A9D1CF"/>
        <w:insideH w:val="single" w:sz="4" w:space="0" w:color="A9D1CF"/>
        <w:insideV w:val="single" w:sz="4" w:space="0" w:color="A9D1CF"/>
      </w:tblBorders>
      <w:tblCellMar>
        <w:bottom w:w="60" w:type="dxa"/>
      </w:tblCellMar>
    </w:tblPr>
    <w:tcPr>
      <w:tcMar>
        <w:bottom w:w="0" w:type="dxa"/>
      </w:tcMar>
    </w:tcPr>
    <w:tblStylePr w:type="firstRow">
      <w:rPr>
        <w:b/>
      </w:rPr>
      <w:tblPr/>
      <w:tcPr>
        <w:tcBorders>
          <w:top w:val="single" w:sz="4" w:space="0" w:color="A9D1CF"/>
          <w:left w:val="single" w:sz="4" w:space="0" w:color="A9D1CF"/>
          <w:bottom w:val="single" w:sz="4" w:space="0" w:color="A9D1CF"/>
          <w:right w:val="single" w:sz="4" w:space="0" w:color="A9D1CF"/>
          <w:insideH w:val="single" w:sz="4" w:space="0" w:color="A9D1CF"/>
          <w:insideV w:val="single" w:sz="4" w:space="0" w:color="A9D1CF"/>
          <w:tl2br w:val="nil"/>
          <w:tr2bl w:val="nil"/>
        </w:tcBorders>
        <w:shd w:val="clear" w:color="auto" w:fill="A9D1CF"/>
      </w:tcPr>
    </w:tblStylePr>
  </w:style>
  <w:style w:type="paragraph" w:customStyle="1" w:styleId="TitlePageNoSpace">
    <w:name w:val="TitlePageNoSpace"/>
    <w:basedOn w:val="Normal"/>
    <w:uiPriority w:val="98"/>
    <w:rsid w:val="00C602C1"/>
    <w:pPr>
      <w:spacing w:before="20"/>
    </w:pPr>
  </w:style>
  <w:style w:type="paragraph" w:styleId="TOCHeading">
    <w:name w:val="TOC Heading"/>
    <w:basedOn w:val="Normal"/>
    <w:next w:val="Normal"/>
    <w:uiPriority w:val="89"/>
    <w:semiHidden/>
    <w:rsid w:val="009B0967"/>
    <w:pPr>
      <w:spacing w:line="440" w:lineRule="atLeast"/>
    </w:pPr>
    <w:rPr>
      <w:b/>
      <w:sz w:val="36"/>
    </w:rPr>
  </w:style>
  <w:style w:type="paragraph" w:customStyle="1" w:styleId="FooterAgreementTOC">
    <w:name w:val="FooterAgreementTOC"/>
    <w:next w:val="Normal"/>
    <w:uiPriority w:val="98"/>
    <w:qFormat/>
    <w:rsid w:val="00E3468E"/>
    <w:pPr>
      <w:spacing w:line="180" w:lineRule="atLeast"/>
      <w:ind w:left="-851"/>
    </w:pPr>
    <w:rPr>
      <w:sz w:val="14"/>
      <w:lang w:eastAsia="en-US"/>
    </w:rPr>
  </w:style>
  <w:style w:type="paragraph" w:customStyle="1" w:styleId="FooterAgreementBody">
    <w:name w:val="FooterAgreementBody"/>
    <w:uiPriority w:val="98"/>
    <w:rsid w:val="00E3468E"/>
    <w:pPr>
      <w:tabs>
        <w:tab w:val="right" w:pos="8222"/>
      </w:tabs>
      <w:spacing w:line="180" w:lineRule="atLeast"/>
      <w:ind w:left="-851"/>
    </w:pPr>
    <w:rPr>
      <w:sz w:val="14"/>
      <w:lang w:eastAsia="en-US"/>
    </w:rPr>
  </w:style>
  <w:style w:type="paragraph" w:styleId="Revision">
    <w:name w:val="Revision"/>
    <w:hidden/>
    <w:uiPriority w:val="99"/>
    <w:semiHidden/>
    <w:rsid w:val="009B0967"/>
    <w:pPr>
      <w:spacing w:line="240" w:lineRule="auto"/>
    </w:pPr>
  </w:style>
  <w:style w:type="paragraph" w:customStyle="1" w:styleId="CSTitle">
    <w:name w:val="CSTitle"/>
    <w:basedOn w:val="NormalLeftAligned"/>
    <w:next w:val="CSSubTitle"/>
    <w:uiPriority w:val="49"/>
    <w:rsid w:val="009B0967"/>
    <w:pPr>
      <w:spacing w:before="1240" w:after="840"/>
    </w:pPr>
    <w:rPr>
      <w:sz w:val="42"/>
    </w:rPr>
  </w:style>
  <w:style w:type="numbering" w:customStyle="1" w:styleId="OutlineList2">
    <w:name w:val="OutlineList2"/>
    <w:uiPriority w:val="99"/>
    <w:rsid w:val="009B0967"/>
    <w:pPr>
      <w:numPr>
        <w:numId w:val="23"/>
      </w:numPr>
    </w:pPr>
  </w:style>
  <w:style w:type="numbering" w:customStyle="1" w:styleId="OutlineList3">
    <w:name w:val="OutlineList3"/>
    <w:uiPriority w:val="99"/>
    <w:rsid w:val="009B0967"/>
    <w:pPr>
      <w:numPr>
        <w:numId w:val="19"/>
      </w:numPr>
    </w:pPr>
  </w:style>
  <w:style w:type="character" w:customStyle="1" w:styleId="Heading1Char">
    <w:name w:val="Heading 1 Char"/>
    <w:basedOn w:val="DefaultParagraphFont"/>
    <w:link w:val="Heading1"/>
    <w:uiPriority w:val="13"/>
    <w:rsid w:val="009B0967"/>
    <w:rPr>
      <w:b/>
      <w:lang w:eastAsia="en-US"/>
    </w:rPr>
  </w:style>
  <w:style w:type="character" w:customStyle="1" w:styleId="Heading2Char">
    <w:name w:val="Heading 2 Char"/>
    <w:basedOn w:val="DefaultParagraphFont"/>
    <w:link w:val="Heading2"/>
    <w:uiPriority w:val="13"/>
    <w:rsid w:val="009B0967"/>
    <w:rPr>
      <w:b/>
      <w:caps/>
      <w:lang w:eastAsia="en-US"/>
    </w:rPr>
  </w:style>
  <w:style w:type="character" w:customStyle="1" w:styleId="Heading3Char">
    <w:name w:val="Heading 3 Char"/>
    <w:basedOn w:val="DefaultParagraphFont"/>
    <w:link w:val="Heading3"/>
    <w:uiPriority w:val="13"/>
    <w:rsid w:val="009B0967"/>
    <w:rPr>
      <w:b/>
      <w:lang w:eastAsia="en-US"/>
    </w:rPr>
  </w:style>
  <w:style w:type="character" w:customStyle="1" w:styleId="Heading4Char">
    <w:name w:val="Heading 4 Char"/>
    <w:basedOn w:val="DefaultParagraphFont"/>
    <w:link w:val="Heading4"/>
    <w:uiPriority w:val="13"/>
    <w:rsid w:val="009B0967"/>
    <w:rPr>
      <w:lang w:eastAsia="en-US"/>
    </w:rPr>
  </w:style>
  <w:style w:type="character" w:customStyle="1" w:styleId="Heading5Char">
    <w:name w:val="Heading 5 Char"/>
    <w:basedOn w:val="DefaultParagraphFont"/>
    <w:link w:val="Heading5"/>
    <w:uiPriority w:val="13"/>
    <w:rsid w:val="009B0967"/>
    <w:rPr>
      <w:lang w:eastAsia="en-US"/>
    </w:rPr>
  </w:style>
  <w:style w:type="character" w:customStyle="1" w:styleId="Heading6Char">
    <w:name w:val="Heading 6 Char"/>
    <w:basedOn w:val="DefaultParagraphFont"/>
    <w:link w:val="Heading6"/>
    <w:uiPriority w:val="13"/>
    <w:rsid w:val="009B0967"/>
    <w:rPr>
      <w:lang w:eastAsia="en-US"/>
    </w:rPr>
  </w:style>
  <w:style w:type="character" w:customStyle="1" w:styleId="Heading7Char">
    <w:name w:val="Heading 7 Char"/>
    <w:basedOn w:val="DefaultParagraphFont"/>
    <w:link w:val="Heading7"/>
    <w:uiPriority w:val="13"/>
    <w:rsid w:val="009B0967"/>
    <w:rPr>
      <w:lang w:eastAsia="en-US"/>
    </w:rPr>
  </w:style>
  <w:style w:type="character" w:customStyle="1" w:styleId="Heading8Char">
    <w:name w:val="Heading 8 Char"/>
    <w:basedOn w:val="DefaultParagraphFont"/>
    <w:link w:val="Heading8"/>
    <w:uiPriority w:val="13"/>
    <w:rsid w:val="009B0967"/>
    <w:rPr>
      <w:lang w:eastAsia="en-US"/>
    </w:rPr>
  </w:style>
  <w:style w:type="character" w:customStyle="1" w:styleId="Heading9Char">
    <w:name w:val="Heading 9 Char"/>
    <w:basedOn w:val="DefaultParagraphFont"/>
    <w:link w:val="Heading9"/>
    <w:uiPriority w:val="13"/>
    <w:rsid w:val="009B0967"/>
    <w:rPr>
      <w:lang w:eastAsia="en-US"/>
    </w:rPr>
  </w:style>
  <w:style w:type="character" w:customStyle="1" w:styleId="BodyTextIndentChar">
    <w:name w:val="Body Text Indent Char"/>
    <w:basedOn w:val="DefaultParagraphFont"/>
    <w:link w:val="BodyTextIndent"/>
    <w:uiPriority w:val="99"/>
    <w:semiHidden/>
    <w:rsid w:val="009B0967"/>
    <w:rPr>
      <w:lang w:eastAsia="en-US"/>
    </w:rPr>
  </w:style>
  <w:style w:type="character" w:customStyle="1" w:styleId="BodyText2Char">
    <w:name w:val="Body Text 2 Char"/>
    <w:basedOn w:val="DefaultParagraphFont"/>
    <w:link w:val="BodyText2"/>
    <w:uiPriority w:val="99"/>
    <w:semiHidden/>
    <w:rsid w:val="009B0967"/>
    <w:rPr>
      <w:lang w:eastAsia="en-US"/>
    </w:rPr>
  </w:style>
  <w:style w:type="character" w:customStyle="1" w:styleId="BodyText3Char">
    <w:name w:val="Body Text 3 Char"/>
    <w:basedOn w:val="DefaultParagraphFont"/>
    <w:link w:val="BodyText3"/>
    <w:uiPriority w:val="99"/>
    <w:semiHidden/>
    <w:rsid w:val="009B0967"/>
    <w:rPr>
      <w:sz w:val="16"/>
      <w:szCs w:val="16"/>
      <w:lang w:eastAsia="en-US"/>
    </w:rPr>
  </w:style>
  <w:style w:type="character" w:customStyle="1" w:styleId="BodyTextIndent2Char">
    <w:name w:val="Body Text Indent 2 Char"/>
    <w:basedOn w:val="DefaultParagraphFont"/>
    <w:link w:val="BodyTextIndent2"/>
    <w:uiPriority w:val="99"/>
    <w:semiHidden/>
    <w:rsid w:val="009B0967"/>
    <w:rPr>
      <w:lang w:eastAsia="en-US"/>
    </w:rPr>
  </w:style>
  <w:style w:type="character" w:customStyle="1" w:styleId="BodyTextIndent3Char">
    <w:name w:val="Body Text Indent 3 Char"/>
    <w:basedOn w:val="DefaultParagraphFont"/>
    <w:link w:val="BodyTextIndent3"/>
    <w:uiPriority w:val="99"/>
    <w:semiHidden/>
    <w:rsid w:val="009B0967"/>
    <w:rPr>
      <w:sz w:val="16"/>
      <w:szCs w:val="16"/>
      <w:lang w:eastAsia="en-US"/>
    </w:rPr>
  </w:style>
  <w:style w:type="character" w:customStyle="1" w:styleId="BodyTextChar">
    <w:name w:val="Body Text Char"/>
    <w:basedOn w:val="DefaultParagraphFont"/>
    <w:link w:val="BodyText"/>
    <w:uiPriority w:val="10"/>
    <w:semiHidden/>
    <w:rsid w:val="009B0967"/>
    <w:rPr>
      <w:lang w:eastAsia="en-US"/>
    </w:rPr>
  </w:style>
  <w:style w:type="character" w:customStyle="1" w:styleId="FootnoteTextChar">
    <w:name w:val="Footnote Text Char"/>
    <w:basedOn w:val="DefaultParagraphFont"/>
    <w:link w:val="FootnoteText"/>
    <w:uiPriority w:val="99"/>
    <w:semiHidden/>
    <w:rsid w:val="009B0967"/>
    <w:rPr>
      <w:sz w:val="14"/>
      <w:lang w:eastAsia="en-US"/>
    </w:rPr>
  </w:style>
  <w:style w:type="character" w:customStyle="1" w:styleId="CommentTextChar">
    <w:name w:val="Comment Text Char"/>
    <w:basedOn w:val="DefaultParagraphFont"/>
    <w:link w:val="CommentText"/>
    <w:uiPriority w:val="99"/>
    <w:semiHidden/>
    <w:rsid w:val="009B0967"/>
    <w:rPr>
      <w:sz w:val="14"/>
      <w:lang w:eastAsia="en-US"/>
    </w:rPr>
  </w:style>
  <w:style w:type="character" w:customStyle="1" w:styleId="EndnoteTextChar">
    <w:name w:val="Endnote Text Char"/>
    <w:basedOn w:val="DefaultParagraphFont"/>
    <w:link w:val="EndnoteText"/>
    <w:uiPriority w:val="99"/>
    <w:semiHidden/>
    <w:rsid w:val="009B0967"/>
    <w:rPr>
      <w:sz w:val="14"/>
      <w:lang w:eastAsia="en-US"/>
    </w:rPr>
  </w:style>
  <w:style w:type="numbering" w:customStyle="1" w:styleId="OutlineDefinition">
    <w:name w:val="OutlineDefinition"/>
    <w:uiPriority w:val="99"/>
    <w:rsid w:val="009B0967"/>
    <w:pPr>
      <w:numPr>
        <w:numId w:val="24"/>
      </w:numPr>
    </w:pPr>
  </w:style>
  <w:style w:type="numbering" w:customStyle="1" w:styleId="OutlineSchedule">
    <w:name w:val="OutlineSchedule"/>
    <w:uiPriority w:val="99"/>
    <w:rsid w:val="009B0967"/>
    <w:pPr>
      <w:numPr>
        <w:numId w:val="21"/>
      </w:numPr>
    </w:pPr>
  </w:style>
  <w:style w:type="numbering" w:customStyle="1" w:styleId="OutlineExhibits">
    <w:name w:val="OutlineExhibits"/>
    <w:uiPriority w:val="99"/>
    <w:rsid w:val="009B0967"/>
    <w:pPr>
      <w:numPr>
        <w:numId w:val="22"/>
      </w:numPr>
    </w:pPr>
  </w:style>
  <w:style w:type="numbering" w:customStyle="1" w:styleId="OutlineAnnexures">
    <w:name w:val="OutlineAnnexures"/>
    <w:uiPriority w:val="99"/>
    <w:rsid w:val="009B0967"/>
    <w:pPr>
      <w:numPr>
        <w:numId w:val="20"/>
      </w:numPr>
    </w:pPr>
  </w:style>
  <w:style w:type="paragraph" w:customStyle="1" w:styleId="Levelalowerfo">
    <w:name w:val="Level (a) lower fo"/>
    <w:basedOn w:val="Normal"/>
    <w:uiPriority w:val="7"/>
    <w:rsid w:val="009B0967"/>
    <w:pPr>
      <w:tabs>
        <w:tab w:val="left" w:pos="4525"/>
      </w:tabs>
      <w:ind w:left="3901"/>
    </w:pPr>
  </w:style>
  <w:style w:type="paragraph" w:customStyle="1" w:styleId="Levelilowerfo">
    <w:name w:val="Level (i) lower fo"/>
    <w:basedOn w:val="Normal"/>
    <w:uiPriority w:val="7"/>
    <w:qFormat/>
    <w:rsid w:val="009B0967"/>
    <w:pPr>
      <w:ind w:left="4525"/>
    </w:pPr>
  </w:style>
  <w:style w:type="paragraph" w:customStyle="1" w:styleId="Levelalower">
    <w:name w:val="Level (a) lower"/>
    <w:basedOn w:val="Normal"/>
    <w:next w:val="Levelalowerfo"/>
    <w:uiPriority w:val="7"/>
    <w:qFormat/>
    <w:rsid w:val="009B0967"/>
    <w:pPr>
      <w:numPr>
        <w:ilvl w:val="6"/>
        <w:numId w:val="25"/>
      </w:numPr>
    </w:pPr>
  </w:style>
  <w:style w:type="paragraph" w:customStyle="1" w:styleId="Levelilower">
    <w:name w:val="Level (i) lower"/>
    <w:basedOn w:val="Normal"/>
    <w:next w:val="Levelilowerfo"/>
    <w:uiPriority w:val="7"/>
    <w:qFormat/>
    <w:rsid w:val="009B0967"/>
    <w:pPr>
      <w:numPr>
        <w:ilvl w:val="7"/>
        <w:numId w:val="25"/>
      </w:numPr>
    </w:pPr>
  </w:style>
  <w:style w:type="paragraph" w:customStyle="1" w:styleId="Parties">
    <w:name w:val="Parties"/>
    <w:basedOn w:val="Normal"/>
    <w:qFormat/>
    <w:rsid w:val="009B0967"/>
    <w:pPr>
      <w:numPr>
        <w:numId w:val="26"/>
      </w:numPr>
    </w:pPr>
  </w:style>
  <w:style w:type="numbering" w:customStyle="1" w:styleId="OutlineParties">
    <w:name w:val="OutlineParties"/>
    <w:uiPriority w:val="99"/>
    <w:rsid w:val="009B0967"/>
    <w:pPr>
      <w:numPr>
        <w:numId w:val="26"/>
      </w:numPr>
    </w:pPr>
  </w:style>
  <w:style w:type="character" w:customStyle="1" w:styleId="BalloonTextChar">
    <w:name w:val="Balloon Text Char"/>
    <w:basedOn w:val="DefaultParagraphFont"/>
    <w:link w:val="BalloonText"/>
    <w:uiPriority w:val="99"/>
    <w:semiHidden/>
    <w:rsid w:val="009B0967"/>
    <w:rPr>
      <w:rFonts w:ascii="Tahoma" w:hAnsi="Tahoma" w:cs="Tahoma"/>
      <w:sz w:val="16"/>
      <w:szCs w:val="16"/>
      <w:lang w:eastAsia="en-US"/>
    </w:rPr>
  </w:style>
  <w:style w:type="paragraph" w:customStyle="1" w:styleId="CSSubTitle">
    <w:name w:val="CSSubTitle"/>
    <w:basedOn w:val="NormalLeftAligned"/>
    <w:next w:val="NormalLeftAligned"/>
    <w:uiPriority w:val="49"/>
    <w:rsid w:val="009B0967"/>
    <w:pPr>
      <w:spacing w:after="0"/>
    </w:pPr>
    <w:rPr>
      <w:sz w:val="32"/>
    </w:rPr>
  </w:style>
  <w:style w:type="paragraph" w:customStyle="1" w:styleId="CSTxt">
    <w:name w:val="CSTxt"/>
    <w:basedOn w:val="NormalLeftAligned"/>
    <w:uiPriority w:val="49"/>
    <w:rsid w:val="009B0967"/>
    <w:rPr>
      <w:sz w:val="24"/>
    </w:rPr>
  </w:style>
  <w:style w:type="paragraph" w:customStyle="1" w:styleId="FootnoteMore">
    <w:name w:val="Footnote More"/>
    <w:basedOn w:val="FootnoteText"/>
    <w:uiPriority w:val="99"/>
    <w:semiHidden/>
    <w:rsid w:val="009B0967"/>
    <w:pPr>
      <w:ind w:firstLine="0"/>
    </w:pPr>
  </w:style>
  <w:style w:type="paragraph" w:customStyle="1" w:styleId="EndnoteMore">
    <w:name w:val="Endnote More"/>
    <w:basedOn w:val="EndnoteText"/>
    <w:uiPriority w:val="99"/>
    <w:semiHidden/>
    <w:rsid w:val="009B0967"/>
    <w:pPr>
      <w:ind w:firstLine="0"/>
    </w:pPr>
  </w:style>
  <w:style w:type="character" w:customStyle="1" w:styleId="CommentSubjectChar">
    <w:name w:val="Comment Subject Char"/>
    <w:basedOn w:val="CommentTextChar"/>
    <w:link w:val="CommentSubject"/>
    <w:uiPriority w:val="99"/>
    <w:semiHidden/>
    <w:rsid w:val="009B0967"/>
    <w:rPr>
      <w:b/>
      <w:bCs/>
      <w:sz w:val="14"/>
      <w:szCs w:val="20"/>
      <w:lang w:eastAsia="en-US"/>
    </w:rPr>
  </w:style>
  <w:style w:type="paragraph" w:customStyle="1" w:styleId="CBoldCaps">
    <w:name w:val="CBoldCaps"/>
    <w:basedOn w:val="Title"/>
    <w:uiPriority w:val="99"/>
    <w:rsid w:val="009B0967"/>
  </w:style>
  <w:style w:type="paragraph" w:customStyle="1" w:styleId="RBoldCaps">
    <w:name w:val="RBoldCaps"/>
    <w:basedOn w:val="Title"/>
    <w:uiPriority w:val="95"/>
    <w:rsid w:val="009B0967"/>
    <w:pPr>
      <w:jc w:val="right"/>
    </w:pPr>
  </w:style>
  <w:style w:type="paragraph" w:customStyle="1" w:styleId="LBoldCaps">
    <w:name w:val="LBoldCaps"/>
    <w:basedOn w:val="Title"/>
    <w:uiPriority w:val="99"/>
    <w:rsid w:val="009B0967"/>
    <w:pPr>
      <w:jc w:val="left"/>
    </w:pPr>
  </w:style>
  <w:style w:type="paragraph" w:customStyle="1" w:styleId="LBoldItalics">
    <w:name w:val="LBoldItalics"/>
    <w:basedOn w:val="Normal"/>
    <w:uiPriority w:val="95"/>
    <w:rsid w:val="009B0967"/>
    <w:pPr>
      <w:jc w:val="left"/>
    </w:pPr>
    <w:rPr>
      <w:b/>
      <w:i/>
    </w:rPr>
  </w:style>
  <w:style w:type="paragraph" w:customStyle="1" w:styleId="Indent6">
    <w:name w:val="Indent6"/>
    <w:basedOn w:val="Normal"/>
    <w:uiPriority w:val="10"/>
    <w:qFormat/>
    <w:rsid w:val="009B0967"/>
    <w:pPr>
      <w:tabs>
        <w:tab w:val="left" w:pos="4525"/>
      </w:tabs>
      <w:ind w:left="3901"/>
    </w:pPr>
  </w:style>
  <w:style w:type="paragraph" w:customStyle="1" w:styleId="Indent7">
    <w:name w:val="Indent7"/>
    <w:basedOn w:val="Normal"/>
    <w:uiPriority w:val="10"/>
    <w:qFormat/>
    <w:rsid w:val="009B0967"/>
    <w:pPr>
      <w:ind w:left="4525"/>
    </w:pPr>
  </w:style>
  <w:style w:type="paragraph" w:customStyle="1" w:styleId="sch8">
    <w:name w:val="sch8"/>
    <w:basedOn w:val="Normal"/>
    <w:next w:val="Indent6"/>
    <w:uiPriority w:val="19"/>
    <w:rsid w:val="009B0967"/>
    <w:pPr>
      <w:numPr>
        <w:ilvl w:val="7"/>
        <w:numId w:val="19"/>
      </w:numPr>
    </w:pPr>
  </w:style>
  <w:style w:type="paragraph" w:customStyle="1" w:styleId="sch9">
    <w:name w:val="sch9"/>
    <w:basedOn w:val="Normal"/>
    <w:next w:val="Indent7"/>
    <w:uiPriority w:val="19"/>
    <w:rsid w:val="009B0967"/>
    <w:pPr>
      <w:numPr>
        <w:ilvl w:val="8"/>
        <w:numId w:val="19"/>
      </w:numPr>
    </w:pPr>
  </w:style>
  <w:style w:type="paragraph" w:customStyle="1" w:styleId="Bullet1">
    <w:name w:val="Bullet1"/>
    <w:basedOn w:val="Normal"/>
    <w:uiPriority w:val="10"/>
    <w:qFormat/>
    <w:rsid w:val="009B0967"/>
    <w:pPr>
      <w:numPr>
        <w:numId w:val="31"/>
      </w:numPr>
    </w:pPr>
  </w:style>
  <w:style w:type="paragraph" w:customStyle="1" w:styleId="Bullet2">
    <w:name w:val="Bullet2"/>
    <w:basedOn w:val="Bullet1"/>
    <w:uiPriority w:val="10"/>
    <w:rsid w:val="009B0967"/>
    <w:pPr>
      <w:numPr>
        <w:ilvl w:val="1"/>
      </w:numPr>
    </w:pPr>
  </w:style>
  <w:style w:type="paragraph" w:customStyle="1" w:styleId="Bullet3">
    <w:name w:val="Bullet3"/>
    <w:basedOn w:val="Bullet1"/>
    <w:uiPriority w:val="10"/>
    <w:rsid w:val="009B0967"/>
    <w:pPr>
      <w:numPr>
        <w:ilvl w:val="2"/>
      </w:numPr>
    </w:pPr>
  </w:style>
  <w:style w:type="paragraph" w:customStyle="1" w:styleId="Bullet4">
    <w:name w:val="Bullet4"/>
    <w:basedOn w:val="Bullet1"/>
    <w:uiPriority w:val="10"/>
    <w:rsid w:val="009B0967"/>
    <w:pPr>
      <w:numPr>
        <w:ilvl w:val="3"/>
      </w:numPr>
    </w:pPr>
  </w:style>
  <w:style w:type="paragraph" w:customStyle="1" w:styleId="Bullet5">
    <w:name w:val="Bullet5"/>
    <w:basedOn w:val="Bullet1"/>
    <w:uiPriority w:val="10"/>
    <w:rsid w:val="009B0967"/>
    <w:pPr>
      <w:numPr>
        <w:ilvl w:val="4"/>
      </w:numPr>
    </w:pPr>
  </w:style>
  <w:style w:type="paragraph" w:customStyle="1" w:styleId="Bullet6">
    <w:name w:val="Bullet6"/>
    <w:basedOn w:val="Bullet1"/>
    <w:uiPriority w:val="10"/>
    <w:rsid w:val="009B0967"/>
    <w:pPr>
      <w:numPr>
        <w:ilvl w:val="5"/>
      </w:numPr>
    </w:pPr>
  </w:style>
  <w:style w:type="paragraph" w:customStyle="1" w:styleId="Bullet7">
    <w:name w:val="Bullet7"/>
    <w:basedOn w:val="Bullet1"/>
    <w:uiPriority w:val="10"/>
    <w:rsid w:val="009B0967"/>
    <w:pPr>
      <w:numPr>
        <w:ilvl w:val="6"/>
      </w:numPr>
    </w:pPr>
  </w:style>
  <w:style w:type="numbering" w:customStyle="1" w:styleId="OutlineBullets">
    <w:name w:val="OutlineBullets"/>
    <w:uiPriority w:val="99"/>
    <w:rsid w:val="009B0967"/>
    <w:pPr>
      <w:numPr>
        <w:numId w:val="31"/>
      </w:numPr>
    </w:pPr>
  </w:style>
  <w:style w:type="table" w:customStyle="1" w:styleId="SingleLineTable">
    <w:name w:val="SingleLineTable"/>
    <w:basedOn w:val="TableNormal"/>
    <w:uiPriority w:val="99"/>
    <w:rsid w:val="009B0967"/>
    <w:pPr>
      <w:spacing w:before="110" w:after="110"/>
      <w:jc w:val="left"/>
    </w:pPr>
    <w:rPr>
      <w:lang w:eastAsia="en-US"/>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9B0967"/>
    <w:pPr>
      <w:numPr>
        <w:numId w:val="33"/>
      </w:numPr>
    </w:pPr>
  </w:style>
  <w:style w:type="numbering" w:customStyle="1" w:styleId="OutlinesRecitals">
    <w:name w:val="OutlinesRecitals"/>
    <w:uiPriority w:val="99"/>
    <w:rsid w:val="009B0967"/>
    <w:pPr>
      <w:numPr>
        <w:numId w:val="32"/>
      </w:numPr>
    </w:pPr>
  </w:style>
  <w:style w:type="paragraph" w:customStyle="1" w:styleId="Recitals2">
    <w:name w:val="Recitals2"/>
    <w:basedOn w:val="Normal"/>
    <w:rsid w:val="009B0967"/>
    <w:pPr>
      <w:numPr>
        <w:ilvl w:val="1"/>
        <w:numId w:val="33"/>
      </w:numPr>
    </w:pPr>
  </w:style>
  <w:style w:type="paragraph" w:customStyle="1" w:styleId="Definition4">
    <w:name w:val="Definition4"/>
    <w:basedOn w:val="Normal"/>
    <w:uiPriority w:val="2"/>
    <w:qFormat/>
    <w:rsid w:val="009B0967"/>
    <w:pPr>
      <w:numPr>
        <w:ilvl w:val="3"/>
        <w:numId w:val="34"/>
      </w:numPr>
    </w:pPr>
  </w:style>
  <w:style w:type="character" w:customStyle="1" w:styleId="AACitation">
    <w:name w:val="AACitation"/>
    <w:basedOn w:val="DefaultParagraphFont"/>
    <w:uiPriority w:val="1"/>
    <w:rsid w:val="009B0967"/>
    <w:rPr>
      <w:i/>
    </w:rPr>
  </w:style>
  <w:style w:type="character" w:customStyle="1" w:styleId="DefinitionBold">
    <w:name w:val="DefinitionBold"/>
    <w:basedOn w:val="DefaultParagraphFont"/>
    <w:uiPriority w:val="1"/>
    <w:rsid w:val="009B0967"/>
    <w:rPr>
      <w:b/>
    </w:rPr>
  </w:style>
  <w:style w:type="table" w:styleId="ColorfulGrid">
    <w:name w:val="Colorful Grid"/>
    <w:basedOn w:val="TableNormal"/>
    <w:uiPriority w:val="73"/>
    <w:rsid w:val="009B09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B09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73"/>
    <w:rsid w:val="009B09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73"/>
    <w:rsid w:val="009B09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73"/>
    <w:rsid w:val="009B09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73"/>
    <w:rsid w:val="009B09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73"/>
    <w:rsid w:val="009B09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72"/>
    <w:rsid w:val="009B096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B0967"/>
    <w:pPr>
      <w:spacing w:after="0" w:line="240" w:lineRule="auto"/>
    </w:pPr>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72"/>
    <w:rsid w:val="009B0967"/>
    <w:pPr>
      <w:spacing w:after="0" w:line="240" w:lineRule="auto"/>
    </w:pPr>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72"/>
    <w:rsid w:val="009B0967"/>
    <w:pPr>
      <w:spacing w:after="0" w:line="240" w:lineRule="auto"/>
    </w:pPr>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72"/>
    <w:rsid w:val="009B0967"/>
    <w:pPr>
      <w:spacing w:after="0" w:line="240" w:lineRule="auto"/>
    </w:pPr>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72"/>
    <w:rsid w:val="009B0967"/>
    <w:pPr>
      <w:spacing w:after="0" w:line="240" w:lineRule="auto"/>
    </w:pPr>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72"/>
    <w:rsid w:val="009B0967"/>
    <w:pPr>
      <w:spacing w:after="0" w:line="240" w:lineRule="auto"/>
    </w:pPr>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71"/>
    <w:rsid w:val="009B0967"/>
    <w:pPr>
      <w:spacing w:after="0" w:line="240" w:lineRule="auto"/>
    </w:pPr>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B0967"/>
    <w:pPr>
      <w:spacing w:after="0" w:line="240" w:lineRule="auto"/>
    </w:pPr>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B0967"/>
    <w:pPr>
      <w:spacing w:after="0" w:line="240" w:lineRule="auto"/>
    </w:pPr>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B0967"/>
    <w:pPr>
      <w:spacing w:after="0" w:line="240" w:lineRule="auto"/>
    </w:pPr>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71"/>
    <w:rsid w:val="009B0967"/>
    <w:pPr>
      <w:spacing w:after="0" w:line="240" w:lineRule="auto"/>
    </w:pPr>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B0967"/>
    <w:pPr>
      <w:spacing w:after="0" w:line="240" w:lineRule="auto"/>
    </w:pPr>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B0967"/>
    <w:pPr>
      <w:spacing w:after="0" w:line="240" w:lineRule="auto"/>
    </w:pPr>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9B096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B0967"/>
    <w:pPr>
      <w:spacing w:after="0" w:line="240" w:lineRule="auto"/>
    </w:pPr>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70"/>
    <w:rsid w:val="009B0967"/>
    <w:pPr>
      <w:spacing w:after="0" w:line="240" w:lineRule="auto"/>
    </w:pPr>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70"/>
    <w:rsid w:val="009B0967"/>
    <w:pPr>
      <w:spacing w:after="0" w:line="240" w:lineRule="auto"/>
    </w:pPr>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70"/>
    <w:rsid w:val="009B0967"/>
    <w:pPr>
      <w:spacing w:after="0" w:line="240" w:lineRule="auto"/>
    </w:pPr>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70"/>
    <w:rsid w:val="009B0967"/>
    <w:pPr>
      <w:spacing w:after="0" w:line="240" w:lineRule="auto"/>
    </w:pPr>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70"/>
    <w:rsid w:val="009B0967"/>
    <w:pPr>
      <w:spacing w:after="0" w:line="240" w:lineRule="auto"/>
    </w:pPr>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table" w:styleId="LightGrid">
    <w:name w:val="Light Grid"/>
    <w:basedOn w:val="TableNormal"/>
    <w:uiPriority w:val="62"/>
    <w:rsid w:val="009B096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B0967"/>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62"/>
    <w:rsid w:val="009B0967"/>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62"/>
    <w:rsid w:val="009B0967"/>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62"/>
    <w:rsid w:val="009B0967"/>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62"/>
    <w:rsid w:val="009B0967"/>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62"/>
    <w:rsid w:val="009B0967"/>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rsid w:val="009B096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B0967"/>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61"/>
    <w:rsid w:val="009B0967"/>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61"/>
    <w:rsid w:val="009B0967"/>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61"/>
    <w:rsid w:val="009B0967"/>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61"/>
    <w:rsid w:val="009B0967"/>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61"/>
    <w:rsid w:val="009B0967"/>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60"/>
    <w:rsid w:val="009B096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B0967"/>
    <w:pPr>
      <w:spacing w:after="0" w:line="240" w:lineRule="auto"/>
    </w:pPr>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60"/>
    <w:rsid w:val="009B0967"/>
    <w:pPr>
      <w:spacing w:after="0" w:line="240" w:lineRule="auto"/>
    </w:pPr>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60"/>
    <w:rsid w:val="009B0967"/>
    <w:pPr>
      <w:spacing w:after="0" w:line="240" w:lineRule="auto"/>
    </w:pPr>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60"/>
    <w:rsid w:val="009B0967"/>
    <w:pPr>
      <w:spacing w:after="0" w:line="240" w:lineRule="auto"/>
    </w:pPr>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60"/>
    <w:rsid w:val="009B0967"/>
    <w:pPr>
      <w:spacing w:after="0" w:line="240" w:lineRule="auto"/>
    </w:pPr>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60"/>
    <w:rsid w:val="009B0967"/>
    <w:pPr>
      <w:spacing w:after="0" w:line="240" w:lineRule="auto"/>
    </w:pPr>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table" w:styleId="MediumGrid1">
    <w:name w:val="Medium Grid 1"/>
    <w:basedOn w:val="TableNormal"/>
    <w:uiPriority w:val="67"/>
    <w:rsid w:val="009B09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B0967"/>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67"/>
    <w:rsid w:val="009B0967"/>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67"/>
    <w:rsid w:val="009B0967"/>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67"/>
    <w:rsid w:val="009B0967"/>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67"/>
    <w:rsid w:val="009B0967"/>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67"/>
    <w:rsid w:val="009B0967"/>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68"/>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B09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B09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69"/>
    <w:rsid w:val="009B09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69"/>
    <w:rsid w:val="009B09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69"/>
    <w:rsid w:val="009B09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69"/>
    <w:rsid w:val="009B09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69"/>
    <w:rsid w:val="009B09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65"/>
    <w:rsid w:val="009B096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B0967"/>
    <w:pPr>
      <w:spacing w:after="0" w:line="240" w:lineRule="auto"/>
    </w:pPr>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65"/>
    <w:rsid w:val="009B0967"/>
    <w:pPr>
      <w:spacing w:after="0" w:line="240" w:lineRule="auto"/>
    </w:pPr>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65"/>
    <w:rsid w:val="009B0967"/>
    <w:pPr>
      <w:spacing w:after="0" w:line="240" w:lineRule="auto"/>
    </w:pPr>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65"/>
    <w:rsid w:val="009B0967"/>
    <w:pPr>
      <w:spacing w:after="0" w:line="240" w:lineRule="auto"/>
    </w:pPr>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65"/>
    <w:rsid w:val="009B0967"/>
    <w:pPr>
      <w:spacing w:after="0" w:line="240" w:lineRule="auto"/>
    </w:pPr>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65"/>
    <w:rsid w:val="009B0967"/>
    <w:pPr>
      <w:spacing w:after="0" w:line="240" w:lineRule="auto"/>
    </w:pPr>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66"/>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9B09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B0967"/>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B0967"/>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B0967"/>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B0967"/>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B0967"/>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B0967"/>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B09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B09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B09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B09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B09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B09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B09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numbering" w:customStyle="1" w:styleId="OutlineTOC">
    <w:name w:val="OutlineTOC"/>
    <w:uiPriority w:val="99"/>
    <w:rsid w:val="00FC5845"/>
    <w:pPr>
      <w:numPr>
        <w:numId w:val="39"/>
      </w:numPr>
    </w:pPr>
  </w:style>
  <w:style w:type="table" w:customStyle="1" w:styleId="ExecutionClause">
    <w:name w:val="Execution Clause"/>
    <w:basedOn w:val="TableNormal"/>
    <w:uiPriority w:val="99"/>
    <w:rsid w:val="002F5B45"/>
    <w:pPr>
      <w:spacing w:after="0"/>
      <w:jc w:val="left"/>
    </w:pPr>
    <w:rPr>
      <w:lang w:eastAsia="en-US"/>
    </w:rPr>
    <w:tblPr>
      <w:tblCellMar>
        <w:left w:w="0" w:type="dxa"/>
        <w:right w:w="0" w:type="dxa"/>
      </w:tblCellMar>
    </w:tblPr>
    <w:trPr>
      <w:cantSplit/>
    </w:trPr>
  </w:style>
  <w:style w:type="paragraph" w:customStyle="1" w:styleId="ExecutionNormal">
    <w:name w:val="ExecutionNormal"/>
    <w:basedOn w:val="Normal"/>
    <w:rsid w:val="002F5B45"/>
    <w:pPr>
      <w:spacing w:after="0"/>
      <w:jc w:val="left"/>
    </w:pPr>
    <w:rPr>
      <w:szCs w:val="20"/>
    </w:rPr>
  </w:style>
  <w:style w:type="paragraph" w:customStyle="1" w:styleId="Execution24B4">
    <w:name w:val="Execution24B4"/>
    <w:basedOn w:val="ExecutionNormal"/>
    <w:uiPriority w:val="89"/>
    <w:qFormat/>
    <w:rsid w:val="002F5B45"/>
    <w:pPr>
      <w:spacing w:before="480"/>
    </w:pPr>
  </w:style>
  <w:style w:type="paragraph" w:customStyle="1" w:styleId="Execution7pt">
    <w:name w:val="Execution7pt"/>
    <w:basedOn w:val="ExecutionNormal"/>
    <w:uiPriority w:val="89"/>
    <w:qFormat/>
    <w:rsid w:val="002F5B45"/>
    <w:pPr>
      <w:spacing w:before="20"/>
    </w:pPr>
    <w:rPr>
      <w:sz w:val="14"/>
    </w:rPr>
  </w:style>
  <w:style w:type="character" w:customStyle="1" w:styleId="ExecutionBold">
    <w:name w:val="ExecutionBold"/>
    <w:basedOn w:val="DefaultParagraphFont"/>
    <w:uiPriority w:val="89"/>
    <w:qFormat/>
    <w:rsid w:val="002F5B45"/>
    <w:rPr>
      <w:b/>
      <w:caps/>
      <w:smallCap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18"/>
        <w:szCs w:val="18"/>
        <w:lang w:val="en-AU" w:eastAsia="en-AU" w:bidi="ar-SA"/>
      </w:rPr>
    </w:rPrDefault>
    <w:pPrDefault>
      <w:pPr>
        <w:spacing w:after="220" w:line="264" w:lineRule="auto"/>
        <w:jc w:val="both"/>
      </w:pPr>
    </w:pPrDefault>
  </w:docDefaults>
  <w:latentStyles w:defLockedState="0" w:defUIPriority="98" w:defSemiHidden="0" w:defUnhideWhenUsed="0" w:defQFormat="0" w:count="267">
    <w:lsdException w:name="Normal" w:uiPriority="0" w:qFormat="1"/>
    <w:lsdException w:name="heading 1" w:uiPriority="13"/>
    <w:lsdException w:name="heading 2" w:uiPriority="13" w:qFormat="1"/>
    <w:lsdException w:name="heading 3" w:uiPriority="13"/>
    <w:lsdException w:name="heading 4" w:uiPriority="13" w:qFormat="1"/>
    <w:lsdException w:name="heading 5" w:uiPriority="13"/>
    <w:lsdException w:name="heading 6" w:uiPriority="13"/>
    <w:lsdException w:name="heading 7" w:uiPriority="13"/>
    <w:lsdException w:name="heading 8" w:uiPriority="13"/>
    <w:lsdException w:name="heading 9" w:uiPriority="13"/>
    <w:lsdException w:name="index 1"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footnote text" w:uiPriority="99"/>
    <w:lsdException w:name="annotation text" w:uiPriority="99"/>
    <w:lsdException w:name="header" w:uiPriority="89" w:qFormat="1"/>
    <w:lsdException w:name="footer" w:uiPriority="89" w:qFormat="1"/>
    <w:lsdException w:name="index heading" w:uiPriority="99"/>
    <w:lsdException w:name="caption" w:uiPriority="89"/>
    <w:lsdException w:name="envelope address" w:uiPriority="99"/>
    <w:lsdException w:name="envelope return" w:uiPriority="99"/>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4"/>
    <w:lsdException w:name="List Bullet" w:uiPriority="94"/>
    <w:lsdException w:name="List Number" w:uiPriority="94" w:qFormat="1"/>
    <w:lsdException w:name="List Bullet 2" w:uiPriority="94"/>
    <w:lsdException w:name="List Bullet 3" w:uiPriority="94"/>
    <w:lsdException w:name="List Number 2" w:uiPriority="94"/>
    <w:lsdException w:name="List Number 3" w:uiPriority="94"/>
    <w:lsdException w:name="List Number 4" w:uiPriority="94"/>
    <w:lsdException w:name="List Number 5" w:uiPriority="94" w:qFormat="1"/>
    <w:lsdException w:name="Title" w:uiPriority="8" w:qFormat="1"/>
    <w:lsdException w:name="Default Paragraph Font" w:uiPriority="1"/>
    <w:lsdException w:name="Body Text" w:uiPriority="10"/>
    <w:lsdException w:name="Body Text Indent" w:uiPriority="99"/>
    <w:lsdException w:name="Subtitle" w:uiPriority="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FollowedHyperlink" w:uiPriority="99"/>
    <w:lsdException w:name="Strong" w:semiHidden="1" w:uiPriority="79" w:unhideWhenUsed="1" w:qFormat="1"/>
    <w:lsdException w:name="Emphasis" w:semiHidden="1" w:uiPriority="79" w:unhideWhenUsed="1" w:qFormat="1"/>
    <w:lsdException w:name="HTML Top of Form" w:uiPriority="0"/>
    <w:lsdException w:name="HTML Bottom of Form" w:uiPriority="0"/>
    <w:lsdException w:name="Normal Table" w:uiPriority="0"/>
    <w:lsdException w:name="annotation subject" w:uiPriority="99"/>
    <w:lsdException w:name="No List" w:uiPriority="99"/>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99"/>
    <w:lsdException w:name="Table Grid" w:uiPriority="59"/>
    <w:lsdException w:name="Table Theme" w:uiPriority="0"/>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79"/>
    <w:lsdException w:name="Intense Quote" w:semiHidden="1" w:uiPriority="7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lsdException w:name="Intense Emphasis" w:semiHidden="1" w:uiPriority="79" w:unhideWhenUsed="1" w:qFormat="1"/>
    <w:lsdException w:name="Subtle Reference" w:semiHidden="1" w:uiPriority="89" w:unhideWhenUsed="1" w:qFormat="1"/>
    <w:lsdException w:name="Intense Reference" w:semiHidden="1" w:uiPriority="89" w:unhideWhenUsed="1" w:qFormat="1"/>
    <w:lsdException w:name="Book Title" w:semiHidden="1" w:uiPriority="89" w:qFormat="1"/>
    <w:lsdException w:name="Bibliography" w:semiHidden="1" w:unhideWhenUsed="1"/>
    <w:lsdException w:name="TOC Heading" w:semiHidden="1" w:uiPriority="89" w:unhideWhenUsed="1"/>
  </w:latentStyles>
  <w:style w:type="paragraph" w:default="1" w:styleId="Normal">
    <w:name w:val="Normal"/>
    <w:qFormat/>
    <w:rsid w:val="009B0967"/>
    <w:rPr>
      <w:lang w:eastAsia="en-US"/>
    </w:rPr>
  </w:style>
  <w:style w:type="paragraph" w:styleId="Heading1">
    <w:name w:val="heading 1"/>
    <w:basedOn w:val="Normal"/>
    <w:next w:val="Heading2"/>
    <w:link w:val="Heading1Char"/>
    <w:uiPriority w:val="13"/>
    <w:rsid w:val="009B0967"/>
    <w:pPr>
      <w:numPr>
        <w:numId w:val="30"/>
      </w:numPr>
      <w:jc w:val="center"/>
      <w:outlineLvl w:val="0"/>
    </w:pPr>
    <w:rPr>
      <w:b/>
    </w:rPr>
  </w:style>
  <w:style w:type="paragraph" w:styleId="Heading2">
    <w:name w:val="heading 2"/>
    <w:basedOn w:val="Normal"/>
    <w:next w:val="Indent1"/>
    <w:link w:val="Heading2Char"/>
    <w:uiPriority w:val="13"/>
    <w:unhideWhenUsed/>
    <w:rsid w:val="009B0967"/>
    <w:pPr>
      <w:keepNext/>
      <w:numPr>
        <w:ilvl w:val="1"/>
        <w:numId w:val="30"/>
      </w:numPr>
      <w:outlineLvl w:val="1"/>
    </w:pPr>
    <w:rPr>
      <w:b/>
      <w:caps/>
    </w:rPr>
  </w:style>
  <w:style w:type="paragraph" w:styleId="Heading3">
    <w:name w:val="heading 3"/>
    <w:basedOn w:val="Normal"/>
    <w:next w:val="Indent1"/>
    <w:link w:val="Heading3Char"/>
    <w:uiPriority w:val="13"/>
    <w:unhideWhenUsed/>
    <w:rsid w:val="009B0967"/>
    <w:pPr>
      <w:numPr>
        <w:ilvl w:val="2"/>
        <w:numId w:val="30"/>
      </w:numPr>
      <w:outlineLvl w:val="2"/>
    </w:pPr>
    <w:rPr>
      <w:b/>
    </w:rPr>
  </w:style>
  <w:style w:type="paragraph" w:styleId="Heading4">
    <w:name w:val="heading 4"/>
    <w:basedOn w:val="Normal"/>
    <w:next w:val="Indent2"/>
    <w:link w:val="Heading4Char"/>
    <w:uiPriority w:val="13"/>
    <w:unhideWhenUsed/>
    <w:rsid w:val="009B0967"/>
    <w:pPr>
      <w:numPr>
        <w:ilvl w:val="3"/>
        <w:numId w:val="30"/>
      </w:numPr>
      <w:outlineLvl w:val="3"/>
    </w:pPr>
  </w:style>
  <w:style w:type="paragraph" w:styleId="Heading5">
    <w:name w:val="heading 5"/>
    <w:basedOn w:val="Normal"/>
    <w:next w:val="Indent3"/>
    <w:link w:val="Heading5Char"/>
    <w:uiPriority w:val="13"/>
    <w:unhideWhenUsed/>
    <w:rsid w:val="009B0967"/>
    <w:pPr>
      <w:numPr>
        <w:ilvl w:val="4"/>
        <w:numId w:val="30"/>
      </w:numPr>
      <w:outlineLvl w:val="4"/>
    </w:pPr>
  </w:style>
  <w:style w:type="paragraph" w:styleId="Heading6">
    <w:name w:val="heading 6"/>
    <w:basedOn w:val="Normal"/>
    <w:next w:val="Indent4"/>
    <w:link w:val="Heading6Char"/>
    <w:uiPriority w:val="13"/>
    <w:unhideWhenUsed/>
    <w:rsid w:val="009B0967"/>
    <w:pPr>
      <w:numPr>
        <w:ilvl w:val="5"/>
        <w:numId w:val="30"/>
      </w:numPr>
      <w:outlineLvl w:val="5"/>
    </w:pPr>
  </w:style>
  <w:style w:type="paragraph" w:styleId="Heading7">
    <w:name w:val="heading 7"/>
    <w:basedOn w:val="Normal"/>
    <w:next w:val="Indent5"/>
    <w:link w:val="Heading7Char"/>
    <w:uiPriority w:val="13"/>
    <w:unhideWhenUsed/>
    <w:rsid w:val="009B0967"/>
    <w:pPr>
      <w:numPr>
        <w:ilvl w:val="6"/>
        <w:numId w:val="30"/>
      </w:numPr>
      <w:outlineLvl w:val="6"/>
    </w:pPr>
  </w:style>
  <w:style w:type="paragraph" w:styleId="Heading8">
    <w:name w:val="heading 8"/>
    <w:basedOn w:val="Normal"/>
    <w:next w:val="Normal"/>
    <w:link w:val="Heading8Char"/>
    <w:uiPriority w:val="13"/>
    <w:rsid w:val="009B0967"/>
    <w:pPr>
      <w:numPr>
        <w:ilvl w:val="7"/>
        <w:numId w:val="30"/>
      </w:numPr>
      <w:outlineLvl w:val="7"/>
    </w:pPr>
  </w:style>
  <w:style w:type="paragraph" w:styleId="Heading9">
    <w:name w:val="heading 9"/>
    <w:basedOn w:val="Normal"/>
    <w:next w:val="Normal"/>
    <w:link w:val="Heading9Char"/>
    <w:uiPriority w:val="13"/>
    <w:rsid w:val="009B0967"/>
    <w:pPr>
      <w:numPr>
        <w:ilvl w:val="8"/>
        <w:numId w:val="3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fo">
    <w:name w:val="Level 1.fo"/>
    <w:basedOn w:val="Normal"/>
    <w:uiPriority w:val="4"/>
    <w:qFormat/>
    <w:rsid w:val="009B0967"/>
    <w:pPr>
      <w:tabs>
        <w:tab w:val="left" w:pos="1406"/>
      </w:tabs>
      <w:ind w:left="782"/>
    </w:pPr>
  </w:style>
  <w:style w:type="paragraph" w:customStyle="1" w:styleId="Level11fo">
    <w:name w:val="Level 1.1fo"/>
    <w:basedOn w:val="Normal"/>
    <w:link w:val="Level11foChar"/>
    <w:uiPriority w:val="5"/>
    <w:rsid w:val="009B0967"/>
    <w:pPr>
      <w:tabs>
        <w:tab w:val="left" w:pos="1406"/>
      </w:tabs>
      <w:ind w:left="782"/>
    </w:pPr>
  </w:style>
  <w:style w:type="paragraph" w:customStyle="1" w:styleId="Levelafo">
    <w:name w:val="Level (a)fo"/>
    <w:basedOn w:val="Normal"/>
    <w:uiPriority w:val="6"/>
    <w:qFormat/>
    <w:rsid w:val="009B0967"/>
    <w:pPr>
      <w:tabs>
        <w:tab w:val="left" w:pos="2030"/>
      </w:tabs>
      <w:ind w:left="1406"/>
    </w:pPr>
  </w:style>
  <w:style w:type="paragraph" w:customStyle="1" w:styleId="Levelifo">
    <w:name w:val="Level (i)fo"/>
    <w:basedOn w:val="Normal"/>
    <w:uiPriority w:val="6"/>
    <w:rsid w:val="009B0967"/>
    <w:pPr>
      <w:tabs>
        <w:tab w:val="left" w:pos="2654"/>
      </w:tabs>
      <w:ind w:left="2030"/>
    </w:pPr>
  </w:style>
  <w:style w:type="paragraph" w:customStyle="1" w:styleId="LevelAfo0">
    <w:name w:val="Level (A)fo"/>
    <w:basedOn w:val="Normal"/>
    <w:uiPriority w:val="98"/>
    <w:pPr>
      <w:ind w:left="2880"/>
    </w:pPr>
    <w:rPr>
      <w:rFonts w:cs="Arial"/>
    </w:rPr>
  </w:style>
  <w:style w:type="paragraph" w:customStyle="1" w:styleId="LevelIfo0">
    <w:name w:val="Level (I)fo"/>
    <w:basedOn w:val="Normal"/>
    <w:uiPriority w:val="98"/>
    <w:pPr>
      <w:ind w:left="3600"/>
    </w:pPr>
    <w:rPr>
      <w:rFonts w:cs="Arial"/>
    </w:rPr>
  </w:style>
  <w:style w:type="paragraph" w:customStyle="1" w:styleId="QuoteSource">
    <w:name w:val="QuoteSource"/>
    <w:basedOn w:val="Normal"/>
    <w:next w:val="Normal"/>
    <w:uiPriority w:val="98"/>
    <w:pPr>
      <w:jc w:val="right"/>
    </w:pPr>
  </w:style>
  <w:style w:type="paragraph" w:customStyle="1" w:styleId="Level1">
    <w:name w:val="Level 1."/>
    <w:basedOn w:val="Normal"/>
    <w:next w:val="Level1fo"/>
    <w:uiPriority w:val="4"/>
    <w:qFormat/>
    <w:rsid w:val="009B0967"/>
    <w:pPr>
      <w:keepNext/>
      <w:numPr>
        <w:numId w:val="25"/>
      </w:numPr>
      <w:outlineLvl w:val="0"/>
    </w:pPr>
    <w:rPr>
      <w:b/>
      <w:caps/>
    </w:rPr>
  </w:style>
  <w:style w:type="paragraph" w:customStyle="1" w:styleId="Level11">
    <w:name w:val="Level 1.1"/>
    <w:basedOn w:val="Normal"/>
    <w:next w:val="Level11fo"/>
    <w:uiPriority w:val="5"/>
    <w:qFormat/>
    <w:rsid w:val="009B0967"/>
    <w:pPr>
      <w:keepNext/>
      <w:numPr>
        <w:ilvl w:val="1"/>
        <w:numId w:val="25"/>
      </w:numPr>
      <w:outlineLvl w:val="1"/>
    </w:pPr>
    <w:rPr>
      <w:b/>
    </w:rPr>
  </w:style>
  <w:style w:type="paragraph" w:customStyle="1" w:styleId="Levela">
    <w:name w:val="Level (a)"/>
    <w:basedOn w:val="Normal"/>
    <w:next w:val="Levelafo"/>
    <w:link w:val="LevelaCharChar"/>
    <w:uiPriority w:val="6"/>
    <w:qFormat/>
    <w:rsid w:val="009B0967"/>
    <w:pPr>
      <w:numPr>
        <w:ilvl w:val="2"/>
        <w:numId w:val="25"/>
      </w:numPr>
      <w:outlineLvl w:val="2"/>
    </w:pPr>
  </w:style>
  <w:style w:type="paragraph" w:customStyle="1" w:styleId="Leveli">
    <w:name w:val="Level (i)"/>
    <w:basedOn w:val="Normal"/>
    <w:next w:val="Levelifo"/>
    <w:uiPriority w:val="6"/>
    <w:qFormat/>
    <w:rsid w:val="009B0967"/>
    <w:pPr>
      <w:numPr>
        <w:ilvl w:val="3"/>
        <w:numId w:val="25"/>
      </w:numPr>
      <w:outlineLvl w:val="3"/>
    </w:pPr>
  </w:style>
  <w:style w:type="paragraph" w:customStyle="1" w:styleId="LevelA0">
    <w:name w:val="Level(A)"/>
    <w:basedOn w:val="Normal"/>
    <w:next w:val="LevelAfo1"/>
    <w:link w:val="LevelAChar"/>
    <w:uiPriority w:val="6"/>
    <w:qFormat/>
    <w:rsid w:val="009B0967"/>
    <w:pPr>
      <w:numPr>
        <w:ilvl w:val="4"/>
        <w:numId w:val="25"/>
      </w:numPr>
      <w:outlineLvl w:val="4"/>
    </w:pPr>
  </w:style>
  <w:style w:type="paragraph" w:styleId="BlockText">
    <w:name w:val="Block Text"/>
    <w:basedOn w:val="Normal"/>
    <w:uiPriority w:val="99"/>
    <w:semiHidden/>
    <w:unhideWhenUsed/>
    <w:rsid w:val="009B0967"/>
    <w:pPr>
      <w:ind w:left="720" w:right="720"/>
    </w:pPr>
    <w:rPr>
      <w:iCs/>
    </w:rPr>
  </w:style>
  <w:style w:type="paragraph" w:styleId="BodyText">
    <w:name w:val="Body Text"/>
    <w:basedOn w:val="Normal"/>
    <w:link w:val="BodyTextChar"/>
    <w:uiPriority w:val="10"/>
    <w:semiHidden/>
    <w:unhideWhenUsed/>
    <w:rsid w:val="009B0967"/>
  </w:style>
  <w:style w:type="paragraph" w:styleId="BodyText2">
    <w:name w:val="Body Text 2"/>
    <w:basedOn w:val="Normal"/>
    <w:link w:val="BodyText2Char"/>
    <w:uiPriority w:val="99"/>
    <w:semiHidden/>
    <w:unhideWhenUsed/>
    <w:rsid w:val="009B0967"/>
    <w:pPr>
      <w:spacing w:line="480" w:lineRule="auto"/>
    </w:pPr>
  </w:style>
  <w:style w:type="paragraph" w:styleId="BodyText3">
    <w:name w:val="Body Text 3"/>
    <w:basedOn w:val="Normal"/>
    <w:link w:val="BodyText3Char"/>
    <w:uiPriority w:val="99"/>
    <w:semiHidden/>
    <w:unhideWhenUsed/>
    <w:rsid w:val="009B0967"/>
    <w:rPr>
      <w:sz w:val="16"/>
      <w:szCs w:val="16"/>
    </w:rPr>
  </w:style>
  <w:style w:type="paragraph" w:styleId="BodyTextFirstIndent">
    <w:name w:val="Body Text First Indent"/>
    <w:basedOn w:val="BodyText"/>
    <w:uiPriority w:val="98"/>
    <w:semiHidden/>
    <w:rsid w:val="0065485C"/>
    <w:pPr>
      <w:ind w:firstLine="720"/>
    </w:pPr>
  </w:style>
  <w:style w:type="paragraph" w:styleId="BodyTextIndent">
    <w:name w:val="Body Text Indent"/>
    <w:basedOn w:val="Normal"/>
    <w:link w:val="BodyTextIndentChar"/>
    <w:uiPriority w:val="99"/>
    <w:semiHidden/>
    <w:unhideWhenUsed/>
    <w:rsid w:val="009B0967"/>
    <w:pPr>
      <w:ind w:left="284"/>
    </w:pPr>
  </w:style>
  <w:style w:type="paragraph" w:styleId="BodyTextFirstIndent2">
    <w:name w:val="Body Text First Indent 2"/>
    <w:basedOn w:val="BodyTextIndent2"/>
    <w:uiPriority w:val="98"/>
    <w:semiHidden/>
    <w:rsid w:val="0065485C"/>
    <w:pPr>
      <w:ind w:left="0" w:firstLine="720"/>
    </w:pPr>
  </w:style>
  <w:style w:type="paragraph" w:styleId="BodyTextIndent2">
    <w:name w:val="Body Text Indent 2"/>
    <w:basedOn w:val="Normal"/>
    <w:link w:val="BodyTextIndent2Char"/>
    <w:uiPriority w:val="99"/>
    <w:semiHidden/>
    <w:unhideWhenUsed/>
    <w:rsid w:val="009B0967"/>
    <w:pPr>
      <w:spacing w:line="480" w:lineRule="auto"/>
      <w:ind w:left="284"/>
    </w:pPr>
  </w:style>
  <w:style w:type="paragraph" w:styleId="BodyTextIndent3">
    <w:name w:val="Body Text Indent 3"/>
    <w:basedOn w:val="Normal"/>
    <w:link w:val="BodyTextIndent3Char"/>
    <w:uiPriority w:val="99"/>
    <w:semiHidden/>
    <w:unhideWhenUsed/>
    <w:rsid w:val="009B0967"/>
    <w:pPr>
      <w:ind w:left="284"/>
    </w:pPr>
    <w:rPr>
      <w:sz w:val="16"/>
      <w:szCs w:val="16"/>
    </w:rPr>
  </w:style>
  <w:style w:type="paragraph" w:styleId="Caption">
    <w:name w:val="caption"/>
    <w:basedOn w:val="Normal"/>
    <w:next w:val="Normal"/>
    <w:uiPriority w:val="89"/>
    <w:rsid w:val="009B0967"/>
    <w:pPr>
      <w:spacing w:before="120" w:after="120" w:line="240" w:lineRule="auto"/>
    </w:pPr>
    <w:rPr>
      <w:b/>
      <w:bCs/>
    </w:rPr>
  </w:style>
  <w:style w:type="paragraph" w:styleId="Closing">
    <w:name w:val="Closing"/>
    <w:basedOn w:val="Normal"/>
    <w:uiPriority w:val="98"/>
    <w:semiHidden/>
    <w:rsid w:val="0065485C"/>
  </w:style>
  <w:style w:type="character" w:styleId="CommentReference">
    <w:name w:val="annotation reference"/>
    <w:basedOn w:val="DefaultParagraphFont"/>
    <w:uiPriority w:val="99"/>
    <w:semiHidden/>
    <w:unhideWhenUsed/>
    <w:rsid w:val="009B0967"/>
    <w:rPr>
      <w:sz w:val="14"/>
      <w:szCs w:val="16"/>
    </w:rPr>
  </w:style>
  <w:style w:type="paragraph" w:styleId="CommentText">
    <w:name w:val="annotation text"/>
    <w:basedOn w:val="Normal"/>
    <w:link w:val="CommentTextChar"/>
    <w:uiPriority w:val="99"/>
    <w:semiHidden/>
    <w:unhideWhenUsed/>
    <w:rsid w:val="009B0967"/>
    <w:pPr>
      <w:spacing w:after="0" w:line="240" w:lineRule="auto"/>
    </w:pPr>
    <w:rPr>
      <w:sz w:val="14"/>
    </w:rPr>
  </w:style>
  <w:style w:type="paragraph" w:styleId="DocumentMap">
    <w:name w:val="Document Map"/>
    <w:basedOn w:val="Normal"/>
    <w:uiPriority w:val="98"/>
    <w:semiHidden/>
    <w:rsid w:val="0065485C"/>
    <w:pPr>
      <w:shd w:val="clear" w:color="auto" w:fill="000080"/>
    </w:pPr>
    <w:rPr>
      <w:rFonts w:ascii="Tahoma" w:hAnsi="Tahoma" w:cs="Tahoma"/>
    </w:rPr>
  </w:style>
  <w:style w:type="character" w:styleId="EndnoteReference">
    <w:name w:val="endnote reference"/>
    <w:basedOn w:val="DefaultParagraphFont"/>
    <w:uiPriority w:val="99"/>
    <w:semiHidden/>
    <w:unhideWhenUsed/>
    <w:rsid w:val="009B0967"/>
    <w:rPr>
      <w:rFonts w:ascii="Verdana" w:hAnsi="Verdana"/>
      <w:sz w:val="14"/>
      <w:vertAlign w:val="superscript"/>
    </w:rPr>
  </w:style>
  <w:style w:type="paragraph" w:styleId="EnvelopeAddress">
    <w:name w:val="envelope address"/>
    <w:basedOn w:val="Normal"/>
    <w:uiPriority w:val="99"/>
    <w:semiHidden/>
    <w:rsid w:val="009B0967"/>
  </w:style>
  <w:style w:type="paragraph" w:styleId="EnvelopeReturn">
    <w:name w:val="envelope return"/>
    <w:basedOn w:val="EnvelopeAddress"/>
    <w:uiPriority w:val="99"/>
    <w:semiHidden/>
    <w:rsid w:val="009B0967"/>
  </w:style>
  <w:style w:type="paragraph" w:styleId="Footer">
    <w:name w:val="footer"/>
    <w:basedOn w:val="Normal"/>
    <w:link w:val="FooterChar"/>
    <w:uiPriority w:val="89"/>
    <w:rsid w:val="009B0967"/>
    <w:pPr>
      <w:spacing w:after="0" w:line="200" w:lineRule="atLeast"/>
      <w:jc w:val="left"/>
    </w:pPr>
    <w:rPr>
      <w:sz w:val="14"/>
    </w:rPr>
  </w:style>
  <w:style w:type="paragraph" w:styleId="Header">
    <w:name w:val="header"/>
    <w:basedOn w:val="Normal"/>
    <w:link w:val="HeaderChar"/>
    <w:uiPriority w:val="89"/>
    <w:rsid w:val="009B0967"/>
    <w:pPr>
      <w:spacing w:before="100" w:after="0" w:line="200" w:lineRule="exact"/>
    </w:pPr>
    <w:rPr>
      <w:sz w:val="14"/>
    </w:rPr>
  </w:style>
  <w:style w:type="paragraph" w:styleId="Index1">
    <w:name w:val="index 1"/>
    <w:basedOn w:val="Normal"/>
    <w:next w:val="Normal"/>
    <w:autoRedefine/>
    <w:uiPriority w:val="99"/>
    <w:semiHidden/>
    <w:unhideWhenUsed/>
    <w:rsid w:val="009B0967"/>
    <w:pPr>
      <w:spacing w:line="240" w:lineRule="auto"/>
      <w:ind w:left="200" w:hanging="200"/>
    </w:pPr>
  </w:style>
  <w:style w:type="paragraph" w:styleId="IndexHeading">
    <w:name w:val="index heading"/>
    <w:basedOn w:val="Normal"/>
    <w:next w:val="Index1"/>
    <w:uiPriority w:val="99"/>
    <w:semiHidden/>
    <w:unhideWhenUsed/>
    <w:rsid w:val="009B0967"/>
    <w:rPr>
      <w:rFonts w:asciiTheme="majorHAnsi" w:eastAsiaTheme="majorEastAsia" w:hAnsiTheme="majorHAnsi" w:cstheme="majorBidi"/>
      <w:b/>
      <w:bCs/>
    </w:rPr>
  </w:style>
  <w:style w:type="paragraph" w:styleId="List">
    <w:name w:val="List"/>
    <w:basedOn w:val="Normal"/>
    <w:uiPriority w:val="94"/>
    <w:rsid w:val="009B0967"/>
    <w:pPr>
      <w:tabs>
        <w:tab w:val="left" w:pos="783"/>
        <w:tab w:val="left" w:pos="1406"/>
        <w:tab w:val="left" w:pos="2030"/>
        <w:tab w:val="left" w:pos="2654"/>
        <w:tab w:val="left" w:pos="3277"/>
        <w:tab w:val="left" w:pos="3901"/>
      </w:tabs>
      <w:ind w:left="783" w:hanging="783"/>
    </w:pPr>
  </w:style>
  <w:style w:type="paragraph" w:styleId="ListContinue">
    <w:name w:val="List Continue"/>
    <w:basedOn w:val="Normal"/>
    <w:uiPriority w:val="98"/>
    <w:semiHidden/>
    <w:rsid w:val="0065485C"/>
    <w:pPr>
      <w:ind w:left="720"/>
    </w:pPr>
  </w:style>
  <w:style w:type="paragraph" w:styleId="List2">
    <w:name w:val="List 2"/>
    <w:basedOn w:val="Normal"/>
    <w:next w:val="List"/>
    <w:uiPriority w:val="98"/>
    <w:semiHidden/>
    <w:rsid w:val="0065485C"/>
    <w:pPr>
      <w:ind w:left="1440" w:hanging="720"/>
    </w:pPr>
  </w:style>
  <w:style w:type="paragraph" w:styleId="ListContinue2">
    <w:name w:val="List Continue 2"/>
    <w:basedOn w:val="Normal"/>
    <w:uiPriority w:val="98"/>
    <w:semiHidden/>
    <w:rsid w:val="0065485C"/>
    <w:pPr>
      <w:ind w:left="1440"/>
    </w:pPr>
  </w:style>
  <w:style w:type="paragraph" w:styleId="List3">
    <w:name w:val="List 3"/>
    <w:basedOn w:val="Normal"/>
    <w:next w:val="List"/>
    <w:uiPriority w:val="98"/>
    <w:semiHidden/>
    <w:rsid w:val="0065485C"/>
    <w:pPr>
      <w:ind w:left="2160" w:hanging="720"/>
    </w:pPr>
  </w:style>
  <w:style w:type="paragraph" w:styleId="ListContinue3">
    <w:name w:val="List Continue 3"/>
    <w:basedOn w:val="Normal"/>
    <w:uiPriority w:val="98"/>
    <w:semiHidden/>
    <w:rsid w:val="0065485C"/>
    <w:pPr>
      <w:ind w:left="2160"/>
    </w:pPr>
  </w:style>
  <w:style w:type="paragraph" w:styleId="List4">
    <w:name w:val="List 4"/>
    <w:basedOn w:val="List"/>
    <w:uiPriority w:val="98"/>
    <w:semiHidden/>
    <w:rsid w:val="0065485C"/>
    <w:pPr>
      <w:ind w:left="2880"/>
    </w:pPr>
  </w:style>
  <w:style w:type="paragraph" w:styleId="ListContinue4">
    <w:name w:val="List Continue 4"/>
    <w:basedOn w:val="Normal"/>
    <w:uiPriority w:val="98"/>
    <w:semiHidden/>
    <w:rsid w:val="0065485C"/>
    <w:pPr>
      <w:ind w:left="2880"/>
    </w:pPr>
  </w:style>
  <w:style w:type="paragraph" w:styleId="List5">
    <w:name w:val="List 5"/>
    <w:basedOn w:val="Normal"/>
    <w:next w:val="List"/>
    <w:uiPriority w:val="98"/>
    <w:semiHidden/>
    <w:rsid w:val="0065485C"/>
    <w:pPr>
      <w:ind w:left="3600" w:hanging="720"/>
    </w:pPr>
  </w:style>
  <w:style w:type="paragraph" w:styleId="ListContinue5">
    <w:name w:val="List Continue 5"/>
    <w:basedOn w:val="Normal"/>
    <w:uiPriority w:val="98"/>
    <w:semiHidden/>
    <w:rsid w:val="0065485C"/>
    <w:pPr>
      <w:ind w:left="3600"/>
    </w:pPr>
  </w:style>
  <w:style w:type="paragraph" w:styleId="ListBullet">
    <w:name w:val="List Bullet"/>
    <w:basedOn w:val="Normal"/>
    <w:uiPriority w:val="94"/>
    <w:rsid w:val="009B0967"/>
    <w:pPr>
      <w:numPr>
        <w:numId w:val="27"/>
      </w:numPr>
    </w:pPr>
  </w:style>
  <w:style w:type="paragraph" w:styleId="ListBullet2">
    <w:name w:val="List Bullet 2"/>
    <w:basedOn w:val="Normal"/>
    <w:uiPriority w:val="94"/>
    <w:rsid w:val="009B0967"/>
    <w:pPr>
      <w:numPr>
        <w:numId w:val="28"/>
      </w:numPr>
    </w:pPr>
  </w:style>
  <w:style w:type="paragraph" w:styleId="ListBullet3">
    <w:name w:val="List Bullet 3"/>
    <w:basedOn w:val="Normal"/>
    <w:uiPriority w:val="94"/>
    <w:rsid w:val="009B0967"/>
    <w:pPr>
      <w:numPr>
        <w:numId w:val="29"/>
      </w:numPr>
    </w:pPr>
  </w:style>
  <w:style w:type="paragraph" w:styleId="ListBullet4">
    <w:name w:val="List Bullet 4"/>
    <w:basedOn w:val="Normal"/>
    <w:uiPriority w:val="98"/>
    <w:pPr>
      <w:ind w:left="720" w:hanging="720"/>
    </w:pPr>
    <w:rPr>
      <w:rFonts w:cs="Arial"/>
    </w:rPr>
  </w:style>
  <w:style w:type="paragraph" w:styleId="ListBullet5">
    <w:name w:val="List Bullet 5"/>
    <w:basedOn w:val="Normal"/>
    <w:uiPriority w:val="98"/>
    <w:pPr>
      <w:ind w:left="720" w:hanging="720"/>
    </w:pPr>
    <w:rPr>
      <w:rFonts w:cs="Arial"/>
    </w:rPr>
  </w:style>
  <w:style w:type="paragraph" w:styleId="ListNumber">
    <w:name w:val="List Number"/>
    <w:basedOn w:val="Normal"/>
    <w:uiPriority w:val="94"/>
    <w:rsid w:val="009B0967"/>
    <w:pPr>
      <w:numPr>
        <w:numId w:val="14"/>
      </w:numPr>
      <w:contextualSpacing/>
    </w:pPr>
  </w:style>
  <w:style w:type="paragraph" w:styleId="ListNumber2">
    <w:name w:val="List Number 2"/>
    <w:basedOn w:val="Normal"/>
    <w:uiPriority w:val="94"/>
    <w:rsid w:val="009B0967"/>
    <w:pPr>
      <w:numPr>
        <w:numId w:val="15"/>
      </w:numPr>
    </w:pPr>
  </w:style>
  <w:style w:type="paragraph" w:styleId="ListNumber3">
    <w:name w:val="List Number 3"/>
    <w:basedOn w:val="Normal"/>
    <w:uiPriority w:val="94"/>
    <w:rsid w:val="009B0967"/>
    <w:pPr>
      <w:numPr>
        <w:numId w:val="16"/>
      </w:numPr>
    </w:pPr>
  </w:style>
  <w:style w:type="paragraph" w:styleId="ListNumber4">
    <w:name w:val="List Number 4"/>
    <w:basedOn w:val="Normal"/>
    <w:uiPriority w:val="94"/>
    <w:rsid w:val="009B0967"/>
    <w:pPr>
      <w:numPr>
        <w:numId w:val="17"/>
      </w:numPr>
    </w:pPr>
  </w:style>
  <w:style w:type="paragraph" w:styleId="ListNumber5">
    <w:name w:val="List Number 5"/>
    <w:basedOn w:val="Normal"/>
    <w:uiPriority w:val="94"/>
    <w:rsid w:val="009B0967"/>
    <w:pPr>
      <w:numPr>
        <w:numId w:val="18"/>
      </w:numPr>
    </w:pPr>
  </w:style>
  <w:style w:type="paragraph" w:styleId="MessageHeader">
    <w:name w:val="Message Header"/>
    <w:basedOn w:val="Normal"/>
    <w:uiPriority w:val="98"/>
    <w:semiHidden/>
    <w:rsid w:val="0065485C"/>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PlainText">
    <w:name w:val="Plain Text"/>
    <w:basedOn w:val="Normal"/>
    <w:uiPriority w:val="98"/>
    <w:semiHidden/>
    <w:rsid w:val="0065485C"/>
    <w:rPr>
      <w:rFonts w:ascii="Courier New" w:hAnsi="Courier New" w:cs="Courier New"/>
    </w:rPr>
  </w:style>
  <w:style w:type="paragraph" w:styleId="Signature">
    <w:name w:val="Signature"/>
    <w:basedOn w:val="Normal"/>
    <w:uiPriority w:val="98"/>
    <w:semiHidden/>
    <w:rsid w:val="0065485C"/>
  </w:style>
  <w:style w:type="paragraph" w:styleId="Subtitle">
    <w:name w:val="Subtitle"/>
    <w:basedOn w:val="Normal"/>
    <w:next w:val="Normal"/>
    <w:link w:val="SubtitleChar"/>
    <w:uiPriority w:val="9"/>
    <w:qFormat/>
    <w:rsid w:val="009B0967"/>
    <w:pPr>
      <w:keepNext/>
      <w:outlineLvl w:val="1"/>
    </w:pPr>
    <w:rPr>
      <w:b/>
    </w:rPr>
  </w:style>
  <w:style w:type="paragraph" w:styleId="Title">
    <w:name w:val="Title"/>
    <w:basedOn w:val="Normal"/>
    <w:next w:val="Subtitle"/>
    <w:link w:val="TitleChar"/>
    <w:uiPriority w:val="8"/>
    <w:qFormat/>
    <w:rsid w:val="009B0967"/>
    <w:pPr>
      <w:keepNext/>
      <w:jc w:val="center"/>
      <w:outlineLvl w:val="0"/>
    </w:pPr>
    <w:rPr>
      <w:b/>
      <w:caps/>
    </w:rPr>
  </w:style>
  <w:style w:type="paragraph" w:styleId="TableofAuthorities">
    <w:name w:val="table of authorities"/>
    <w:basedOn w:val="Normal"/>
    <w:next w:val="Normal"/>
    <w:uiPriority w:val="98"/>
    <w:semiHidden/>
    <w:rsid w:val="0065485C"/>
    <w:pPr>
      <w:ind w:left="200" w:hanging="200"/>
    </w:pPr>
  </w:style>
  <w:style w:type="paragraph" w:styleId="Bibliography">
    <w:name w:val="Bibliography"/>
    <w:basedOn w:val="Normal"/>
    <w:next w:val="Normal"/>
    <w:uiPriority w:val="98"/>
    <w:semiHidden/>
    <w:unhideWhenUsed/>
    <w:rsid w:val="009B0967"/>
  </w:style>
  <w:style w:type="paragraph" w:styleId="TableofFigures">
    <w:name w:val="table of figures"/>
    <w:basedOn w:val="Normal"/>
    <w:next w:val="Normal"/>
    <w:uiPriority w:val="98"/>
    <w:semiHidden/>
    <w:rsid w:val="0065485C"/>
  </w:style>
  <w:style w:type="paragraph" w:styleId="TOAHeading">
    <w:name w:val="toa heading"/>
    <w:basedOn w:val="Normal"/>
    <w:next w:val="Normal"/>
    <w:uiPriority w:val="98"/>
    <w:semiHidden/>
    <w:rsid w:val="0065485C"/>
    <w:rPr>
      <w:rFonts w:cs="Arial"/>
      <w:b/>
      <w:bCs/>
      <w:szCs w:val="24"/>
    </w:rPr>
  </w:style>
  <w:style w:type="paragraph" w:styleId="TOC1">
    <w:name w:val="toc 1"/>
    <w:basedOn w:val="Normal"/>
    <w:uiPriority w:val="39"/>
    <w:qFormat/>
    <w:rsid w:val="00FC5845"/>
    <w:pPr>
      <w:tabs>
        <w:tab w:val="right" w:leader="dot" w:pos="9072"/>
      </w:tabs>
      <w:spacing w:before="120" w:after="120"/>
      <w:ind w:left="720" w:right="567" w:hanging="720"/>
      <w:jc w:val="left"/>
    </w:pPr>
    <w:rPr>
      <w:caps/>
    </w:rPr>
  </w:style>
  <w:style w:type="paragraph" w:styleId="TOC2">
    <w:name w:val="toc 2"/>
    <w:basedOn w:val="TOC1"/>
    <w:uiPriority w:val="39"/>
    <w:qFormat/>
    <w:rsid w:val="00FC5845"/>
    <w:pPr>
      <w:ind w:left="1440"/>
      <w:contextualSpacing/>
    </w:pPr>
    <w:rPr>
      <w:caps w:val="0"/>
    </w:rPr>
  </w:style>
  <w:style w:type="paragraph" w:styleId="TOC3">
    <w:name w:val="toc 3"/>
    <w:basedOn w:val="TOC1"/>
    <w:uiPriority w:val="39"/>
    <w:qFormat/>
    <w:rsid w:val="009B0967"/>
    <w:pPr>
      <w:ind w:left="0" w:firstLine="0"/>
    </w:pPr>
  </w:style>
  <w:style w:type="paragraph" w:styleId="TOC4">
    <w:name w:val="toc 4"/>
    <w:basedOn w:val="TOC1"/>
    <w:uiPriority w:val="39"/>
    <w:qFormat/>
    <w:rsid w:val="009B0967"/>
    <w:pPr>
      <w:ind w:left="0" w:firstLine="0"/>
    </w:pPr>
    <w:rPr>
      <w:caps w:val="0"/>
    </w:rPr>
  </w:style>
  <w:style w:type="paragraph" w:styleId="TOC5">
    <w:name w:val="toc 5"/>
    <w:basedOn w:val="TOC1"/>
    <w:next w:val="Normal"/>
    <w:uiPriority w:val="39"/>
    <w:rsid w:val="00FC5845"/>
  </w:style>
  <w:style w:type="paragraph" w:styleId="TOC6">
    <w:name w:val="toc 6"/>
    <w:basedOn w:val="TOC1"/>
    <w:next w:val="Normal"/>
    <w:uiPriority w:val="39"/>
    <w:qFormat/>
    <w:rsid w:val="00FC5845"/>
    <w:rPr>
      <w:b/>
      <w:caps w:val="0"/>
    </w:rPr>
  </w:style>
  <w:style w:type="paragraph" w:styleId="TOC7">
    <w:name w:val="toc 7"/>
    <w:basedOn w:val="TOC1"/>
    <w:next w:val="Normal"/>
    <w:uiPriority w:val="39"/>
    <w:qFormat/>
    <w:rsid w:val="00FC5845"/>
    <w:pPr>
      <w:numPr>
        <w:numId w:val="39"/>
      </w:numPr>
      <w:contextualSpacing/>
    </w:pPr>
    <w:rPr>
      <w:caps w:val="0"/>
    </w:rPr>
  </w:style>
  <w:style w:type="paragraph" w:styleId="TOC8">
    <w:name w:val="toc 8"/>
    <w:basedOn w:val="TOC1"/>
    <w:next w:val="Normal"/>
    <w:uiPriority w:val="39"/>
    <w:qFormat/>
    <w:rsid w:val="00FC5845"/>
    <w:pPr>
      <w:numPr>
        <w:ilvl w:val="1"/>
        <w:numId w:val="39"/>
      </w:numPr>
      <w:contextualSpacing/>
    </w:pPr>
    <w:rPr>
      <w:caps w:val="0"/>
    </w:rPr>
  </w:style>
  <w:style w:type="paragraph" w:styleId="TOC9">
    <w:name w:val="toc 9"/>
    <w:basedOn w:val="TOC1"/>
    <w:next w:val="Normal"/>
    <w:uiPriority w:val="39"/>
    <w:qFormat/>
    <w:rsid w:val="00FC5845"/>
    <w:pPr>
      <w:numPr>
        <w:ilvl w:val="2"/>
        <w:numId w:val="39"/>
      </w:numPr>
      <w:contextualSpacing/>
    </w:pPr>
    <w:rPr>
      <w:caps w:val="0"/>
    </w:rPr>
  </w:style>
  <w:style w:type="character" w:styleId="PageNumber">
    <w:name w:val="page number"/>
    <w:basedOn w:val="DefaultParagraphFont"/>
    <w:uiPriority w:val="99"/>
    <w:unhideWhenUsed/>
    <w:rsid w:val="009B0967"/>
    <w:rPr>
      <w:rFonts w:ascii="Verdana" w:hAnsi="Verdana"/>
      <w:sz w:val="18"/>
    </w:rPr>
  </w:style>
  <w:style w:type="character" w:styleId="FootnoteReference">
    <w:name w:val="footnote reference"/>
    <w:basedOn w:val="DefaultParagraphFont"/>
    <w:uiPriority w:val="99"/>
    <w:semiHidden/>
    <w:unhideWhenUsed/>
    <w:rsid w:val="009B0967"/>
    <w:rPr>
      <w:rFonts w:ascii="Verdana" w:hAnsi="Verdana"/>
      <w:sz w:val="14"/>
      <w:vertAlign w:val="superscript"/>
    </w:rPr>
  </w:style>
  <w:style w:type="paragraph" w:styleId="Index2">
    <w:name w:val="index 2"/>
    <w:basedOn w:val="Normal"/>
    <w:next w:val="Normal"/>
    <w:uiPriority w:val="98"/>
    <w:semiHidden/>
    <w:rsid w:val="0065485C"/>
    <w:pPr>
      <w:ind w:left="400" w:hanging="200"/>
    </w:pPr>
  </w:style>
  <w:style w:type="paragraph" w:styleId="Index3">
    <w:name w:val="index 3"/>
    <w:basedOn w:val="Normal"/>
    <w:next w:val="Normal"/>
    <w:uiPriority w:val="98"/>
    <w:semiHidden/>
    <w:rsid w:val="0065485C"/>
    <w:pPr>
      <w:ind w:left="600" w:hanging="200"/>
    </w:pPr>
  </w:style>
  <w:style w:type="paragraph" w:styleId="Index4">
    <w:name w:val="index 4"/>
    <w:basedOn w:val="Normal"/>
    <w:next w:val="Normal"/>
    <w:uiPriority w:val="98"/>
    <w:semiHidden/>
    <w:rsid w:val="0065485C"/>
    <w:pPr>
      <w:ind w:left="800" w:hanging="200"/>
    </w:pPr>
  </w:style>
  <w:style w:type="paragraph" w:styleId="Index5">
    <w:name w:val="index 5"/>
    <w:basedOn w:val="Normal"/>
    <w:next w:val="Normal"/>
    <w:uiPriority w:val="98"/>
    <w:semiHidden/>
    <w:rsid w:val="0065485C"/>
    <w:pPr>
      <w:ind w:left="1000" w:hanging="200"/>
    </w:pPr>
  </w:style>
  <w:style w:type="paragraph" w:styleId="Index6">
    <w:name w:val="index 6"/>
    <w:basedOn w:val="Normal"/>
    <w:next w:val="Normal"/>
    <w:uiPriority w:val="98"/>
    <w:semiHidden/>
    <w:rsid w:val="0065485C"/>
    <w:pPr>
      <w:ind w:left="1200" w:hanging="200"/>
    </w:pPr>
  </w:style>
  <w:style w:type="paragraph" w:styleId="Index7">
    <w:name w:val="index 7"/>
    <w:basedOn w:val="Normal"/>
    <w:next w:val="Normal"/>
    <w:uiPriority w:val="98"/>
    <w:semiHidden/>
    <w:rsid w:val="0065485C"/>
    <w:pPr>
      <w:ind w:left="1400" w:hanging="200"/>
    </w:pPr>
  </w:style>
  <w:style w:type="paragraph" w:styleId="Index8">
    <w:name w:val="index 8"/>
    <w:basedOn w:val="Normal"/>
    <w:next w:val="Normal"/>
    <w:uiPriority w:val="98"/>
    <w:semiHidden/>
    <w:rsid w:val="0065485C"/>
    <w:pPr>
      <w:ind w:left="1600" w:hanging="200"/>
    </w:pPr>
  </w:style>
  <w:style w:type="paragraph" w:styleId="Index9">
    <w:name w:val="index 9"/>
    <w:basedOn w:val="Normal"/>
    <w:next w:val="Normal"/>
    <w:uiPriority w:val="98"/>
    <w:semiHidden/>
    <w:rsid w:val="0065485C"/>
    <w:pPr>
      <w:ind w:left="1800" w:hanging="200"/>
    </w:pPr>
  </w:style>
  <w:style w:type="paragraph" w:styleId="MacroText">
    <w:name w:val="macro"/>
    <w:uiPriority w:val="98"/>
    <w:semiHidden/>
    <w:rsid w:val="0065485C"/>
    <w:pPr>
      <w:tabs>
        <w:tab w:val="left" w:pos="480"/>
        <w:tab w:val="left" w:pos="960"/>
        <w:tab w:val="left" w:pos="1440"/>
        <w:tab w:val="left" w:pos="1920"/>
        <w:tab w:val="left" w:pos="2400"/>
        <w:tab w:val="left" w:pos="2880"/>
        <w:tab w:val="left" w:pos="3360"/>
        <w:tab w:val="left" w:pos="3840"/>
        <w:tab w:val="left" w:pos="4320"/>
      </w:tabs>
      <w:spacing w:before="240"/>
    </w:pPr>
    <w:rPr>
      <w:rFonts w:ascii="Courier New" w:eastAsia="SimSun" w:hAnsi="Courier New" w:cs="Courier New"/>
      <w:lang w:eastAsia="zh-CN"/>
    </w:rPr>
  </w:style>
  <w:style w:type="paragraph" w:styleId="NoteHeading0">
    <w:name w:val="Note Heading"/>
    <w:basedOn w:val="Normal"/>
    <w:next w:val="Normal"/>
    <w:uiPriority w:val="98"/>
    <w:semiHidden/>
    <w:rsid w:val="0065485C"/>
  </w:style>
  <w:style w:type="paragraph" w:customStyle="1" w:styleId="Levelaa">
    <w:name w:val="Level(aa)"/>
    <w:basedOn w:val="Normal"/>
    <w:next w:val="Levelaafo"/>
    <w:uiPriority w:val="6"/>
    <w:qFormat/>
    <w:rsid w:val="009B0967"/>
    <w:pPr>
      <w:numPr>
        <w:ilvl w:val="5"/>
        <w:numId w:val="25"/>
      </w:numPr>
      <w:outlineLvl w:val="5"/>
    </w:pPr>
  </w:style>
  <w:style w:type="paragraph" w:customStyle="1" w:styleId="QuoteText">
    <w:name w:val="QuoteText"/>
    <w:basedOn w:val="Normal"/>
    <w:next w:val="QuoteSource"/>
    <w:uiPriority w:val="98"/>
    <w:pPr>
      <w:ind w:left="720"/>
    </w:pPr>
  </w:style>
  <w:style w:type="character" w:styleId="BookTitle">
    <w:name w:val="Book Title"/>
    <w:basedOn w:val="DefaultParagraphFont"/>
    <w:uiPriority w:val="89"/>
    <w:semiHidden/>
    <w:qFormat/>
    <w:rsid w:val="009B0967"/>
    <w:rPr>
      <w:b/>
      <w:bCs/>
      <w:smallCaps/>
      <w:spacing w:val="5"/>
    </w:rPr>
  </w:style>
  <w:style w:type="paragraph" w:customStyle="1" w:styleId="NoteParagraph">
    <w:name w:val="NoteParagraph"/>
    <w:aliases w:val="np"/>
    <w:basedOn w:val="Normal"/>
    <w:link w:val="NoteParagraphChar"/>
    <w:qFormat/>
    <w:rsid w:val="009B0967"/>
    <w:pPr>
      <w:keepNext/>
      <w:shd w:val="pct10" w:color="auto" w:fill="auto"/>
    </w:pPr>
  </w:style>
  <w:style w:type="paragraph" w:customStyle="1" w:styleId="TableofContents">
    <w:name w:val="Table of Contents"/>
    <w:basedOn w:val="Normal"/>
    <w:next w:val="Normal"/>
    <w:uiPriority w:val="98"/>
    <w:rsid w:val="0065485C"/>
    <w:rPr>
      <w:b/>
    </w:rPr>
  </w:style>
  <w:style w:type="paragraph" w:customStyle="1" w:styleId="Annexure">
    <w:name w:val="Annexure#"/>
    <w:basedOn w:val="Title"/>
    <w:next w:val="AnnexureHeading"/>
    <w:uiPriority w:val="4"/>
    <w:qFormat/>
    <w:rsid w:val="009B0967"/>
    <w:pPr>
      <w:numPr>
        <w:numId w:val="20"/>
      </w:numPr>
    </w:pPr>
  </w:style>
  <w:style w:type="paragraph" w:customStyle="1" w:styleId="AnnexureHeading">
    <w:name w:val="AnnexureHeading"/>
    <w:basedOn w:val="Subtitle"/>
    <w:next w:val="Normal"/>
    <w:uiPriority w:val="4"/>
    <w:qFormat/>
    <w:rsid w:val="009B0967"/>
    <w:pPr>
      <w:jc w:val="center"/>
    </w:pPr>
  </w:style>
  <w:style w:type="character" w:styleId="IntenseEmphasis">
    <w:name w:val="Intense Emphasis"/>
    <w:basedOn w:val="DefaultParagraphFont"/>
    <w:uiPriority w:val="79"/>
    <w:semiHidden/>
    <w:unhideWhenUsed/>
    <w:qFormat/>
    <w:rsid w:val="009B0967"/>
    <w:rPr>
      <w:b/>
      <w:bCs/>
      <w:i/>
      <w:iCs/>
      <w:color w:val="DDDDDD" w:themeColor="accent1"/>
    </w:rPr>
  </w:style>
  <w:style w:type="paragraph" w:styleId="IntenseQuote">
    <w:name w:val="Intense Quote"/>
    <w:basedOn w:val="Normal"/>
    <w:next w:val="Normal"/>
    <w:link w:val="IntenseQuoteChar"/>
    <w:uiPriority w:val="79"/>
    <w:semiHidden/>
    <w:unhideWhenUsed/>
    <w:qFormat/>
    <w:rsid w:val="009B0967"/>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79"/>
    <w:semiHidden/>
    <w:rsid w:val="009B0967"/>
    <w:rPr>
      <w:b/>
      <w:bCs/>
      <w:i/>
      <w:iCs/>
      <w:color w:val="DDDDDD" w:themeColor="accent1"/>
    </w:rPr>
  </w:style>
  <w:style w:type="character" w:styleId="IntenseReference">
    <w:name w:val="Intense Reference"/>
    <w:basedOn w:val="DefaultParagraphFont"/>
    <w:uiPriority w:val="89"/>
    <w:semiHidden/>
    <w:unhideWhenUsed/>
    <w:qFormat/>
    <w:rsid w:val="009B0967"/>
    <w:rPr>
      <w:b/>
      <w:bCs/>
      <w:smallCaps/>
      <w:color w:val="B2B2B2" w:themeColor="accent2"/>
      <w:spacing w:val="5"/>
      <w:u w:val="single"/>
    </w:rPr>
  </w:style>
  <w:style w:type="paragraph" w:customStyle="1" w:styleId="Exhibit">
    <w:name w:val="Exhibit#"/>
    <w:basedOn w:val="Title"/>
    <w:next w:val="ExhibitHeading"/>
    <w:uiPriority w:val="4"/>
    <w:qFormat/>
    <w:rsid w:val="009B0967"/>
    <w:pPr>
      <w:numPr>
        <w:numId w:val="22"/>
      </w:numPr>
    </w:pPr>
  </w:style>
  <w:style w:type="paragraph" w:customStyle="1" w:styleId="ExhibitHeading">
    <w:name w:val="ExhibitHeading"/>
    <w:basedOn w:val="Subtitle"/>
    <w:next w:val="Normal"/>
    <w:uiPriority w:val="4"/>
    <w:qFormat/>
    <w:rsid w:val="009B0967"/>
    <w:pPr>
      <w:jc w:val="center"/>
    </w:pPr>
  </w:style>
  <w:style w:type="character" w:styleId="Hyperlink">
    <w:name w:val="Hyperlink"/>
    <w:basedOn w:val="DefaultParagraphFont"/>
    <w:uiPriority w:val="99"/>
    <w:unhideWhenUsed/>
    <w:qFormat/>
    <w:rsid w:val="009B0967"/>
    <w:rPr>
      <w:color w:val="0000FF"/>
      <w:u w:val="single"/>
    </w:rPr>
  </w:style>
  <w:style w:type="paragraph" w:styleId="Quote">
    <w:name w:val="Quote"/>
    <w:basedOn w:val="Normal"/>
    <w:next w:val="Normal"/>
    <w:link w:val="QuoteChar"/>
    <w:uiPriority w:val="79"/>
    <w:rsid w:val="009B0967"/>
    <w:pPr>
      <w:ind w:left="720" w:right="720"/>
    </w:pPr>
    <w:rPr>
      <w:iCs/>
    </w:rPr>
  </w:style>
  <w:style w:type="paragraph" w:customStyle="1" w:styleId="LevelA1">
    <w:name w:val="Level (A)"/>
    <w:basedOn w:val="Normal"/>
    <w:next w:val="LevelAfo0"/>
    <w:uiPriority w:val="98"/>
    <w:pPr>
      <w:ind w:left="2880" w:hanging="720"/>
    </w:pPr>
    <w:rPr>
      <w:rFonts w:cs="Arial"/>
    </w:rPr>
  </w:style>
  <w:style w:type="character" w:customStyle="1" w:styleId="QuoteChar">
    <w:name w:val="Quote Char"/>
    <w:basedOn w:val="DefaultParagraphFont"/>
    <w:link w:val="Quote"/>
    <w:uiPriority w:val="79"/>
    <w:rsid w:val="009B0967"/>
    <w:rPr>
      <w:iCs/>
      <w:lang w:eastAsia="en-US"/>
    </w:rPr>
  </w:style>
  <w:style w:type="character" w:styleId="SubtleEmphasis">
    <w:name w:val="Subtle Emphasis"/>
    <w:basedOn w:val="DefaultParagraphFont"/>
    <w:uiPriority w:val="89"/>
    <w:unhideWhenUsed/>
    <w:rsid w:val="009B0967"/>
    <w:rPr>
      <w:i/>
      <w:iCs/>
      <w:color w:val="auto"/>
    </w:rPr>
  </w:style>
  <w:style w:type="paragraph" w:customStyle="1" w:styleId="Schedule">
    <w:name w:val="Schedule#"/>
    <w:basedOn w:val="Title"/>
    <w:next w:val="ScheduleHeading"/>
    <w:uiPriority w:val="2"/>
    <w:qFormat/>
    <w:rsid w:val="009B0967"/>
    <w:pPr>
      <w:numPr>
        <w:numId w:val="21"/>
      </w:numPr>
    </w:pPr>
  </w:style>
  <w:style w:type="paragraph" w:customStyle="1" w:styleId="ScheduleHeading">
    <w:name w:val="ScheduleHeading"/>
    <w:basedOn w:val="Subtitle"/>
    <w:next w:val="sch1"/>
    <w:uiPriority w:val="2"/>
    <w:qFormat/>
    <w:rsid w:val="009B0967"/>
    <w:pPr>
      <w:jc w:val="center"/>
    </w:pPr>
  </w:style>
  <w:style w:type="character" w:styleId="SubtleReference">
    <w:name w:val="Subtle Reference"/>
    <w:basedOn w:val="DefaultParagraphFont"/>
    <w:uiPriority w:val="89"/>
    <w:semiHidden/>
    <w:unhideWhenUsed/>
    <w:qFormat/>
    <w:rsid w:val="009B0967"/>
    <w:rPr>
      <w:smallCaps/>
      <w:color w:val="B2B2B2" w:themeColor="accent2"/>
      <w:u w:val="single"/>
    </w:rPr>
  </w:style>
  <w:style w:type="paragraph" w:customStyle="1" w:styleId="NormalLeftAligned">
    <w:name w:val="NormalLeftAligned"/>
    <w:basedOn w:val="Normal"/>
    <w:qFormat/>
    <w:rsid w:val="009B0967"/>
    <w:pPr>
      <w:jc w:val="left"/>
    </w:pPr>
  </w:style>
  <w:style w:type="paragraph" w:customStyle="1" w:styleId="Frutiger10">
    <w:name w:val="Frutiger10"/>
    <w:basedOn w:val="Normal"/>
    <w:uiPriority w:val="98"/>
    <w:rPr>
      <w:rFonts w:cs="Arial"/>
    </w:rPr>
  </w:style>
  <w:style w:type="paragraph" w:customStyle="1" w:styleId="NoteHeading">
    <w:name w:val="NoteHeading"/>
    <w:basedOn w:val="Frutiger10"/>
    <w:uiPriority w:val="98"/>
    <w:rsid w:val="00327633"/>
    <w:pPr>
      <w:keepNext/>
      <w:numPr>
        <w:numId w:val="2"/>
      </w:numPr>
      <w:snapToGrid w:val="0"/>
    </w:pPr>
    <w:rPr>
      <w:b/>
    </w:rPr>
  </w:style>
  <w:style w:type="paragraph" w:styleId="BalloonText">
    <w:name w:val="Balloon Text"/>
    <w:basedOn w:val="Normal"/>
    <w:link w:val="BalloonTextChar"/>
    <w:uiPriority w:val="99"/>
    <w:semiHidden/>
    <w:unhideWhenUsed/>
    <w:rsid w:val="009B0967"/>
    <w:pPr>
      <w:spacing w:line="240" w:lineRule="auto"/>
    </w:pPr>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B0967"/>
    <w:rPr>
      <w:b/>
      <w:bCs/>
      <w:szCs w:val="20"/>
    </w:rPr>
  </w:style>
  <w:style w:type="paragraph" w:styleId="Date">
    <w:name w:val="Date"/>
    <w:basedOn w:val="Normal"/>
    <w:next w:val="Normal"/>
    <w:uiPriority w:val="98"/>
    <w:semiHidden/>
    <w:rsid w:val="0065485C"/>
  </w:style>
  <w:style w:type="paragraph" w:styleId="E-mailSignature">
    <w:name w:val="E-mail Signature"/>
    <w:basedOn w:val="Normal"/>
    <w:uiPriority w:val="98"/>
    <w:semiHidden/>
    <w:rsid w:val="0065485C"/>
  </w:style>
  <w:style w:type="character" w:styleId="Emphasis">
    <w:name w:val="Emphasis"/>
    <w:uiPriority w:val="79"/>
    <w:semiHidden/>
    <w:unhideWhenUsed/>
    <w:qFormat/>
    <w:rsid w:val="0065485C"/>
    <w:rPr>
      <w:i/>
      <w:iCs/>
    </w:rPr>
  </w:style>
  <w:style w:type="paragraph" w:styleId="EndnoteText">
    <w:name w:val="endnote text"/>
    <w:basedOn w:val="FootnoteText"/>
    <w:next w:val="EndnoteMore"/>
    <w:link w:val="EndnoteTextChar"/>
    <w:uiPriority w:val="99"/>
    <w:semiHidden/>
    <w:unhideWhenUsed/>
    <w:rsid w:val="009B0967"/>
  </w:style>
  <w:style w:type="character" w:styleId="FollowedHyperlink">
    <w:name w:val="FollowedHyperlink"/>
    <w:basedOn w:val="DefaultParagraphFont"/>
    <w:uiPriority w:val="99"/>
    <w:semiHidden/>
    <w:unhideWhenUsed/>
    <w:rsid w:val="009B0967"/>
    <w:rPr>
      <w:color w:val="5F5F5F"/>
      <w:u w:val="single"/>
    </w:rPr>
  </w:style>
  <w:style w:type="paragraph" w:styleId="FootnoteText">
    <w:name w:val="footnote text"/>
    <w:basedOn w:val="Normal"/>
    <w:next w:val="FootnoteMore"/>
    <w:link w:val="FootnoteTextChar"/>
    <w:uiPriority w:val="99"/>
    <w:semiHidden/>
    <w:unhideWhenUsed/>
    <w:rsid w:val="009B0967"/>
    <w:pPr>
      <w:spacing w:after="100" w:line="200" w:lineRule="atLeast"/>
      <w:ind w:left="782" w:hanging="782"/>
    </w:pPr>
    <w:rPr>
      <w:sz w:val="14"/>
    </w:rPr>
  </w:style>
  <w:style w:type="character" w:styleId="HTMLAcronym">
    <w:name w:val="HTML Acronym"/>
    <w:uiPriority w:val="98"/>
    <w:rsid w:val="006C625A"/>
    <w:rPr>
      <w:rFonts w:cs="Times New Roman"/>
    </w:rPr>
  </w:style>
  <w:style w:type="paragraph" w:styleId="HTMLAddress">
    <w:name w:val="HTML Address"/>
    <w:basedOn w:val="Normal"/>
    <w:uiPriority w:val="98"/>
    <w:semiHidden/>
    <w:rsid w:val="0065485C"/>
    <w:rPr>
      <w:i/>
      <w:iCs/>
    </w:rPr>
  </w:style>
  <w:style w:type="character" w:styleId="HTMLCite">
    <w:name w:val="HTML Cite"/>
    <w:uiPriority w:val="98"/>
    <w:semiHidden/>
    <w:rsid w:val="0065485C"/>
    <w:rPr>
      <w:rFonts w:cs="Times New Roman"/>
      <w:i/>
      <w:iCs/>
    </w:rPr>
  </w:style>
  <w:style w:type="character" w:styleId="HTMLCode">
    <w:name w:val="HTML Code"/>
    <w:uiPriority w:val="98"/>
    <w:semiHidden/>
    <w:rsid w:val="0065485C"/>
    <w:rPr>
      <w:rFonts w:ascii="Courier New" w:hAnsi="Courier New" w:cs="Courier New"/>
      <w:sz w:val="20"/>
      <w:szCs w:val="20"/>
    </w:rPr>
  </w:style>
  <w:style w:type="character" w:styleId="HTMLDefinition">
    <w:name w:val="HTML Definition"/>
    <w:uiPriority w:val="98"/>
    <w:semiHidden/>
    <w:rsid w:val="0065485C"/>
    <w:rPr>
      <w:rFonts w:cs="Times New Roman"/>
      <w:i/>
      <w:iCs/>
    </w:rPr>
  </w:style>
  <w:style w:type="character" w:styleId="HTMLKeyboard">
    <w:name w:val="HTML Keyboard"/>
    <w:uiPriority w:val="98"/>
    <w:semiHidden/>
    <w:rsid w:val="0065485C"/>
    <w:rPr>
      <w:rFonts w:ascii="Courier New" w:hAnsi="Courier New" w:cs="Courier New"/>
      <w:sz w:val="20"/>
      <w:szCs w:val="20"/>
    </w:rPr>
  </w:style>
  <w:style w:type="paragraph" w:styleId="HTMLPreformatted">
    <w:name w:val="HTML Preformatted"/>
    <w:basedOn w:val="Normal"/>
    <w:uiPriority w:val="98"/>
    <w:semiHidden/>
    <w:rsid w:val="0065485C"/>
    <w:rPr>
      <w:rFonts w:ascii="Courier New" w:hAnsi="Courier New" w:cs="Courier New"/>
    </w:rPr>
  </w:style>
  <w:style w:type="character" w:styleId="HTMLSample">
    <w:name w:val="HTML Sample"/>
    <w:uiPriority w:val="98"/>
    <w:semiHidden/>
    <w:rsid w:val="0065485C"/>
    <w:rPr>
      <w:rFonts w:ascii="Courier New" w:hAnsi="Courier New" w:cs="Courier New"/>
    </w:rPr>
  </w:style>
  <w:style w:type="character" w:styleId="HTMLTypewriter">
    <w:name w:val="HTML Typewriter"/>
    <w:uiPriority w:val="98"/>
    <w:semiHidden/>
    <w:rsid w:val="0065485C"/>
    <w:rPr>
      <w:rFonts w:ascii="Courier New" w:hAnsi="Courier New" w:cs="Courier New"/>
      <w:sz w:val="20"/>
      <w:szCs w:val="20"/>
    </w:rPr>
  </w:style>
  <w:style w:type="character" w:styleId="HTMLVariable">
    <w:name w:val="HTML Variable"/>
    <w:uiPriority w:val="98"/>
    <w:semiHidden/>
    <w:rsid w:val="0065485C"/>
    <w:rPr>
      <w:rFonts w:cs="Times New Roman"/>
      <w:i/>
      <w:iCs/>
    </w:rPr>
  </w:style>
  <w:style w:type="character" w:styleId="LineNumber">
    <w:name w:val="line number"/>
    <w:uiPriority w:val="98"/>
    <w:semiHidden/>
    <w:rsid w:val="0065485C"/>
    <w:rPr>
      <w:rFonts w:cs="Times New Roman"/>
    </w:rPr>
  </w:style>
  <w:style w:type="paragraph" w:styleId="NormalWeb">
    <w:name w:val="Normal (Web)"/>
    <w:basedOn w:val="Normal"/>
    <w:uiPriority w:val="98"/>
    <w:semiHidden/>
    <w:rsid w:val="0065485C"/>
  </w:style>
  <w:style w:type="paragraph" w:styleId="NormalIndent">
    <w:name w:val="Normal Indent"/>
    <w:basedOn w:val="Normal"/>
    <w:uiPriority w:val="98"/>
    <w:rsid w:val="0065485C"/>
    <w:pPr>
      <w:ind w:left="720"/>
    </w:pPr>
  </w:style>
  <w:style w:type="paragraph" w:styleId="Salutation">
    <w:name w:val="Salutation"/>
    <w:basedOn w:val="Normal"/>
    <w:next w:val="Normal"/>
    <w:uiPriority w:val="98"/>
    <w:semiHidden/>
    <w:rsid w:val="0065485C"/>
  </w:style>
  <w:style w:type="character" w:styleId="Strong">
    <w:name w:val="Strong"/>
    <w:uiPriority w:val="79"/>
    <w:semiHidden/>
    <w:unhideWhenUsed/>
    <w:qFormat/>
    <w:rsid w:val="0065485C"/>
    <w:rPr>
      <w:b/>
      <w:bCs/>
    </w:rPr>
  </w:style>
  <w:style w:type="table" w:styleId="Table3Deffects1">
    <w:name w:val="Table 3D effects 1"/>
    <w:basedOn w:val="TableNormal"/>
    <w:rsid w:val="006C625A"/>
    <w:pPr>
      <w:spacing w:before="240"/>
    </w:pPr>
    <w:rPr>
      <w:rFonts w:cs="Arial"/>
    </w:rPr>
    <w:tblPr/>
    <w:tcPr>
      <w:shd w:val="solid" w:color="C0C0C0" w:fill="FFFFFF"/>
    </w:tcPr>
    <w:tblStylePr w:type="firstRow">
      <w:rPr>
        <w:rFonts w:cs="Arial"/>
        <w:b/>
        <w:bCs/>
        <w:color w:val="800080"/>
      </w:rPr>
      <w:tblPr/>
      <w:tcPr>
        <w:tcBorders>
          <w:bottom w:val="single" w:sz="6" w:space="0" w:color="808080"/>
          <w:tl2br w:val="none" w:sz="0" w:space="0" w:color="auto"/>
          <w:tr2bl w:val="none" w:sz="0" w:space="0" w:color="auto"/>
        </w:tcBorders>
      </w:tcPr>
    </w:tblStylePr>
    <w:tblStylePr w:type="lastRow">
      <w:rPr>
        <w:rFonts w:cs="Arial"/>
      </w:rPr>
      <w:tblPr/>
      <w:tcPr>
        <w:tcBorders>
          <w:top w:val="single" w:sz="6" w:space="0" w:color="FFFFFF"/>
          <w:tl2br w:val="none" w:sz="0" w:space="0" w:color="auto"/>
          <w:tr2bl w:val="none" w:sz="0" w:space="0" w:color="auto"/>
        </w:tcBorders>
      </w:tcPr>
    </w:tblStylePr>
    <w:tblStylePr w:type="firstCol">
      <w:rPr>
        <w:rFonts w:cs="Arial"/>
        <w:b/>
        <w:bCs/>
      </w:rPr>
      <w:tblPr/>
      <w:tcPr>
        <w:tcBorders>
          <w:right w:val="single" w:sz="6" w:space="0" w:color="808080"/>
          <w:tl2br w:val="none" w:sz="0" w:space="0" w:color="auto"/>
          <w:tr2bl w:val="none" w:sz="0" w:space="0" w:color="auto"/>
        </w:tcBorders>
      </w:tcPr>
    </w:tblStylePr>
    <w:tblStylePr w:type="lastCol">
      <w:rPr>
        <w:rFonts w:cs="Arial"/>
      </w:rPr>
      <w:tblPr/>
      <w:tcPr>
        <w:tcBorders>
          <w:left w:val="single" w:sz="6" w:space="0" w:color="FFFFFF"/>
          <w:tl2br w:val="none" w:sz="0" w:space="0" w:color="auto"/>
          <w:tr2bl w:val="none" w:sz="0" w:space="0" w:color="auto"/>
        </w:tcBorders>
      </w:tcPr>
    </w:tblStylePr>
    <w:tblStylePr w:type="neCell">
      <w:rPr>
        <w:rFonts w:cs="Arial"/>
      </w:rPr>
      <w:tblPr/>
      <w:tcPr>
        <w:tcBorders>
          <w:left w:val="none" w:sz="0" w:space="0" w:color="auto"/>
          <w:bottom w:val="none" w:sz="0" w:space="0" w:color="auto"/>
          <w:tl2br w:val="none" w:sz="0" w:space="0" w:color="auto"/>
          <w:tr2bl w:val="none" w:sz="0" w:space="0" w:color="auto"/>
        </w:tcBorders>
      </w:tcPr>
    </w:tblStylePr>
    <w:tblStylePr w:type="nwCell">
      <w:rPr>
        <w:rFonts w:cs="Arial"/>
      </w:rPr>
      <w:tblPr/>
      <w:tcPr>
        <w:tcBorders>
          <w:bottom w:val="none" w:sz="0" w:space="0" w:color="auto"/>
          <w:right w:val="none" w:sz="0" w:space="0" w:color="auto"/>
          <w:tl2br w:val="none" w:sz="0" w:space="0" w:color="auto"/>
          <w:tr2bl w:val="none" w:sz="0" w:space="0" w:color="auto"/>
        </w:tcBorders>
      </w:tcPr>
    </w:tblStylePr>
    <w:tblStylePr w:type="seCell">
      <w:rPr>
        <w:rFonts w:cs="Arial"/>
      </w:rPr>
      <w:tblPr/>
      <w:tcPr>
        <w:tcBorders>
          <w:top w:val="none" w:sz="0" w:space="0" w:color="auto"/>
          <w:left w:val="none" w:sz="0" w:space="0" w:color="auto"/>
          <w:tl2br w:val="none" w:sz="0" w:space="0" w:color="auto"/>
          <w:tr2bl w:val="none" w:sz="0" w:space="0" w:color="auto"/>
        </w:tcBorders>
      </w:tcPr>
    </w:tblStylePr>
    <w:tblStylePr w:type="swCell">
      <w:rPr>
        <w:rFonts w:cs="Arial"/>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C625A"/>
    <w:pPr>
      <w:spacing w:before="240"/>
    </w:pPr>
    <w:rPr>
      <w:rFonts w:cs="Arial"/>
    </w:rPr>
    <w:tblPr>
      <w:tblStyleRowBandSize w:val="1"/>
    </w:tblPr>
    <w:tcPr>
      <w:shd w:val="solid" w:color="C0C0C0" w:fill="FFFFFF"/>
    </w:tcPr>
    <w:tblStylePr w:type="firstRow">
      <w:rPr>
        <w:rFonts w:cs="Arial"/>
        <w:b/>
        <w:bCs/>
      </w:rPr>
      <w:tblPr/>
      <w:tcPr>
        <w:tcBorders>
          <w:tl2br w:val="none" w:sz="0" w:space="0" w:color="auto"/>
          <w:tr2bl w:val="none" w:sz="0" w:space="0" w:color="auto"/>
        </w:tcBorders>
      </w:tcPr>
    </w:tblStylePr>
    <w:tblStylePr w:type="firstCol">
      <w:rPr>
        <w:rFonts w:cs="Arial"/>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rial"/>
      </w:rPr>
      <w:tblPr/>
      <w:tcPr>
        <w:tcBorders>
          <w:right w:val="single" w:sz="6" w:space="0" w:color="FFFFFF"/>
          <w:tl2br w:val="none" w:sz="0" w:space="0" w:color="auto"/>
          <w:tr2bl w:val="none" w:sz="0" w:space="0" w:color="auto"/>
        </w:tcBorders>
      </w:tcPr>
    </w:tblStylePr>
    <w:tblStylePr w:type="band1Horz">
      <w:rPr>
        <w:rFonts w:cs="Arial"/>
      </w:rPr>
      <w:tblPr/>
      <w:tcPr>
        <w:tcBorders>
          <w:top w:val="single" w:sz="6" w:space="0" w:color="808080"/>
          <w:bottom w:val="single" w:sz="6" w:space="0" w:color="FFFFFF"/>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3Deffects3">
    <w:name w:val="Table 3D effects 3"/>
    <w:basedOn w:val="TableNormal"/>
    <w:rsid w:val="006C625A"/>
    <w:pPr>
      <w:spacing w:before="240"/>
    </w:pPr>
    <w:rPr>
      <w:rFonts w:cs="Arial"/>
    </w:rPr>
    <w:tblPr>
      <w:tblStyleRowBandSize w:val="1"/>
      <w:tblStyleColBandSize w:val="1"/>
    </w:tblPr>
    <w:tblStylePr w:type="firstRow">
      <w:rPr>
        <w:rFonts w:cs="Arial"/>
        <w:b/>
        <w:bCs/>
      </w:rPr>
      <w:tblPr/>
      <w:tcPr>
        <w:tcBorders>
          <w:tl2br w:val="none" w:sz="0" w:space="0" w:color="auto"/>
          <w:tr2bl w:val="none" w:sz="0" w:space="0" w:color="auto"/>
        </w:tcBorders>
      </w:tcPr>
    </w:tblStylePr>
    <w:tblStylePr w:type="firstCol">
      <w:rPr>
        <w:rFonts w:cs="Arial"/>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rial"/>
      </w:rPr>
      <w:tblPr/>
      <w:tcPr>
        <w:tcBorders>
          <w:right w:val="single" w:sz="6" w:space="0" w:color="FFFFFF"/>
          <w:tl2br w:val="none" w:sz="0" w:space="0" w:color="auto"/>
          <w:tr2bl w:val="none" w:sz="0" w:space="0" w:color="auto"/>
        </w:tcBorders>
      </w:tcPr>
    </w:tblStylePr>
    <w:tblStylePr w:type="band1Vert">
      <w:rPr>
        <w:rFonts w:cs="Arial"/>
        <w:color w:val="auto"/>
      </w:rPr>
      <w:tblPr/>
      <w:tcPr>
        <w:shd w:val="solid" w:color="C0C0C0" w:fill="FFFFFF"/>
      </w:tcPr>
    </w:tblStylePr>
    <w:tblStylePr w:type="band2Vert">
      <w:rPr>
        <w:rFonts w:cs="Arial"/>
        <w:color w:val="auto"/>
      </w:rPr>
      <w:tblPr/>
      <w:tcPr>
        <w:shd w:val="pct50" w:color="C0C0C0" w:fill="FFFFFF"/>
      </w:tcPr>
    </w:tblStylePr>
    <w:tblStylePr w:type="band1Horz">
      <w:rPr>
        <w:rFonts w:cs="Arial"/>
      </w:rPr>
      <w:tblPr/>
      <w:tcPr>
        <w:tcBorders>
          <w:top w:val="single" w:sz="6" w:space="0" w:color="808080"/>
          <w:bottom w:val="single" w:sz="6" w:space="0" w:color="FFFFFF"/>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Classic1">
    <w:name w:val="Table Classic 1"/>
    <w:basedOn w:val="TableNormal"/>
    <w:rsid w:val="006C625A"/>
    <w:pPr>
      <w:spacing w:before="240"/>
    </w:pPr>
    <w:rPr>
      <w:rFonts w:cs="Arial"/>
    </w:rPr>
    <w:tblPr>
      <w:tblBorders>
        <w:top w:val="single" w:sz="12" w:space="0" w:color="000000"/>
        <w:bottom w:val="single" w:sz="12" w:space="0" w:color="000000"/>
      </w:tblBorders>
    </w:tblPr>
    <w:tblStylePr w:type="firstRow">
      <w:rPr>
        <w:rFonts w:cs="Arial"/>
        <w:i/>
        <w:iCs/>
      </w:rPr>
      <w:tblPr/>
      <w:tcPr>
        <w:tcBorders>
          <w:bottom w:val="single" w:sz="6" w:space="0" w:color="000000"/>
          <w:tl2br w:val="none" w:sz="0" w:space="0" w:color="auto"/>
          <w:tr2bl w:val="none" w:sz="0" w:space="0" w:color="auto"/>
        </w:tcBorders>
      </w:tcPr>
    </w:tblStylePr>
    <w:tblStylePr w:type="lastRow">
      <w:rPr>
        <w:rFonts w:cs="Arial"/>
        <w:color w:val="auto"/>
      </w:rPr>
      <w:tblPr/>
      <w:tcPr>
        <w:tcBorders>
          <w:top w:val="single" w:sz="6" w:space="0" w:color="000000"/>
          <w:tl2br w:val="none" w:sz="0" w:space="0" w:color="auto"/>
          <w:tr2bl w:val="none" w:sz="0" w:space="0" w:color="auto"/>
        </w:tcBorders>
      </w:tcPr>
    </w:tblStylePr>
    <w:tblStylePr w:type="firstCol">
      <w:rPr>
        <w:rFonts w:cs="Arial"/>
      </w:rPr>
      <w:tblPr/>
      <w:tcPr>
        <w:tcBorders>
          <w:right w:val="single" w:sz="6" w:space="0" w:color="000000"/>
          <w:tl2br w:val="none" w:sz="0" w:space="0" w:color="auto"/>
          <w:tr2bl w:val="none" w:sz="0" w:space="0" w:color="auto"/>
        </w:tcBorders>
      </w:tcPr>
    </w:tblStylePr>
    <w:tblStylePr w:type="neCell">
      <w:rPr>
        <w:rFonts w:cs="Arial"/>
        <w:b/>
        <w:bCs/>
        <w:i w:val="0"/>
        <w:iCs w:val="0"/>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Classic2">
    <w:name w:val="Table Classic 2"/>
    <w:basedOn w:val="TableNormal"/>
    <w:rsid w:val="006C625A"/>
    <w:pPr>
      <w:spacing w:before="240"/>
    </w:pPr>
    <w:rPr>
      <w:rFonts w:cs="Arial"/>
    </w:rPr>
    <w:tblPr>
      <w:tblBorders>
        <w:top w:val="single" w:sz="12" w:space="0" w:color="000000"/>
        <w:bottom w:val="single" w:sz="12" w:space="0" w:color="000000"/>
      </w:tblBorders>
    </w:tblPr>
    <w:tblStylePr w:type="firstRow">
      <w:rPr>
        <w:rFonts w:cs="Arial"/>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shd w:val="solid" w:color="C0C0C0" w:fill="FFFFFF"/>
      </w:tcPr>
    </w:tblStylePr>
    <w:tblStylePr w:type="neCell">
      <w:rPr>
        <w:rFonts w:cs="Arial"/>
        <w:b/>
        <w:bCs/>
      </w:rPr>
      <w:tblPr/>
      <w:tcPr>
        <w:tcBorders>
          <w:tl2br w:val="none" w:sz="0" w:space="0" w:color="auto"/>
          <w:tr2bl w:val="none" w:sz="0" w:space="0" w:color="auto"/>
        </w:tcBorders>
      </w:tcPr>
    </w:tblStylePr>
    <w:tblStylePr w:type="nwCell">
      <w:rPr>
        <w:rFonts w:cs="Arial"/>
      </w:rPr>
      <w:tblPr/>
      <w:tcPr>
        <w:tcBorders>
          <w:tl2br w:val="none" w:sz="0" w:space="0" w:color="auto"/>
          <w:tr2bl w:val="none" w:sz="0" w:space="0" w:color="auto"/>
        </w:tcBorders>
        <w:shd w:val="solid" w:color="800080" w:fill="FFFFFF"/>
      </w:tcPr>
    </w:tblStylePr>
    <w:tblStylePr w:type="swCell">
      <w:rPr>
        <w:rFonts w:cs="Arial"/>
        <w:color w:val="000080"/>
      </w:rPr>
      <w:tblPr/>
      <w:tcPr>
        <w:tcBorders>
          <w:tl2br w:val="none" w:sz="0" w:space="0" w:color="auto"/>
          <w:tr2bl w:val="none" w:sz="0" w:space="0" w:color="auto"/>
        </w:tcBorders>
      </w:tcPr>
    </w:tblStylePr>
  </w:style>
  <w:style w:type="table" w:styleId="TableClassic3">
    <w:name w:val="Table Classic 3"/>
    <w:basedOn w:val="TableNormal"/>
    <w:rsid w:val="006C625A"/>
    <w:pPr>
      <w:spacing w:before="240"/>
    </w:pPr>
    <w:rPr>
      <w:rFonts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Arial"/>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Arial"/>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Arial"/>
        <w:b/>
        <w:bCs/>
        <w:color w:val="000000"/>
      </w:rPr>
      <w:tblPr/>
      <w:tcPr>
        <w:tcBorders>
          <w:tl2br w:val="none" w:sz="0" w:space="0" w:color="auto"/>
          <w:tr2bl w:val="none" w:sz="0" w:space="0" w:color="auto"/>
        </w:tcBorders>
      </w:tcPr>
    </w:tblStylePr>
  </w:style>
  <w:style w:type="table" w:styleId="TableClassic4">
    <w:name w:val="Table Classic 4"/>
    <w:basedOn w:val="TableNormal"/>
    <w:rsid w:val="006C625A"/>
    <w:pPr>
      <w:spacing w:before="240"/>
    </w:pPr>
    <w:rPr>
      <w:rFonts w:cs="Arial"/>
    </w:rPr>
    <w:tblPr>
      <w:tblBorders>
        <w:top w:val="single" w:sz="12" w:space="0" w:color="000000"/>
        <w:left w:val="single" w:sz="6" w:space="0" w:color="000000"/>
        <w:bottom w:val="single" w:sz="12" w:space="0" w:color="000000"/>
        <w:right w:val="single" w:sz="6" w:space="0" w:color="000000"/>
      </w:tblBorders>
    </w:tblPr>
    <w:tblStylePr w:type="firstRow">
      <w:rPr>
        <w:rFonts w:cs="Arial"/>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Arial"/>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Arial"/>
        <w:b/>
        <w:bCs/>
      </w:rPr>
      <w:tblPr/>
      <w:tcPr>
        <w:tcBorders>
          <w:tl2br w:val="none" w:sz="0" w:space="0" w:color="auto"/>
          <w:tr2bl w:val="none" w:sz="0" w:space="0" w:color="auto"/>
        </w:tcBorders>
      </w:tcPr>
    </w:tblStylePr>
    <w:tblStylePr w:type="nwCell">
      <w:rPr>
        <w:rFonts w:cs="Arial"/>
        <w:b/>
        <w:bCs/>
      </w:rPr>
      <w:tblPr/>
      <w:tcPr>
        <w:tcBorders>
          <w:tl2br w:val="none" w:sz="0" w:space="0" w:color="auto"/>
          <w:tr2bl w:val="none" w:sz="0" w:space="0" w:color="auto"/>
        </w:tcBorders>
      </w:tcPr>
    </w:tblStylePr>
    <w:tblStylePr w:type="swCell">
      <w:rPr>
        <w:rFonts w:cs="Arial"/>
        <w:color w:val="000080"/>
      </w:rPr>
      <w:tblPr/>
      <w:tcPr>
        <w:tcBorders>
          <w:tl2br w:val="none" w:sz="0" w:space="0" w:color="auto"/>
          <w:tr2bl w:val="none" w:sz="0" w:space="0" w:color="auto"/>
        </w:tcBorders>
      </w:tcPr>
    </w:tblStylePr>
  </w:style>
  <w:style w:type="table" w:styleId="TableColorful1">
    <w:name w:val="Table Colorful 1"/>
    <w:basedOn w:val="TableNormal"/>
    <w:rsid w:val="006C625A"/>
    <w:pPr>
      <w:spacing w:before="240"/>
    </w:pPr>
    <w:rPr>
      <w:rFonts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Arial"/>
        <w:b/>
        <w:bCs/>
        <w:i/>
        <w:iCs/>
      </w:rPr>
      <w:tblPr/>
      <w:tcPr>
        <w:tcBorders>
          <w:tl2br w:val="none" w:sz="0" w:space="0" w:color="auto"/>
          <w:tr2bl w:val="none" w:sz="0" w:space="0" w:color="auto"/>
        </w:tcBorders>
        <w:shd w:val="solid" w:color="000000" w:fill="FFFFFF"/>
      </w:tcPr>
    </w:tblStylePr>
    <w:tblStylePr w:type="firstCol">
      <w:rPr>
        <w:rFonts w:cs="Arial"/>
        <w:b/>
        <w:bCs/>
        <w:i/>
        <w:iCs/>
      </w:rPr>
      <w:tblPr/>
      <w:tcPr>
        <w:tcBorders>
          <w:tl2br w:val="none" w:sz="0" w:space="0" w:color="auto"/>
          <w:tr2bl w:val="none" w:sz="0" w:space="0" w:color="auto"/>
        </w:tcBorders>
        <w:shd w:val="solid" w:color="000080" w:fill="FFFFFF"/>
      </w:tcPr>
    </w:tblStylePr>
    <w:tblStylePr w:type="nwCell">
      <w:rPr>
        <w:rFonts w:cs="Arial"/>
      </w:rPr>
      <w:tblPr/>
      <w:tcPr>
        <w:tcBorders>
          <w:tl2br w:val="none" w:sz="0" w:space="0" w:color="auto"/>
          <w:tr2bl w:val="none" w:sz="0" w:space="0" w:color="auto"/>
        </w:tcBorders>
        <w:shd w:val="solid" w:color="000000" w:fill="FFFFFF"/>
      </w:tcPr>
    </w:tblStylePr>
    <w:tblStylePr w:type="swCell">
      <w:rPr>
        <w:rFonts w:cs="Arial"/>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C625A"/>
    <w:pPr>
      <w:spacing w:before="240"/>
    </w:pPr>
    <w:rPr>
      <w:rFonts w:cs="Arial"/>
    </w:rPr>
    <w:tblPr>
      <w:tblBorders>
        <w:bottom w:val="single" w:sz="12" w:space="0" w:color="000000"/>
      </w:tblBorders>
    </w:tblPr>
    <w:tcPr>
      <w:shd w:val="pct20" w:color="FFFF00" w:fill="FFFFFF"/>
    </w:tcPr>
    <w:tblStylePr w:type="firstRow">
      <w:rPr>
        <w:rFonts w:cs="Arial"/>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Arial"/>
        <w:b/>
        <w:bCs/>
        <w:i/>
        <w:iCs/>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shd w:val="solid" w:color="C0C0C0" w:fill="FFFFFF"/>
      </w:tcPr>
    </w:tblStylePr>
    <w:tblStylePr w:type="swCell">
      <w:rPr>
        <w:rFonts w:cs="Arial"/>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C625A"/>
    <w:pPr>
      <w:spacing w:before="240"/>
    </w:pPr>
    <w:rPr>
      <w:rFonts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Arial"/>
      </w:rPr>
      <w:tblPr/>
      <w:tcPr>
        <w:tcBorders>
          <w:bottom w:val="single" w:sz="6" w:space="0" w:color="000000"/>
          <w:tl2br w:val="none" w:sz="0" w:space="0" w:color="auto"/>
          <w:tr2bl w:val="none" w:sz="0" w:space="0" w:color="auto"/>
        </w:tcBorders>
        <w:shd w:val="solid" w:color="008080" w:fill="FFFFFF"/>
      </w:tcPr>
    </w:tblStylePr>
    <w:tblStylePr w:type="firstCol">
      <w:rPr>
        <w:rFonts w:cs="Arial"/>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Arial"/>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C625A"/>
    <w:pPr>
      <w:spacing w:before="240"/>
    </w:pPr>
    <w:rPr>
      <w:rFonts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Arial"/>
        <w:b w:val="0"/>
        <w:bCs w:val="0"/>
      </w:rPr>
      <w:tblPr/>
      <w:tcPr>
        <w:tcBorders>
          <w:bottom w:val="double" w:sz="6" w:space="0" w:color="000000"/>
          <w:tl2br w:val="none" w:sz="0" w:space="0" w:color="auto"/>
          <w:tr2bl w:val="none" w:sz="0" w:space="0" w:color="auto"/>
        </w:tcBorders>
      </w:tcPr>
    </w:tblStylePr>
    <w:tblStylePr w:type="lastRow">
      <w:rPr>
        <w:rFonts w:cs="Arial"/>
        <w:b w:val="0"/>
        <w:bCs w:val="0"/>
      </w:rPr>
      <w:tblPr/>
      <w:tcPr>
        <w:tcBorders>
          <w:tl2br w:val="none" w:sz="0" w:space="0" w:color="auto"/>
          <w:tr2bl w:val="none" w:sz="0" w:space="0" w:color="auto"/>
        </w:tcBorders>
      </w:tcPr>
    </w:tblStylePr>
    <w:tblStylePr w:type="firstCol">
      <w:rPr>
        <w:rFonts w:cs="Arial"/>
        <w:b w:val="0"/>
        <w:bCs w:val="0"/>
      </w:rPr>
      <w:tblPr/>
      <w:tcPr>
        <w:tcBorders>
          <w:tl2br w:val="none" w:sz="0" w:space="0" w:color="auto"/>
          <w:tr2bl w:val="none" w:sz="0" w:space="0" w:color="auto"/>
        </w:tcBorders>
      </w:tcPr>
    </w:tblStylePr>
    <w:tblStylePr w:type="lastCol">
      <w:rPr>
        <w:rFonts w:cs="Arial"/>
        <w:b w:val="0"/>
        <w:bCs w:val="0"/>
      </w:rPr>
      <w:tblPr/>
      <w:tcPr>
        <w:tcBorders>
          <w:tl2br w:val="none" w:sz="0" w:space="0" w:color="auto"/>
          <w:tr2bl w:val="none" w:sz="0" w:space="0" w:color="auto"/>
        </w:tcBorders>
      </w:tcPr>
    </w:tblStylePr>
    <w:tblStylePr w:type="band1Vert">
      <w:rPr>
        <w:rFonts w:cs="Arial"/>
        <w:color w:val="auto"/>
      </w:rPr>
      <w:tblPr/>
      <w:tcPr>
        <w:shd w:val="pct25" w:color="000000" w:fill="FFFFFF"/>
      </w:tcPr>
    </w:tblStylePr>
    <w:tblStylePr w:type="band2Vert">
      <w:rPr>
        <w:rFonts w:cs="Arial"/>
        <w:color w:val="auto"/>
      </w:rPr>
      <w:tblPr/>
      <w:tcPr>
        <w:shd w:val="pct25" w:color="FFFF00" w:fill="FFFFFF"/>
      </w:tcPr>
    </w:tblStylePr>
    <w:tblStylePr w:type="neCell">
      <w:rPr>
        <w:rFonts w:cs="Arial"/>
        <w:b/>
        <w:bCs/>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Columns2">
    <w:name w:val="Table Columns 2"/>
    <w:basedOn w:val="TableNormal"/>
    <w:rsid w:val="006C625A"/>
    <w:pPr>
      <w:spacing w:before="240"/>
    </w:pPr>
    <w:rPr>
      <w:rFonts w:cs="Arial"/>
      <w:b/>
      <w:bCs/>
    </w:rPr>
    <w:tblPr>
      <w:tblStyleColBandSize w:val="1"/>
    </w:tblPr>
    <w:tblStylePr w:type="firstRow">
      <w:rPr>
        <w:rFonts w:cs="Arial"/>
        <w:color w:val="FFFFFF"/>
      </w:rPr>
      <w:tblPr/>
      <w:tcPr>
        <w:tcBorders>
          <w:tl2br w:val="none" w:sz="0" w:space="0" w:color="auto"/>
          <w:tr2bl w:val="none" w:sz="0" w:space="0" w:color="auto"/>
        </w:tcBorders>
        <w:shd w:val="solid" w:color="000080" w:fill="FFFFFF"/>
      </w:tcPr>
    </w:tblStylePr>
    <w:tblStylePr w:type="lastRow">
      <w:rPr>
        <w:rFonts w:cs="Arial"/>
        <w:b w:val="0"/>
        <w:bCs w:val="0"/>
      </w:rPr>
      <w:tblPr/>
      <w:tcPr>
        <w:tcBorders>
          <w:tl2br w:val="none" w:sz="0" w:space="0" w:color="auto"/>
          <w:tr2bl w:val="none" w:sz="0" w:space="0" w:color="auto"/>
        </w:tcBorders>
      </w:tcPr>
    </w:tblStylePr>
    <w:tblStylePr w:type="firstCol">
      <w:rPr>
        <w:rFonts w:cs="Arial"/>
        <w:b w:val="0"/>
        <w:bCs w:val="0"/>
        <w:color w:val="000000"/>
      </w:rPr>
      <w:tblPr/>
      <w:tcPr>
        <w:tcBorders>
          <w:tl2br w:val="none" w:sz="0" w:space="0" w:color="auto"/>
          <w:tr2bl w:val="none" w:sz="0" w:space="0" w:color="auto"/>
        </w:tcBorders>
      </w:tcPr>
    </w:tblStylePr>
    <w:tblStylePr w:type="lastCol">
      <w:rPr>
        <w:rFonts w:cs="Arial"/>
        <w:b w:val="0"/>
        <w:bCs w:val="0"/>
      </w:rPr>
      <w:tblPr/>
      <w:tcPr>
        <w:tcBorders>
          <w:tl2br w:val="none" w:sz="0" w:space="0" w:color="auto"/>
          <w:tr2bl w:val="none" w:sz="0" w:space="0" w:color="auto"/>
        </w:tcBorders>
      </w:tcPr>
    </w:tblStylePr>
    <w:tblStylePr w:type="band1Vert">
      <w:rPr>
        <w:rFonts w:cs="Arial"/>
        <w:color w:val="auto"/>
      </w:rPr>
      <w:tblPr/>
      <w:tcPr>
        <w:shd w:val="pct30" w:color="000000" w:fill="FFFFFF"/>
      </w:tcPr>
    </w:tblStylePr>
    <w:tblStylePr w:type="band2Vert">
      <w:rPr>
        <w:rFonts w:cs="Arial"/>
        <w:color w:val="auto"/>
      </w:rPr>
      <w:tblPr/>
      <w:tcPr>
        <w:shd w:val="pct25" w:color="00FF00" w:fill="FFFFFF"/>
      </w:tcPr>
    </w:tblStylePr>
    <w:tblStylePr w:type="neCell">
      <w:rPr>
        <w:rFonts w:cs="Arial"/>
        <w:b/>
        <w:bCs/>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Columns3">
    <w:name w:val="Table Columns 3"/>
    <w:basedOn w:val="TableNormal"/>
    <w:rsid w:val="006C625A"/>
    <w:pPr>
      <w:spacing w:before="240"/>
    </w:pPr>
    <w:rPr>
      <w:rFonts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Arial"/>
        <w:color w:val="FFFFFF"/>
      </w:rPr>
      <w:tblPr/>
      <w:tcPr>
        <w:tcBorders>
          <w:tl2br w:val="none" w:sz="0" w:space="0" w:color="auto"/>
          <w:tr2bl w:val="none" w:sz="0" w:space="0" w:color="auto"/>
        </w:tcBorders>
        <w:shd w:val="solid" w:color="000080" w:fill="FFFFFF"/>
      </w:tcPr>
    </w:tblStylePr>
    <w:tblStylePr w:type="lastRow">
      <w:rPr>
        <w:rFonts w:cs="Arial"/>
        <w:b w:val="0"/>
        <w:bCs w:val="0"/>
      </w:rPr>
      <w:tblPr/>
      <w:tcPr>
        <w:tcBorders>
          <w:top w:val="single" w:sz="6" w:space="0" w:color="000080"/>
          <w:tl2br w:val="none" w:sz="0" w:space="0" w:color="auto"/>
          <w:tr2bl w:val="none" w:sz="0" w:space="0" w:color="auto"/>
        </w:tcBorders>
      </w:tcPr>
    </w:tblStylePr>
    <w:tblStylePr w:type="firstCol">
      <w:rPr>
        <w:rFonts w:cs="Arial"/>
        <w:b w:val="0"/>
        <w:bCs w:val="0"/>
      </w:rPr>
      <w:tblPr/>
      <w:tcPr>
        <w:tcBorders>
          <w:tl2br w:val="none" w:sz="0" w:space="0" w:color="auto"/>
          <w:tr2bl w:val="none" w:sz="0" w:space="0" w:color="auto"/>
        </w:tcBorders>
      </w:tcPr>
    </w:tblStylePr>
    <w:tblStylePr w:type="lastCol">
      <w:rPr>
        <w:rFonts w:cs="Arial"/>
        <w:b w:val="0"/>
        <w:bCs w:val="0"/>
      </w:rPr>
      <w:tblPr/>
      <w:tcPr>
        <w:tcBorders>
          <w:tl2br w:val="none" w:sz="0" w:space="0" w:color="auto"/>
          <w:tr2bl w:val="none" w:sz="0" w:space="0" w:color="auto"/>
        </w:tcBorders>
      </w:tcPr>
    </w:tblStylePr>
    <w:tblStylePr w:type="band1Vert">
      <w:rPr>
        <w:rFonts w:cs="Arial"/>
        <w:color w:val="auto"/>
      </w:rPr>
      <w:tblPr/>
      <w:tcPr>
        <w:shd w:val="solid" w:color="C0C0C0" w:fill="FFFFFF"/>
      </w:tcPr>
    </w:tblStylePr>
    <w:tblStylePr w:type="band2Vert">
      <w:rPr>
        <w:rFonts w:cs="Arial"/>
        <w:color w:val="auto"/>
      </w:rPr>
      <w:tblPr/>
      <w:tcPr>
        <w:shd w:val="pct10" w:color="000000" w:fill="FFFFFF"/>
      </w:tcPr>
    </w:tblStylePr>
    <w:tblStylePr w:type="neCell">
      <w:rPr>
        <w:rFonts w:cs="Arial"/>
        <w:b/>
        <w:bCs/>
      </w:rPr>
      <w:tblPr/>
      <w:tcPr>
        <w:tcBorders>
          <w:tl2br w:val="none" w:sz="0" w:space="0" w:color="auto"/>
          <w:tr2bl w:val="none" w:sz="0" w:space="0" w:color="auto"/>
        </w:tcBorders>
      </w:tcPr>
    </w:tblStylePr>
  </w:style>
  <w:style w:type="table" w:styleId="TableColumns4">
    <w:name w:val="Table Columns 4"/>
    <w:basedOn w:val="TableNormal"/>
    <w:rsid w:val="006C625A"/>
    <w:pPr>
      <w:spacing w:before="240"/>
    </w:pPr>
    <w:rPr>
      <w:rFonts w:cs="Arial"/>
    </w:rPr>
    <w:tblPr>
      <w:tblStyleColBandSize w:val="1"/>
    </w:tblPr>
    <w:tblStylePr w:type="firstRow">
      <w:rPr>
        <w:rFonts w:cs="Arial"/>
        <w:color w:val="FFFFFF"/>
      </w:rPr>
      <w:tblPr/>
      <w:tcPr>
        <w:tcBorders>
          <w:tl2br w:val="none" w:sz="0" w:space="0" w:color="auto"/>
          <w:tr2bl w:val="none" w:sz="0" w:space="0" w:color="auto"/>
        </w:tcBorders>
        <w:shd w:val="solid" w:color="000000" w:fill="FFFFFF"/>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Vert">
      <w:rPr>
        <w:rFonts w:cs="Arial"/>
        <w:color w:val="auto"/>
      </w:rPr>
      <w:tblPr/>
      <w:tcPr>
        <w:shd w:val="pct50" w:color="008080" w:fill="FFFFFF"/>
      </w:tcPr>
    </w:tblStylePr>
    <w:tblStylePr w:type="band2Vert">
      <w:rPr>
        <w:rFonts w:cs="Arial"/>
        <w:color w:val="auto"/>
      </w:rPr>
      <w:tblPr/>
      <w:tcPr>
        <w:shd w:val="pct10" w:color="000000" w:fill="FFFFFF"/>
      </w:tcPr>
    </w:tblStylePr>
  </w:style>
  <w:style w:type="table" w:styleId="TableColumns5">
    <w:name w:val="Table Columns 5"/>
    <w:basedOn w:val="TableNormal"/>
    <w:rsid w:val="006C625A"/>
    <w:pPr>
      <w:spacing w:before="240"/>
    </w:pPr>
    <w:rPr>
      <w:rFonts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Arial"/>
        <w:b/>
        <w:bCs/>
        <w:i/>
        <w:iCs/>
      </w:rPr>
      <w:tblPr/>
      <w:tcPr>
        <w:tcBorders>
          <w:bottom w:val="single" w:sz="6" w:space="0" w:color="808080"/>
          <w:tl2br w:val="none" w:sz="0" w:space="0" w:color="auto"/>
          <w:tr2bl w:val="none" w:sz="0" w:space="0" w:color="auto"/>
        </w:tcBorders>
      </w:tcPr>
    </w:tblStylePr>
    <w:tblStylePr w:type="lastRow">
      <w:rPr>
        <w:rFonts w:cs="Arial"/>
        <w:b/>
        <w:bCs/>
      </w:rPr>
      <w:tblPr/>
      <w:tcPr>
        <w:tcBorders>
          <w:top w:val="single" w:sz="6" w:space="0" w:color="80808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Vert">
      <w:rPr>
        <w:rFonts w:cs="Arial"/>
        <w:color w:val="auto"/>
      </w:rPr>
      <w:tblPr/>
      <w:tcPr>
        <w:shd w:val="solid" w:color="C0C0C0" w:fill="FFFFFF"/>
      </w:tcPr>
    </w:tblStylePr>
    <w:tblStylePr w:type="band2Vert">
      <w:rPr>
        <w:rFonts w:cs="Arial"/>
        <w:color w:val="auto"/>
      </w:rPr>
    </w:tblStylePr>
  </w:style>
  <w:style w:type="table" w:styleId="TableContemporary">
    <w:name w:val="Table Contemporary"/>
    <w:basedOn w:val="TableNormal"/>
    <w:rsid w:val="006C625A"/>
    <w:pPr>
      <w:spacing w:before="240"/>
    </w:pPr>
    <w:rPr>
      <w:rFonts w:cs="Arial"/>
    </w:rPr>
    <w:tblPr>
      <w:tblStyleRowBandSize w:val="1"/>
      <w:tblBorders>
        <w:insideH w:val="single" w:sz="18" w:space="0" w:color="FFFFFF"/>
        <w:insideV w:val="single" w:sz="18" w:space="0" w:color="FFFFFF"/>
      </w:tblBorders>
    </w:tblPr>
    <w:tblStylePr w:type="firstRow">
      <w:rPr>
        <w:rFonts w:cs="Arial"/>
        <w:b/>
        <w:bCs/>
        <w:color w:val="auto"/>
      </w:rPr>
      <w:tblPr/>
      <w:tcPr>
        <w:tcBorders>
          <w:tl2br w:val="none" w:sz="0" w:space="0" w:color="auto"/>
          <w:tr2bl w:val="none" w:sz="0" w:space="0" w:color="auto"/>
        </w:tcBorders>
        <w:shd w:val="pct20" w:color="000000" w:fill="FFFFFF"/>
      </w:tcPr>
    </w:tblStylePr>
    <w:tblStylePr w:type="band1Horz">
      <w:rPr>
        <w:rFonts w:cs="Arial"/>
        <w:color w:val="auto"/>
      </w:rPr>
      <w:tblPr/>
      <w:tcPr>
        <w:tcBorders>
          <w:tl2br w:val="none" w:sz="0" w:space="0" w:color="auto"/>
          <w:tr2bl w:val="none" w:sz="0" w:space="0" w:color="auto"/>
        </w:tcBorders>
        <w:shd w:val="pct5" w:color="000000" w:fill="FFFFFF"/>
      </w:tcPr>
    </w:tblStylePr>
    <w:tblStylePr w:type="band2Horz">
      <w:rPr>
        <w:rFonts w:cs="Arial"/>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6C625A"/>
    <w:pPr>
      <w:spacing w:before="240"/>
    </w:pPr>
    <w:rPr>
      <w:rFonts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Arial"/>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9B0967"/>
    <w:pPr>
      <w:spacing w:before="110" w:after="110"/>
      <w:jc w:val="left"/>
    </w:pPr>
    <w:rPr>
      <w:lang w:eastAsia="en-US"/>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C625A"/>
    <w:pPr>
      <w:spacing w:before="240"/>
    </w:pPr>
    <w:rPr>
      <w:rFonts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l2br w:val="none" w:sz="0" w:space="0" w:color="auto"/>
          <w:tr2bl w:val="none" w:sz="0" w:space="0" w:color="auto"/>
        </w:tcBorders>
      </w:tcPr>
    </w:tblStylePr>
    <w:tblStylePr w:type="lastCol">
      <w:rPr>
        <w:rFonts w:cs="Arial"/>
        <w:i/>
        <w:iCs/>
      </w:rPr>
      <w:tblPr/>
      <w:tcPr>
        <w:tcBorders>
          <w:tl2br w:val="none" w:sz="0" w:space="0" w:color="auto"/>
          <w:tr2bl w:val="none" w:sz="0" w:space="0" w:color="auto"/>
        </w:tcBorders>
      </w:tcPr>
    </w:tblStylePr>
  </w:style>
  <w:style w:type="table" w:styleId="TableGrid2">
    <w:name w:val="Table Grid 2"/>
    <w:basedOn w:val="TableNormal"/>
    <w:rsid w:val="006C625A"/>
    <w:pPr>
      <w:spacing w:before="240"/>
    </w:pPr>
    <w:rPr>
      <w:rFonts w:cs="Arial"/>
    </w:rPr>
    <w:tblPr>
      <w:tblBorders>
        <w:insideH w:val="single" w:sz="6" w:space="0" w:color="000000"/>
        <w:insideV w:val="single" w:sz="6" w:space="0" w:color="000000"/>
      </w:tblBorders>
    </w:tblPr>
    <w:tblStylePr w:type="firstRow">
      <w:rPr>
        <w:rFonts w:cs="Arial"/>
        <w:b/>
        <w:bCs/>
      </w:rPr>
      <w:tblPr/>
      <w:tcPr>
        <w:tcBorders>
          <w:tl2br w:val="none" w:sz="0" w:space="0" w:color="auto"/>
          <w:tr2bl w:val="none" w:sz="0" w:space="0" w:color="auto"/>
        </w:tcBorders>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style>
  <w:style w:type="table" w:styleId="TableGrid3">
    <w:name w:val="Table Grid 3"/>
    <w:basedOn w:val="TableNormal"/>
    <w:rsid w:val="006C625A"/>
    <w:pPr>
      <w:spacing w:before="240"/>
    </w:pPr>
    <w:rPr>
      <w:rFonts w:cs="Aria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30" w:color="FFFF00" w:fill="FFFFFF"/>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style>
  <w:style w:type="table" w:styleId="TableGrid4">
    <w:name w:val="Table Grid 4"/>
    <w:basedOn w:val="TableNormal"/>
    <w:rsid w:val="006C625A"/>
    <w:pPr>
      <w:spacing w:before="240"/>
    </w:pPr>
    <w:rPr>
      <w:rFonts w:cs="Arial"/>
    </w:rPr>
    <w:tblPr>
      <w:tblBorders>
        <w:left w:val="single" w:sz="12" w:space="0" w:color="000000"/>
        <w:right w:val="single" w:sz="12" w:space="0" w:color="000000"/>
        <w:insideH w:val="single" w:sz="6" w:space="0" w:color="000000"/>
        <w:insideV w:val="single" w:sz="6" w:space="0" w:color="000000"/>
      </w:tblBorders>
    </w:tblPr>
    <w:tblStylePr w:type="firstRow">
      <w:rPr>
        <w:rFonts w:cs="Arial"/>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Arial"/>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Arial"/>
        <w:b/>
        <w:bCs/>
        <w:color w:val="auto"/>
      </w:rPr>
      <w:tblPr/>
      <w:tcPr>
        <w:tcBorders>
          <w:tl2br w:val="none" w:sz="0" w:space="0" w:color="auto"/>
          <w:tr2bl w:val="none" w:sz="0" w:space="0" w:color="auto"/>
        </w:tcBorders>
      </w:tcPr>
    </w:tblStylePr>
  </w:style>
  <w:style w:type="table" w:styleId="TableGrid5">
    <w:name w:val="Table Grid 5"/>
    <w:basedOn w:val="TableNormal"/>
    <w:rsid w:val="006C625A"/>
    <w:pPr>
      <w:spacing w:before="240"/>
    </w:pPr>
    <w:rPr>
      <w:rFonts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styleId="TableGrid6">
    <w:name w:val="Table Grid 6"/>
    <w:basedOn w:val="TableNormal"/>
    <w:rsid w:val="006C625A"/>
    <w:pPr>
      <w:spacing w:before="240"/>
    </w:pPr>
    <w:rPr>
      <w:rFonts w:cs="Aria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rial"/>
        <w:b/>
        <w:bCs/>
      </w:rPr>
      <w:tblPr/>
      <w:tcPr>
        <w:tcBorders>
          <w:bottom w:val="single" w:sz="6" w:space="0" w:color="000000"/>
          <w:tl2br w:val="none" w:sz="0" w:space="0" w:color="auto"/>
          <w:tr2bl w:val="none" w:sz="0" w:space="0" w:color="auto"/>
        </w:tcBorders>
      </w:tcPr>
    </w:tblStylePr>
    <w:tblStylePr w:type="lastRow">
      <w:rPr>
        <w:rFonts w:cs="Arial"/>
        <w:color w:val="auto"/>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styleId="TableGrid7">
    <w:name w:val="Table Grid 7"/>
    <w:basedOn w:val="TableNormal"/>
    <w:rsid w:val="006C625A"/>
    <w:pPr>
      <w:spacing w:before="240"/>
    </w:pPr>
    <w:rPr>
      <w:rFonts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b w:val="0"/>
        <w:bCs w:val="0"/>
      </w:rPr>
      <w:tblPr/>
      <w:tcPr>
        <w:tcBorders>
          <w:bottom w:val="single" w:sz="12" w:space="0" w:color="000000"/>
          <w:tl2br w:val="none" w:sz="0" w:space="0" w:color="auto"/>
          <w:tr2bl w:val="none" w:sz="0" w:space="0" w:color="auto"/>
        </w:tcBorders>
      </w:tcPr>
    </w:tblStylePr>
    <w:tblStylePr w:type="lastRow">
      <w:rPr>
        <w:rFonts w:cs="Arial"/>
        <w:b w:val="0"/>
        <w:bCs w:val="0"/>
      </w:rPr>
      <w:tblPr/>
      <w:tcPr>
        <w:tcBorders>
          <w:top w:val="single" w:sz="6" w:space="0" w:color="000000"/>
          <w:tl2br w:val="none" w:sz="0" w:space="0" w:color="auto"/>
          <w:tr2bl w:val="none" w:sz="0" w:space="0" w:color="auto"/>
        </w:tcBorders>
      </w:tcPr>
    </w:tblStylePr>
    <w:tblStylePr w:type="firstCol">
      <w:rPr>
        <w:rFonts w:cs="Arial"/>
        <w:b w:val="0"/>
        <w:bCs w:val="0"/>
      </w:rPr>
      <w:tblPr/>
      <w:tcPr>
        <w:tcBorders>
          <w:tl2br w:val="none" w:sz="0" w:space="0" w:color="auto"/>
          <w:tr2bl w:val="none" w:sz="0" w:space="0" w:color="auto"/>
        </w:tcBorders>
      </w:tcPr>
    </w:tblStylePr>
    <w:tblStylePr w:type="lastCol">
      <w:rPr>
        <w:rFonts w:cs="Arial"/>
        <w:b w:val="0"/>
        <w:bCs w:val="0"/>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styleId="TableGrid8">
    <w:name w:val="Table Grid 8"/>
    <w:basedOn w:val="TableNormal"/>
    <w:rsid w:val="006C625A"/>
    <w:pPr>
      <w:spacing w:before="240"/>
    </w:pPr>
    <w:rPr>
      <w:rFonts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rial"/>
        <w:b/>
        <w:bCs/>
        <w:color w:val="FFFFFF"/>
      </w:rPr>
      <w:tblPr/>
      <w:tcPr>
        <w:tcBorders>
          <w:tl2br w:val="none" w:sz="0" w:space="0" w:color="auto"/>
          <w:tr2bl w:val="none" w:sz="0" w:space="0" w:color="auto"/>
        </w:tcBorders>
        <w:shd w:val="solid" w:color="000080" w:fill="FFFFFF"/>
      </w:tcPr>
    </w:tblStylePr>
    <w:tblStylePr w:type="lastRow">
      <w:rPr>
        <w:rFonts w:cs="Arial"/>
        <w:b/>
        <w:bCs/>
        <w:color w:val="auto"/>
      </w:rPr>
      <w:tblPr/>
      <w:tcPr>
        <w:tcBorders>
          <w:tl2br w:val="none" w:sz="0" w:space="0" w:color="auto"/>
          <w:tr2bl w:val="none" w:sz="0" w:space="0" w:color="auto"/>
        </w:tcBorders>
      </w:tcPr>
    </w:tblStylePr>
    <w:tblStylePr w:type="lastCol">
      <w:rPr>
        <w:rFonts w:cs="Arial"/>
        <w:b/>
        <w:bCs/>
        <w:color w:val="auto"/>
      </w:rPr>
      <w:tblPr/>
      <w:tcPr>
        <w:tcBorders>
          <w:tl2br w:val="none" w:sz="0" w:space="0" w:color="auto"/>
          <w:tr2bl w:val="none" w:sz="0" w:space="0" w:color="auto"/>
        </w:tcBorders>
      </w:tcPr>
    </w:tblStylePr>
  </w:style>
  <w:style w:type="table" w:styleId="TableList1">
    <w:name w:val="Table List 1"/>
    <w:basedOn w:val="TableNormal"/>
    <w:rsid w:val="006C625A"/>
    <w:pPr>
      <w:spacing w:before="240"/>
    </w:pPr>
    <w:rPr>
      <w:rFonts w:cs="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solid" w:color="C0C0C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List2">
    <w:name w:val="Table List 2"/>
    <w:basedOn w:val="TableNormal"/>
    <w:rsid w:val="006C625A"/>
    <w:pPr>
      <w:spacing w:before="240"/>
    </w:pPr>
    <w:rPr>
      <w:rFonts w:cs="Arial"/>
    </w:rPr>
    <w:tblPr>
      <w:tblStyleRowBandSize w:val="2"/>
      <w:tblBorders>
        <w:bottom w:val="single" w:sz="12" w:space="0" w:color="808080"/>
      </w:tblBorders>
    </w:tblPr>
    <w:tblStylePr w:type="firstRow">
      <w:rPr>
        <w:rFonts w:cs="Arial"/>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FF0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List3">
    <w:name w:val="Table List 3"/>
    <w:basedOn w:val="TableNormal"/>
    <w:rsid w:val="006C625A"/>
    <w:pPr>
      <w:spacing w:before="240"/>
    </w:pPr>
    <w:rPr>
      <w:rFonts w:cs="Arial"/>
    </w:rPr>
    <w:tblPr>
      <w:tblBorders>
        <w:top w:val="single" w:sz="12" w:space="0" w:color="000000"/>
        <w:bottom w:val="single" w:sz="12" w:space="0" w:color="000000"/>
        <w:insideH w:val="single" w:sz="6" w:space="0" w:color="000000"/>
      </w:tblBorders>
    </w:tblPr>
    <w:tblStylePr w:type="firstRow">
      <w:rPr>
        <w:rFonts w:cs="Arial"/>
        <w:b/>
        <w:bCs/>
        <w:color w:val="000080"/>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i/>
        <w:iCs/>
        <w:color w:val="000080"/>
      </w:rPr>
      <w:tblPr/>
      <w:tcPr>
        <w:tcBorders>
          <w:tl2br w:val="none" w:sz="0" w:space="0" w:color="auto"/>
          <w:tr2bl w:val="none" w:sz="0" w:space="0" w:color="auto"/>
        </w:tcBorders>
      </w:tcPr>
    </w:tblStylePr>
  </w:style>
  <w:style w:type="table" w:styleId="TableList4">
    <w:name w:val="Table List 4"/>
    <w:basedOn w:val="TableNormal"/>
    <w:rsid w:val="006C625A"/>
    <w:pPr>
      <w:spacing w:before="240"/>
    </w:pPr>
    <w:rPr>
      <w:rFonts w:cs="Aria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C625A"/>
    <w:pPr>
      <w:spacing w:before="240"/>
    </w:pPr>
    <w:rPr>
      <w:rFonts w:cs="Aria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style>
  <w:style w:type="table" w:styleId="TableList6">
    <w:name w:val="Table List 6"/>
    <w:basedOn w:val="TableNormal"/>
    <w:rsid w:val="006C625A"/>
    <w:pPr>
      <w:spacing w:before="240"/>
    </w:pPr>
    <w:rPr>
      <w:rFonts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6C625A"/>
    <w:pPr>
      <w:spacing w:before="240"/>
    </w:pPr>
    <w:rPr>
      <w:rFonts w:cs="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b/>
        <w:bCs/>
      </w:rPr>
      <w:tblPr/>
      <w:tcPr>
        <w:tcBorders>
          <w:bottom w:val="single" w:sz="12" w:space="0" w:color="008000"/>
          <w:tl2br w:val="none" w:sz="0" w:space="0" w:color="auto"/>
          <w:tr2bl w:val="none" w:sz="0" w:space="0" w:color="auto"/>
        </w:tcBorders>
        <w:shd w:val="solid" w:color="C0C0C0" w:fill="FFFFFF"/>
      </w:tcPr>
    </w:tblStylePr>
    <w:tblStylePr w:type="lastRow">
      <w:rPr>
        <w:rFonts w:cs="Arial"/>
        <w:b/>
        <w:bCs/>
      </w:rPr>
      <w:tblPr/>
      <w:tcPr>
        <w:tcBorders>
          <w:top w:val="single" w:sz="12" w:space="0" w:color="008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6C625A"/>
    <w:pPr>
      <w:spacing w:before="240"/>
    </w:pPr>
    <w:rPr>
      <w:rFonts w:cs="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6C625A"/>
    <w:pPr>
      <w:spacing w:before="240"/>
    </w:pPr>
    <w:rPr>
      <w:rFonts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C625A"/>
    <w:pPr>
      <w:spacing w:before="240"/>
    </w:pPr>
    <w:rPr>
      <w:rFonts w:cs="Arial"/>
    </w:rPr>
    <w:tblPr>
      <w:tblBorders>
        <w:top w:val="single" w:sz="12" w:space="0" w:color="008000"/>
        <w:bottom w:val="single" w:sz="12" w:space="0" w:color="008000"/>
      </w:tblBorders>
    </w:tblPr>
    <w:tblStylePr w:type="firstRow">
      <w:rPr>
        <w:rFonts w:cs="Arial"/>
      </w:rPr>
      <w:tblPr/>
      <w:tcPr>
        <w:tcBorders>
          <w:bottom w:val="single" w:sz="6" w:space="0" w:color="008000"/>
          <w:tl2br w:val="none" w:sz="0" w:space="0" w:color="auto"/>
          <w:tr2bl w:val="none" w:sz="0" w:space="0" w:color="auto"/>
        </w:tcBorders>
      </w:tcPr>
    </w:tblStylePr>
    <w:tblStylePr w:type="lastRow">
      <w:rPr>
        <w:rFonts w:cs="Arial"/>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C625A"/>
    <w:pPr>
      <w:spacing w:before="240"/>
    </w:pPr>
    <w:rPr>
      <w:rFonts w:cs="Arial"/>
    </w:rPr>
    <w:tblPr/>
    <w:tblStylePr w:type="firstRow">
      <w:rPr>
        <w:rFonts w:cs="Arial"/>
        <w:b/>
        <w:bCs/>
      </w:rPr>
      <w:tblPr/>
      <w:tcPr>
        <w:tcBorders>
          <w:bottom w:val="single" w:sz="12" w:space="0" w:color="000000"/>
          <w:tl2br w:val="none" w:sz="0" w:space="0" w:color="auto"/>
          <w:tr2bl w:val="none" w:sz="0" w:space="0" w:color="auto"/>
        </w:tcBorders>
      </w:tcPr>
    </w:tblStylePr>
    <w:tblStylePr w:type="lastRow">
      <w:rPr>
        <w:rFonts w:cs="Arial"/>
        <w:b/>
        <w:bCs/>
        <w:color w:val="auto"/>
      </w:rPr>
      <w:tblPr/>
      <w:tcPr>
        <w:tcBorders>
          <w:top w:val="single" w:sz="6"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lastCol">
      <w:rPr>
        <w:rFonts w:cs="Arial"/>
        <w:b/>
        <w:bCs/>
      </w:rPr>
      <w:tblPr/>
      <w:tcPr>
        <w:tcBorders>
          <w:left w:val="single" w:sz="6" w:space="0" w:color="000000"/>
          <w:tl2br w:val="none" w:sz="0" w:space="0" w:color="auto"/>
          <w:tr2bl w:val="none" w:sz="0" w:space="0" w:color="auto"/>
        </w:tcBorders>
      </w:tcPr>
    </w:tblStylePr>
    <w:tblStylePr w:type="neCell">
      <w:rPr>
        <w:rFonts w:cs="Arial"/>
        <w:b/>
        <w:bCs/>
      </w:rPr>
      <w:tblPr/>
      <w:tcPr>
        <w:tcBorders>
          <w:left w:val="none" w:sz="0" w:space="0" w:color="auto"/>
          <w:tl2br w:val="none" w:sz="0" w:space="0" w:color="auto"/>
          <w:tr2bl w:val="none" w:sz="0" w:space="0" w:color="auto"/>
        </w:tcBorders>
      </w:tcPr>
    </w:tblStylePr>
    <w:tblStylePr w:type="swCell">
      <w:rPr>
        <w:rFonts w:cs="Arial"/>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C625A"/>
    <w:pPr>
      <w:spacing w:before="240"/>
    </w:pPr>
    <w:rPr>
      <w:rFonts w:cs="Arial"/>
    </w:rPr>
    <w:tblPr>
      <w:tblBorders>
        <w:top w:val="single" w:sz="12" w:space="0" w:color="000000"/>
        <w:left w:val="single" w:sz="12" w:space="0" w:color="000000"/>
        <w:bottom w:val="single" w:sz="12" w:space="0" w:color="000000"/>
        <w:right w:val="single" w:sz="12" w:space="0" w:color="000000"/>
      </w:tblBorders>
    </w:tblPr>
    <w:tblStylePr w:type="firstRow">
      <w:rPr>
        <w:rFonts w:cs="Arial"/>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C625A"/>
    <w:pPr>
      <w:spacing w:before="240"/>
    </w:pPr>
    <w:rPr>
      <w:rFonts w:cs="Arial"/>
    </w:rPr>
    <w:tblPr>
      <w:tblStyleRowBandSize w:val="1"/>
    </w:tblPr>
    <w:tblStylePr w:type="firstRow">
      <w:rPr>
        <w:rFonts w:cs="Arial"/>
      </w:rPr>
      <w:tblPr/>
      <w:tcPr>
        <w:tcBorders>
          <w:top w:val="single" w:sz="6" w:space="0" w:color="000000"/>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shd w:val="pct25" w:color="800080" w:fill="FFFFFF"/>
      </w:tcPr>
    </w:tblStylePr>
    <w:tblStylePr w:type="firstCol">
      <w:rPr>
        <w:rFonts w:cs="Arial"/>
      </w:rPr>
      <w:tblPr/>
      <w:tcPr>
        <w:tcBorders>
          <w:right w:val="single" w:sz="12" w:space="0" w:color="000000"/>
          <w:tl2br w:val="none" w:sz="0" w:space="0" w:color="auto"/>
          <w:tr2bl w:val="none" w:sz="0" w:space="0" w:color="auto"/>
        </w:tcBorders>
      </w:tcPr>
    </w:tblStylePr>
    <w:tblStylePr w:type="lastCol">
      <w:rPr>
        <w:rFonts w:cs="Arial"/>
      </w:rPr>
      <w:tblPr/>
      <w:tcPr>
        <w:tcBorders>
          <w:left w:val="single" w:sz="12" w:space="0" w:color="000000"/>
          <w:tl2br w:val="none" w:sz="0" w:space="0" w:color="auto"/>
          <w:tr2bl w:val="none" w:sz="0" w:space="0" w:color="auto"/>
        </w:tcBorders>
      </w:tcPr>
    </w:tblStylePr>
    <w:tblStylePr w:type="band1Horz">
      <w:rPr>
        <w:rFonts w:cs="Arial"/>
      </w:rPr>
      <w:tblPr/>
      <w:tcPr>
        <w:tcBorders>
          <w:bottom w:val="single" w:sz="6" w:space="0" w:color="000000"/>
          <w:tl2br w:val="none" w:sz="0" w:space="0" w:color="auto"/>
          <w:tr2bl w:val="none" w:sz="0" w:space="0" w:color="auto"/>
        </w:tcBorders>
        <w:shd w:val="pct25" w:color="808000" w:fill="FFFFFF"/>
      </w:tcPr>
    </w:tblStylePr>
    <w:tblStylePr w:type="neCell">
      <w:rPr>
        <w:rFonts w:cs="Arial"/>
        <w:b/>
        <w:bCs/>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Subtle2">
    <w:name w:val="Table Subtle 2"/>
    <w:basedOn w:val="TableNormal"/>
    <w:rsid w:val="006C625A"/>
    <w:pPr>
      <w:spacing w:before="240"/>
    </w:pPr>
    <w:rPr>
      <w:rFonts w:cs="Arial"/>
    </w:rPr>
    <w:tblPr>
      <w:tblBorders>
        <w:left w:val="single" w:sz="6" w:space="0" w:color="000000"/>
        <w:right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shd w:val="pct25" w:color="008000" w:fill="FFFFFF"/>
      </w:tcPr>
    </w:tblStylePr>
    <w:tblStylePr w:type="lastCol">
      <w:rPr>
        <w:rFonts w:cs="Arial"/>
      </w:rPr>
      <w:tblPr/>
      <w:tcPr>
        <w:tcBorders>
          <w:left w:val="single" w:sz="12" w:space="0" w:color="000000"/>
          <w:tl2br w:val="none" w:sz="0" w:space="0" w:color="auto"/>
          <w:tr2bl w:val="none" w:sz="0" w:space="0" w:color="auto"/>
        </w:tcBorders>
        <w:shd w:val="pct25" w:color="808000" w:fill="FFFFFF"/>
      </w:tcPr>
    </w:tblStylePr>
    <w:tblStylePr w:type="neCell">
      <w:rPr>
        <w:rFonts w:cs="Arial"/>
        <w:b/>
        <w:bCs/>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TableTheme">
    <w:name w:val="Table Theme"/>
    <w:basedOn w:val="TableNormal"/>
    <w:rsid w:val="006C625A"/>
    <w:pPr>
      <w:spacing w:before="240"/>
    </w:pPr>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6C625A"/>
    <w:pPr>
      <w:spacing w:before="240"/>
    </w:pPr>
    <w:rPr>
      <w:rFonts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rsid w:val="006C625A"/>
    <w:pPr>
      <w:spacing w:before="240"/>
    </w:pPr>
    <w:rPr>
      <w:rFonts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3">
    <w:name w:val="Table Web 3"/>
    <w:basedOn w:val="TableNormal"/>
    <w:rsid w:val="006C625A"/>
    <w:pPr>
      <w:spacing w:before="240"/>
    </w:pPr>
    <w:rPr>
      <w:rFonts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paragraph" w:customStyle="1" w:styleId="Coversheet">
    <w:name w:val="Coversheet"/>
    <w:basedOn w:val="Normal"/>
    <w:uiPriority w:val="98"/>
    <w:rsid w:val="00036CCA"/>
    <w:rPr>
      <w:szCs w:val="22"/>
    </w:rPr>
  </w:style>
  <w:style w:type="paragraph" w:customStyle="1" w:styleId="CoversheetHeading">
    <w:name w:val="CoversheetHeading"/>
    <w:basedOn w:val="Coversheet"/>
    <w:next w:val="Coversheet"/>
    <w:uiPriority w:val="98"/>
    <w:rsid w:val="00036CCA"/>
    <w:pPr>
      <w:keepNext/>
    </w:pPr>
    <w:rPr>
      <w:b/>
    </w:rPr>
  </w:style>
  <w:style w:type="character" w:customStyle="1" w:styleId="LevelAChar">
    <w:name w:val="Level(A) Char"/>
    <w:link w:val="LevelA0"/>
    <w:uiPriority w:val="6"/>
    <w:locked/>
    <w:rsid w:val="005A32E0"/>
    <w:rPr>
      <w:lang w:eastAsia="en-US"/>
    </w:rPr>
  </w:style>
  <w:style w:type="paragraph" w:customStyle="1" w:styleId="Char">
    <w:name w:val="Char"/>
    <w:basedOn w:val="Normal"/>
    <w:uiPriority w:val="98"/>
    <w:rsid w:val="009217A3"/>
    <w:pPr>
      <w:spacing w:after="160" w:line="240" w:lineRule="exact"/>
    </w:pPr>
    <w:rPr>
      <w:rFonts w:cs="Arial"/>
      <w:lang w:val="en-GB"/>
    </w:rPr>
  </w:style>
  <w:style w:type="paragraph" w:customStyle="1" w:styleId="Char1">
    <w:name w:val="Char1"/>
    <w:basedOn w:val="Normal"/>
    <w:uiPriority w:val="98"/>
    <w:rsid w:val="00404EA1"/>
    <w:pPr>
      <w:spacing w:after="160" w:line="240" w:lineRule="exact"/>
    </w:pPr>
    <w:rPr>
      <w:rFonts w:cs="Arial"/>
      <w:lang w:val="en-GB"/>
    </w:rPr>
  </w:style>
  <w:style w:type="character" w:customStyle="1" w:styleId="Level11foChar">
    <w:name w:val="Level 1.1fo Char"/>
    <w:link w:val="Level11fo"/>
    <w:uiPriority w:val="5"/>
    <w:locked/>
    <w:rsid w:val="00D103E8"/>
    <w:rPr>
      <w:lang w:eastAsia="en-US"/>
    </w:rPr>
  </w:style>
  <w:style w:type="paragraph" w:customStyle="1" w:styleId="7ptAfterTable">
    <w:name w:val="7ptAfterTable"/>
    <w:basedOn w:val="Normal"/>
    <w:uiPriority w:val="99"/>
    <w:semiHidden/>
    <w:qFormat/>
    <w:rsid w:val="009B0967"/>
    <w:pPr>
      <w:spacing w:before="120" w:after="120"/>
    </w:pPr>
    <w:rPr>
      <w:sz w:val="14"/>
    </w:rPr>
  </w:style>
  <w:style w:type="paragraph" w:customStyle="1" w:styleId="DocTitle">
    <w:name w:val="DocTitle"/>
    <w:basedOn w:val="Title"/>
    <w:next w:val="Normal"/>
    <w:uiPriority w:val="55"/>
    <w:rsid w:val="009B0967"/>
    <w:pPr>
      <w:spacing w:after="600"/>
    </w:pPr>
  </w:style>
  <w:style w:type="paragraph" w:customStyle="1" w:styleId="LevelAfo1">
    <w:name w:val="Level(A)fo"/>
    <w:basedOn w:val="Normal"/>
    <w:uiPriority w:val="6"/>
    <w:rsid w:val="009B0967"/>
    <w:pPr>
      <w:tabs>
        <w:tab w:val="left" w:pos="3277"/>
      </w:tabs>
      <w:ind w:left="2654"/>
    </w:pPr>
  </w:style>
  <w:style w:type="paragraph" w:customStyle="1" w:styleId="Levelaafo">
    <w:name w:val="Level(aa)fo"/>
    <w:basedOn w:val="Normal"/>
    <w:uiPriority w:val="6"/>
    <w:rsid w:val="009B0967"/>
    <w:pPr>
      <w:tabs>
        <w:tab w:val="left" w:pos="3901"/>
      </w:tabs>
      <w:ind w:left="3277"/>
    </w:pPr>
  </w:style>
  <w:style w:type="paragraph" w:customStyle="1" w:styleId="NormalNoSpace">
    <w:name w:val="Normal NoSpace"/>
    <w:basedOn w:val="Normal"/>
    <w:uiPriority w:val="98"/>
    <w:rsid w:val="0065485C"/>
  </w:style>
  <w:style w:type="paragraph" w:customStyle="1" w:styleId="NormalNoSpaceIndent">
    <w:name w:val="Normal NoSpace Indent"/>
    <w:basedOn w:val="NormalIndent"/>
    <w:uiPriority w:val="98"/>
    <w:rsid w:val="0065485C"/>
  </w:style>
  <w:style w:type="paragraph" w:customStyle="1" w:styleId="sch1">
    <w:name w:val="sch1"/>
    <w:basedOn w:val="Normal"/>
    <w:next w:val="sch2"/>
    <w:uiPriority w:val="3"/>
    <w:qFormat/>
    <w:rsid w:val="009B0967"/>
    <w:pPr>
      <w:keepNext/>
      <w:numPr>
        <w:numId w:val="19"/>
      </w:numPr>
      <w:jc w:val="center"/>
      <w:outlineLvl w:val="0"/>
    </w:pPr>
    <w:rPr>
      <w:b/>
    </w:rPr>
  </w:style>
  <w:style w:type="paragraph" w:customStyle="1" w:styleId="sch2">
    <w:name w:val="sch2"/>
    <w:basedOn w:val="Normal"/>
    <w:next w:val="Indent1"/>
    <w:uiPriority w:val="19"/>
    <w:qFormat/>
    <w:rsid w:val="009B0967"/>
    <w:pPr>
      <w:keepNext/>
      <w:numPr>
        <w:ilvl w:val="1"/>
        <w:numId w:val="19"/>
      </w:numPr>
      <w:outlineLvl w:val="0"/>
    </w:pPr>
  </w:style>
  <w:style w:type="paragraph" w:customStyle="1" w:styleId="sch3">
    <w:name w:val="sch3"/>
    <w:basedOn w:val="Normal"/>
    <w:next w:val="Indent1"/>
    <w:uiPriority w:val="19"/>
    <w:qFormat/>
    <w:rsid w:val="009B0967"/>
    <w:pPr>
      <w:numPr>
        <w:ilvl w:val="2"/>
        <w:numId w:val="19"/>
      </w:numPr>
      <w:outlineLvl w:val="1"/>
    </w:pPr>
  </w:style>
  <w:style w:type="paragraph" w:customStyle="1" w:styleId="sch4">
    <w:name w:val="sch4"/>
    <w:basedOn w:val="Normal"/>
    <w:next w:val="Indent2"/>
    <w:uiPriority w:val="19"/>
    <w:qFormat/>
    <w:rsid w:val="009B0967"/>
    <w:pPr>
      <w:numPr>
        <w:ilvl w:val="3"/>
        <w:numId w:val="19"/>
      </w:numPr>
      <w:outlineLvl w:val="2"/>
    </w:pPr>
  </w:style>
  <w:style w:type="paragraph" w:customStyle="1" w:styleId="sch5">
    <w:name w:val="sch5"/>
    <w:basedOn w:val="Normal"/>
    <w:next w:val="Indent3"/>
    <w:uiPriority w:val="19"/>
    <w:qFormat/>
    <w:rsid w:val="009B0967"/>
    <w:pPr>
      <w:numPr>
        <w:ilvl w:val="4"/>
        <w:numId w:val="19"/>
      </w:numPr>
      <w:outlineLvl w:val="3"/>
    </w:pPr>
  </w:style>
  <w:style w:type="paragraph" w:customStyle="1" w:styleId="sch6">
    <w:name w:val="sch6"/>
    <w:basedOn w:val="Normal"/>
    <w:next w:val="Indent4"/>
    <w:uiPriority w:val="19"/>
    <w:qFormat/>
    <w:rsid w:val="009B0967"/>
    <w:pPr>
      <w:numPr>
        <w:ilvl w:val="5"/>
        <w:numId w:val="19"/>
      </w:numPr>
      <w:outlineLvl w:val="4"/>
    </w:pPr>
  </w:style>
  <w:style w:type="paragraph" w:customStyle="1" w:styleId="sch7">
    <w:name w:val="sch7"/>
    <w:basedOn w:val="Normal"/>
    <w:next w:val="Indent5"/>
    <w:uiPriority w:val="19"/>
    <w:qFormat/>
    <w:rsid w:val="009B0967"/>
    <w:pPr>
      <w:numPr>
        <w:ilvl w:val="6"/>
        <w:numId w:val="19"/>
      </w:numPr>
      <w:outlineLvl w:val="5"/>
    </w:pPr>
  </w:style>
  <w:style w:type="table" w:customStyle="1" w:styleId="AABlackTable1">
    <w:name w:val="AABlackTable1"/>
    <w:basedOn w:val="TableNormal"/>
    <w:uiPriority w:val="99"/>
    <w:rsid w:val="009B0967"/>
    <w:pPr>
      <w:spacing w:before="110" w:after="110"/>
      <w:jc w:val="left"/>
    </w:pPr>
    <w:rPr>
      <w:szCs w:val="20"/>
      <w:lang w:eastAsia="en-US"/>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nil"/>
          <w:insideH w:val="single" w:sz="4" w:space="0" w:color="000000"/>
          <w:insideV w:val="nil"/>
          <w:tl2br w:val="nil"/>
          <w:tr2bl w:val="nil"/>
        </w:tcBorders>
      </w:tcPr>
    </w:tblStylePr>
    <w:tblStylePr w:type="lastCol">
      <w:tblPr/>
      <w:tcPr>
        <w:tcBorders>
          <w:top w:val="single" w:sz="4" w:space="0" w:color="000000"/>
          <w:left w:val="nil"/>
          <w:bottom w:val="single" w:sz="4" w:space="0" w:color="000000"/>
          <w:right w:val="single" w:sz="4" w:space="0" w:color="000000"/>
          <w:insideH w:val="single" w:sz="4" w:space="0" w:color="000000"/>
          <w:insideV w:val="nil"/>
          <w:tl2br w:val="nil"/>
          <w:tr2bl w:val="nil"/>
        </w:tcBorders>
      </w:tcPr>
    </w:tblStylePr>
  </w:style>
  <w:style w:type="character" w:customStyle="1" w:styleId="NoteParagraphChar">
    <w:name w:val="NoteParagraph Char"/>
    <w:aliases w:val="np Char"/>
    <w:link w:val="NoteParagraph"/>
    <w:rsid w:val="00A67026"/>
    <w:rPr>
      <w:shd w:val="pct10" w:color="auto" w:fill="auto"/>
      <w:lang w:eastAsia="en-US"/>
    </w:rPr>
  </w:style>
  <w:style w:type="numbering" w:styleId="1ai">
    <w:name w:val="Outline List 1"/>
    <w:basedOn w:val="NoList"/>
    <w:uiPriority w:val="98"/>
    <w:pPr>
      <w:numPr>
        <w:numId w:val="4"/>
      </w:numPr>
    </w:pPr>
  </w:style>
  <w:style w:type="numbering" w:styleId="ArticleSection">
    <w:name w:val="Outline List 3"/>
    <w:basedOn w:val="NoList"/>
    <w:uiPriority w:val="98"/>
    <w:pPr>
      <w:numPr>
        <w:numId w:val="5"/>
      </w:numPr>
    </w:pPr>
  </w:style>
  <w:style w:type="numbering" w:styleId="111111">
    <w:name w:val="Outline List 2"/>
    <w:basedOn w:val="NoList"/>
    <w:uiPriority w:val="98"/>
    <w:pPr>
      <w:numPr>
        <w:numId w:val="3"/>
      </w:numPr>
    </w:pPr>
  </w:style>
  <w:style w:type="numbering" w:customStyle="1" w:styleId="OutlineList1">
    <w:name w:val="OutlineList1"/>
    <w:uiPriority w:val="99"/>
    <w:rsid w:val="009B0967"/>
    <w:pPr>
      <w:numPr>
        <w:numId w:val="10"/>
      </w:numPr>
    </w:pPr>
  </w:style>
  <w:style w:type="character" w:customStyle="1" w:styleId="LevelaCharChar">
    <w:name w:val="Level (a) Char Char"/>
    <w:link w:val="Levela"/>
    <w:uiPriority w:val="6"/>
    <w:locked/>
    <w:rsid w:val="00226F1F"/>
    <w:rPr>
      <w:lang w:eastAsia="en-US"/>
    </w:rPr>
  </w:style>
  <w:style w:type="paragraph" w:styleId="ListParagraph">
    <w:name w:val="List Paragraph"/>
    <w:basedOn w:val="Normal"/>
    <w:uiPriority w:val="99"/>
    <w:unhideWhenUsed/>
    <w:rsid w:val="009B0967"/>
    <w:pPr>
      <w:ind w:left="782"/>
    </w:pPr>
  </w:style>
  <w:style w:type="paragraph" w:customStyle="1" w:styleId="Indent1">
    <w:name w:val="Indent1"/>
    <w:basedOn w:val="Normal"/>
    <w:uiPriority w:val="10"/>
    <w:qFormat/>
    <w:rsid w:val="009B0967"/>
    <w:pPr>
      <w:tabs>
        <w:tab w:val="left" w:pos="1406"/>
      </w:tabs>
      <w:ind w:left="782"/>
    </w:pPr>
  </w:style>
  <w:style w:type="paragraph" w:customStyle="1" w:styleId="Indent2">
    <w:name w:val="Indent2"/>
    <w:basedOn w:val="Normal"/>
    <w:uiPriority w:val="10"/>
    <w:qFormat/>
    <w:rsid w:val="009B0967"/>
    <w:pPr>
      <w:tabs>
        <w:tab w:val="left" w:pos="2030"/>
      </w:tabs>
      <w:ind w:left="1406"/>
    </w:pPr>
  </w:style>
  <w:style w:type="paragraph" w:customStyle="1" w:styleId="Indent3">
    <w:name w:val="Indent3"/>
    <w:basedOn w:val="Normal"/>
    <w:uiPriority w:val="10"/>
    <w:qFormat/>
    <w:rsid w:val="009B0967"/>
    <w:pPr>
      <w:tabs>
        <w:tab w:val="left" w:pos="2654"/>
      </w:tabs>
      <w:ind w:left="2030"/>
    </w:pPr>
  </w:style>
  <w:style w:type="paragraph" w:customStyle="1" w:styleId="Indent4">
    <w:name w:val="Indent4"/>
    <w:basedOn w:val="Normal"/>
    <w:uiPriority w:val="10"/>
    <w:qFormat/>
    <w:rsid w:val="009B0967"/>
    <w:pPr>
      <w:tabs>
        <w:tab w:val="left" w:pos="3277"/>
      </w:tabs>
      <w:ind w:left="2654"/>
    </w:pPr>
  </w:style>
  <w:style w:type="paragraph" w:customStyle="1" w:styleId="Indent5">
    <w:name w:val="Indent5"/>
    <w:basedOn w:val="Normal"/>
    <w:uiPriority w:val="10"/>
    <w:qFormat/>
    <w:rsid w:val="009B0967"/>
    <w:pPr>
      <w:tabs>
        <w:tab w:val="left" w:pos="3901"/>
      </w:tabs>
      <w:ind w:left="3277"/>
    </w:pPr>
  </w:style>
  <w:style w:type="paragraph" w:customStyle="1" w:styleId="Definition1">
    <w:name w:val="Definition1"/>
    <w:basedOn w:val="Normal"/>
    <w:uiPriority w:val="2"/>
    <w:qFormat/>
    <w:rsid w:val="009B0967"/>
    <w:pPr>
      <w:numPr>
        <w:numId w:val="34"/>
      </w:numPr>
    </w:pPr>
  </w:style>
  <w:style w:type="paragraph" w:customStyle="1" w:styleId="Definition2">
    <w:name w:val="Definition2"/>
    <w:basedOn w:val="Normal"/>
    <w:next w:val="Definition1"/>
    <w:uiPriority w:val="2"/>
    <w:qFormat/>
    <w:rsid w:val="009B0967"/>
    <w:pPr>
      <w:numPr>
        <w:ilvl w:val="1"/>
        <w:numId w:val="34"/>
      </w:numPr>
    </w:pPr>
  </w:style>
  <w:style w:type="paragraph" w:customStyle="1" w:styleId="Definition3">
    <w:name w:val="Definition3"/>
    <w:basedOn w:val="Normal"/>
    <w:next w:val="Definition1"/>
    <w:uiPriority w:val="2"/>
    <w:qFormat/>
    <w:rsid w:val="009B0967"/>
    <w:pPr>
      <w:numPr>
        <w:ilvl w:val="2"/>
        <w:numId w:val="34"/>
      </w:numPr>
    </w:pPr>
  </w:style>
  <w:style w:type="character" w:customStyle="1" w:styleId="HeaderChar">
    <w:name w:val="Header Char"/>
    <w:basedOn w:val="DefaultParagraphFont"/>
    <w:link w:val="Header"/>
    <w:uiPriority w:val="89"/>
    <w:rsid w:val="009B0967"/>
    <w:rPr>
      <w:sz w:val="14"/>
      <w:lang w:eastAsia="en-US"/>
    </w:rPr>
  </w:style>
  <w:style w:type="character" w:customStyle="1" w:styleId="FooterChar">
    <w:name w:val="Footer Char"/>
    <w:basedOn w:val="DefaultParagraphFont"/>
    <w:link w:val="Footer"/>
    <w:uiPriority w:val="89"/>
    <w:rsid w:val="009B0967"/>
    <w:rPr>
      <w:sz w:val="14"/>
      <w:lang w:eastAsia="en-US"/>
    </w:rPr>
  </w:style>
  <w:style w:type="character" w:customStyle="1" w:styleId="TitleChar">
    <w:name w:val="Title Char"/>
    <w:basedOn w:val="DefaultParagraphFont"/>
    <w:link w:val="Title"/>
    <w:uiPriority w:val="8"/>
    <w:rsid w:val="009B0967"/>
    <w:rPr>
      <w:b/>
      <w:caps/>
      <w:lang w:eastAsia="en-US"/>
    </w:rPr>
  </w:style>
  <w:style w:type="character" w:customStyle="1" w:styleId="SubtitleChar">
    <w:name w:val="Subtitle Char"/>
    <w:basedOn w:val="DefaultParagraphFont"/>
    <w:link w:val="Subtitle"/>
    <w:uiPriority w:val="9"/>
    <w:rsid w:val="009B0967"/>
    <w:rPr>
      <w:b/>
      <w:lang w:eastAsia="en-US"/>
    </w:rPr>
  </w:style>
  <w:style w:type="paragraph" w:styleId="NoSpacing">
    <w:name w:val="No Spacing"/>
    <w:basedOn w:val="Normal"/>
    <w:uiPriority w:val="1"/>
    <w:qFormat/>
    <w:rsid w:val="009B0967"/>
    <w:pPr>
      <w:spacing w:after="0"/>
    </w:pPr>
  </w:style>
  <w:style w:type="table" w:customStyle="1" w:styleId="LayoutTable">
    <w:name w:val="LayoutTable"/>
    <w:basedOn w:val="TableNormal"/>
    <w:uiPriority w:val="99"/>
    <w:rsid w:val="009B0967"/>
    <w:rPr>
      <w:lang w:eastAsia="en-US"/>
    </w:rPr>
    <w:tblPr/>
    <w:tcPr>
      <w:tcMar>
        <w:left w:w="0" w:type="dxa"/>
        <w:right w:w="0" w:type="dxa"/>
      </w:tcMar>
    </w:tcPr>
  </w:style>
  <w:style w:type="character" w:styleId="PlaceholderText">
    <w:name w:val="Placeholder Text"/>
    <w:basedOn w:val="DefaultParagraphFont"/>
    <w:uiPriority w:val="99"/>
    <w:semiHidden/>
    <w:rsid w:val="009B0967"/>
    <w:rPr>
      <w:color w:val="808080"/>
    </w:rPr>
  </w:style>
  <w:style w:type="table" w:customStyle="1" w:styleId="TurquoiseTable1-HeaderColumn">
    <w:name w:val="TurquoiseTable1-HeaderColumn"/>
    <w:basedOn w:val="TableNormal"/>
    <w:uiPriority w:val="99"/>
    <w:rsid w:val="009B0967"/>
    <w:pPr>
      <w:spacing w:before="110" w:after="110"/>
    </w:pPr>
    <w:rPr>
      <w:lang w:eastAsia="en-US"/>
    </w:rPr>
    <w:tblPr>
      <w:tblBorders>
        <w:top w:val="single" w:sz="4" w:space="0" w:color="A9D1CF"/>
        <w:left w:val="single" w:sz="4" w:space="0" w:color="A9D1CF"/>
        <w:bottom w:val="single" w:sz="4" w:space="0" w:color="A9D1CF"/>
        <w:right w:val="single" w:sz="4" w:space="0" w:color="A9D1CF"/>
        <w:insideH w:val="single" w:sz="4" w:space="0" w:color="A9D1CF"/>
        <w:insideV w:val="single" w:sz="4" w:space="0" w:color="A9D1CF"/>
      </w:tblBorders>
      <w:tblCellMar>
        <w:bottom w:w="60" w:type="dxa"/>
      </w:tblCellMar>
    </w:tblPr>
    <w:tcPr>
      <w:tcMar>
        <w:bottom w:w="0" w:type="dxa"/>
      </w:tcMar>
    </w:tcPr>
    <w:tblStylePr w:type="firstRow">
      <w:rPr>
        <w:b/>
      </w:rPr>
      <w:tblPr/>
      <w:tcPr>
        <w:tcBorders>
          <w:top w:val="single" w:sz="4" w:space="0" w:color="A9D1CF"/>
          <w:left w:val="single" w:sz="4" w:space="0" w:color="A9D1CF"/>
          <w:bottom w:val="single" w:sz="4" w:space="0" w:color="A9D1CF"/>
          <w:right w:val="single" w:sz="4" w:space="0" w:color="A9D1CF"/>
          <w:insideH w:val="single" w:sz="4" w:space="0" w:color="A9D1CF"/>
          <w:insideV w:val="single" w:sz="4" w:space="0" w:color="A9D1CF"/>
          <w:tl2br w:val="nil"/>
          <w:tr2bl w:val="nil"/>
        </w:tcBorders>
        <w:shd w:val="clear" w:color="auto" w:fill="A9D1CF"/>
      </w:tcPr>
    </w:tblStylePr>
    <w:tblStylePr w:type="firstCol">
      <w:rPr>
        <w:b/>
      </w:rPr>
      <w:tblPr/>
      <w:tcPr>
        <w:tcBorders>
          <w:top w:val="single" w:sz="4" w:space="0" w:color="A9D1CF"/>
          <w:left w:val="single" w:sz="4" w:space="0" w:color="A9D1CF"/>
          <w:bottom w:val="single" w:sz="4" w:space="0" w:color="A9D1CF"/>
          <w:right w:val="single" w:sz="4" w:space="0" w:color="A9D1CF"/>
          <w:insideH w:val="nil"/>
          <w:insideV w:val="nil"/>
          <w:tl2br w:val="nil"/>
          <w:tr2bl w:val="nil"/>
        </w:tcBorders>
        <w:shd w:val="clear" w:color="auto" w:fill="C8E2E1"/>
      </w:tcPr>
    </w:tblStylePr>
  </w:style>
  <w:style w:type="table" w:customStyle="1" w:styleId="TurquoiseTable1">
    <w:name w:val="TurquoiseTable1"/>
    <w:basedOn w:val="TableNormal"/>
    <w:uiPriority w:val="99"/>
    <w:rsid w:val="009B0967"/>
    <w:pPr>
      <w:spacing w:before="110" w:after="110"/>
    </w:pPr>
    <w:rPr>
      <w:lang w:eastAsia="en-US"/>
    </w:rPr>
    <w:tblPr>
      <w:tblBorders>
        <w:top w:val="single" w:sz="4" w:space="0" w:color="A9D1CF"/>
        <w:left w:val="single" w:sz="4" w:space="0" w:color="A9D1CF"/>
        <w:bottom w:val="single" w:sz="4" w:space="0" w:color="A9D1CF"/>
        <w:right w:val="single" w:sz="4" w:space="0" w:color="A9D1CF"/>
        <w:insideH w:val="single" w:sz="4" w:space="0" w:color="A9D1CF"/>
        <w:insideV w:val="single" w:sz="4" w:space="0" w:color="A9D1CF"/>
      </w:tblBorders>
      <w:tblCellMar>
        <w:bottom w:w="60" w:type="dxa"/>
      </w:tblCellMar>
    </w:tblPr>
    <w:tcPr>
      <w:tcMar>
        <w:bottom w:w="0" w:type="dxa"/>
      </w:tcMar>
    </w:tcPr>
    <w:tblStylePr w:type="firstRow">
      <w:rPr>
        <w:b/>
      </w:rPr>
      <w:tblPr/>
      <w:tcPr>
        <w:tcBorders>
          <w:top w:val="single" w:sz="4" w:space="0" w:color="A9D1CF"/>
          <w:left w:val="single" w:sz="4" w:space="0" w:color="A9D1CF"/>
          <w:bottom w:val="single" w:sz="4" w:space="0" w:color="A9D1CF"/>
          <w:right w:val="single" w:sz="4" w:space="0" w:color="A9D1CF"/>
          <w:insideH w:val="single" w:sz="4" w:space="0" w:color="A9D1CF"/>
          <w:insideV w:val="single" w:sz="4" w:space="0" w:color="A9D1CF"/>
          <w:tl2br w:val="nil"/>
          <w:tr2bl w:val="nil"/>
        </w:tcBorders>
        <w:shd w:val="clear" w:color="auto" w:fill="A9D1CF"/>
      </w:tcPr>
    </w:tblStylePr>
  </w:style>
  <w:style w:type="paragraph" w:customStyle="1" w:styleId="TitlePageNoSpace">
    <w:name w:val="TitlePageNoSpace"/>
    <w:basedOn w:val="Normal"/>
    <w:uiPriority w:val="98"/>
    <w:rsid w:val="00C602C1"/>
    <w:pPr>
      <w:spacing w:before="20"/>
    </w:pPr>
  </w:style>
  <w:style w:type="paragraph" w:styleId="TOCHeading">
    <w:name w:val="TOC Heading"/>
    <w:basedOn w:val="Normal"/>
    <w:next w:val="Normal"/>
    <w:uiPriority w:val="89"/>
    <w:semiHidden/>
    <w:rsid w:val="009B0967"/>
    <w:pPr>
      <w:spacing w:line="440" w:lineRule="atLeast"/>
    </w:pPr>
    <w:rPr>
      <w:b/>
      <w:sz w:val="36"/>
    </w:rPr>
  </w:style>
  <w:style w:type="paragraph" w:customStyle="1" w:styleId="FooterAgreementTOC">
    <w:name w:val="FooterAgreementTOC"/>
    <w:next w:val="Normal"/>
    <w:uiPriority w:val="98"/>
    <w:qFormat/>
    <w:rsid w:val="00E3468E"/>
    <w:pPr>
      <w:spacing w:line="180" w:lineRule="atLeast"/>
      <w:ind w:left="-851"/>
    </w:pPr>
    <w:rPr>
      <w:sz w:val="14"/>
      <w:lang w:eastAsia="en-US"/>
    </w:rPr>
  </w:style>
  <w:style w:type="paragraph" w:customStyle="1" w:styleId="FooterAgreementBody">
    <w:name w:val="FooterAgreementBody"/>
    <w:uiPriority w:val="98"/>
    <w:rsid w:val="00E3468E"/>
    <w:pPr>
      <w:tabs>
        <w:tab w:val="right" w:pos="8222"/>
      </w:tabs>
      <w:spacing w:line="180" w:lineRule="atLeast"/>
      <w:ind w:left="-851"/>
    </w:pPr>
    <w:rPr>
      <w:sz w:val="14"/>
      <w:lang w:eastAsia="en-US"/>
    </w:rPr>
  </w:style>
  <w:style w:type="paragraph" w:styleId="Revision">
    <w:name w:val="Revision"/>
    <w:hidden/>
    <w:uiPriority w:val="99"/>
    <w:semiHidden/>
    <w:rsid w:val="009B0967"/>
    <w:pPr>
      <w:spacing w:line="240" w:lineRule="auto"/>
    </w:pPr>
  </w:style>
  <w:style w:type="paragraph" w:customStyle="1" w:styleId="CSTitle">
    <w:name w:val="CSTitle"/>
    <w:basedOn w:val="NormalLeftAligned"/>
    <w:next w:val="CSSubTitle"/>
    <w:uiPriority w:val="49"/>
    <w:rsid w:val="009B0967"/>
    <w:pPr>
      <w:spacing w:before="1240" w:after="840"/>
    </w:pPr>
    <w:rPr>
      <w:sz w:val="42"/>
    </w:rPr>
  </w:style>
  <w:style w:type="numbering" w:customStyle="1" w:styleId="OutlineList2">
    <w:name w:val="OutlineList2"/>
    <w:uiPriority w:val="99"/>
    <w:rsid w:val="009B0967"/>
    <w:pPr>
      <w:numPr>
        <w:numId w:val="23"/>
      </w:numPr>
    </w:pPr>
  </w:style>
  <w:style w:type="numbering" w:customStyle="1" w:styleId="OutlineList3">
    <w:name w:val="OutlineList3"/>
    <w:uiPriority w:val="99"/>
    <w:rsid w:val="009B0967"/>
    <w:pPr>
      <w:numPr>
        <w:numId w:val="19"/>
      </w:numPr>
    </w:pPr>
  </w:style>
  <w:style w:type="character" w:customStyle="1" w:styleId="Heading1Char">
    <w:name w:val="Heading 1 Char"/>
    <w:basedOn w:val="DefaultParagraphFont"/>
    <w:link w:val="Heading1"/>
    <w:uiPriority w:val="13"/>
    <w:rsid w:val="009B0967"/>
    <w:rPr>
      <w:b/>
      <w:lang w:eastAsia="en-US"/>
    </w:rPr>
  </w:style>
  <w:style w:type="character" w:customStyle="1" w:styleId="Heading2Char">
    <w:name w:val="Heading 2 Char"/>
    <w:basedOn w:val="DefaultParagraphFont"/>
    <w:link w:val="Heading2"/>
    <w:uiPriority w:val="13"/>
    <w:rsid w:val="009B0967"/>
    <w:rPr>
      <w:b/>
      <w:caps/>
      <w:lang w:eastAsia="en-US"/>
    </w:rPr>
  </w:style>
  <w:style w:type="character" w:customStyle="1" w:styleId="Heading3Char">
    <w:name w:val="Heading 3 Char"/>
    <w:basedOn w:val="DefaultParagraphFont"/>
    <w:link w:val="Heading3"/>
    <w:uiPriority w:val="13"/>
    <w:rsid w:val="009B0967"/>
    <w:rPr>
      <w:b/>
      <w:lang w:eastAsia="en-US"/>
    </w:rPr>
  </w:style>
  <w:style w:type="character" w:customStyle="1" w:styleId="Heading4Char">
    <w:name w:val="Heading 4 Char"/>
    <w:basedOn w:val="DefaultParagraphFont"/>
    <w:link w:val="Heading4"/>
    <w:uiPriority w:val="13"/>
    <w:rsid w:val="009B0967"/>
    <w:rPr>
      <w:lang w:eastAsia="en-US"/>
    </w:rPr>
  </w:style>
  <w:style w:type="character" w:customStyle="1" w:styleId="Heading5Char">
    <w:name w:val="Heading 5 Char"/>
    <w:basedOn w:val="DefaultParagraphFont"/>
    <w:link w:val="Heading5"/>
    <w:uiPriority w:val="13"/>
    <w:rsid w:val="009B0967"/>
    <w:rPr>
      <w:lang w:eastAsia="en-US"/>
    </w:rPr>
  </w:style>
  <w:style w:type="character" w:customStyle="1" w:styleId="Heading6Char">
    <w:name w:val="Heading 6 Char"/>
    <w:basedOn w:val="DefaultParagraphFont"/>
    <w:link w:val="Heading6"/>
    <w:uiPriority w:val="13"/>
    <w:rsid w:val="009B0967"/>
    <w:rPr>
      <w:lang w:eastAsia="en-US"/>
    </w:rPr>
  </w:style>
  <w:style w:type="character" w:customStyle="1" w:styleId="Heading7Char">
    <w:name w:val="Heading 7 Char"/>
    <w:basedOn w:val="DefaultParagraphFont"/>
    <w:link w:val="Heading7"/>
    <w:uiPriority w:val="13"/>
    <w:rsid w:val="009B0967"/>
    <w:rPr>
      <w:lang w:eastAsia="en-US"/>
    </w:rPr>
  </w:style>
  <w:style w:type="character" w:customStyle="1" w:styleId="Heading8Char">
    <w:name w:val="Heading 8 Char"/>
    <w:basedOn w:val="DefaultParagraphFont"/>
    <w:link w:val="Heading8"/>
    <w:uiPriority w:val="13"/>
    <w:rsid w:val="009B0967"/>
    <w:rPr>
      <w:lang w:eastAsia="en-US"/>
    </w:rPr>
  </w:style>
  <w:style w:type="character" w:customStyle="1" w:styleId="Heading9Char">
    <w:name w:val="Heading 9 Char"/>
    <w:basedOn w:val="DefaultParagraphFont"/>
    <w:link w:val="Heading9"/>
    <w:uiPriority w:val="13"/>
    <w:rsid w:val="009B0967"/>
    <w:rPr>
      <w:lang w:eastAsia="en-US"/>
    </w:rPr>
  </w:style>
  <w:style w:type="character" w:customStyle="1" w:styleId="BodyTextIndentChar">
    <w:name w:val="Body Text Indent Char"/>
    <w:basedOn w:val="DefaultParagraphFont"/>
    <w:link w:val="BodyTextIndent"/>
    <w:uiPriority w:val="99"/>
    <w:semiHidden/>
    <w:rsid w:val="009B0967"/>
    <w:rPr>
      <w:lang w:eastAsia="en-US"/>
    </w:rPr>
  </w:style>
  <w:style w:type="character" w:customStyle="1" w:styleId="BodyText2Char">
    <w:name w:val="Body Text 2 Char"/>
    <w:basedOn w:val="DefaultParagraphFont"/>
    <w:link w:val="BodyText2"/>
    <w:uiPriority w:val="99"/>
    <w:semiHidden/>
    <w:rsid w:val="009B0967"/>
    <w:rPr>
      <w:lang w:eastAsia="en-US"/>
    </w:rPr>
  </w:style>
  <w:style w:type="character" w:customStyle="1" w:styleId="BodyText3Char">
    <w:name w:val="Body Text 3 Char"/>
    <w:basedOn w:val="DefaultParagraphFont"/>
    <w:link w:val="BodyText3"/>
    <w:uiPriority w:val="99"/>
    <w:semiHidden/>
    <w:rsid w:val="009B0967"/>
    <w:rPr>
      <w:sz w:val="16"/>
      <w:szCs w:val="16"/>
      <w:lang w:eastAsia="en-US"/>
    </w:rPr>
  </w:style>
  <w:style w:type="character" w:customStyle="1" w:styleId="BodyTextIndent2Char">
    <w:name w:val="Body Text Indent 2 Char"/>
    <w:basedOn w:val="DefaultParagraphFont"/>
    <w:link w:val="BodyTextIndent2"/>
    <w:uiPriority w:val="99"/>
    <w:semiHidden/>
    <w:rsid w:val="009B0967"/>
    <w:rPr>
      <w:lang w:eastAsia="en-US"/>
    </w:rPr>
  </w:style>
  <w:style w:type="character" w:customStyle="1" w:styleId="BodyTextIndent3Char">
    <w:name w:val="Body Text Indent 3 Char"/>
    <w:basedOn w:val="DefaultParagraphFont"/>
    <w:link w:val="BodyTextIndent3"/>
    <w:uiPriority w:val="99"/>
    <w:semiHidden/>
    <w:rsid w:val="009B0967"/>
    <w:rPr>
      <w:sz w:val="16"/>
      <w:szCs w:val="16"/>
      <w:lang w:eastAsia="en-US"/>
    </w:rPr>
  </w:style>
  <w:style w:type="character" w:customStyle="1" w:styleId="BodyTextChar">
    <w:name w:val="Body Text Char"/>
    <w:basedOn w:val="DefaultParagraphFont"/>
    <w:link w:val="BodyText"/>
    <w:uiPriority w:val="10"/>
    <w:semiHidden/>
    <w:rsid w:val="009B0967"/>
    <w:rPr>
      <w:lang w:eastAsia="en-US"/>
    </w:rPr>
  </w:style>
  <w:style w:type="character" w:customStyle="1" w:styleId="FootnoteTextChar">
    <w:name w:val="Footnote Text Char"/>
    <w:basedOn w:val="DefaultParagraphFont"/>
    <w:link w:val="FootnoteText"/>
    <w:uiPriority w:val="99"/>
    <w:semiHidden/>
    <w:rsid w:val="009B0967"/>
    <w:rPr>
      <w:sz w:val="14"/>
      <w:lang w:eastAsia="en-US"/>
    </w:rPr>
  </w:style>
  <w:style w:type="character" w:customStyle="1" w:styleId="CommentTextChar">
    <w:name w:val="Comment Text Char"/>
    <w:basedOn w:val="DefaultParagraphFont"/>
    <w:link w:val="CommentText"/>
    <w:uiPriority w:val="99"/>
    <w:semiHidden/>
    <w:rsid w:val="009B0967"/>
    <w:rPr>
      <w:sz w:val="14"/>
      <w:lang w:eastAsia="en-US"/>
    </w:rPr>
  </w:style>
  <w:style w:type="character" w:customStyle="1" w:styleId="EndnoteTextChar">
    <w:name w:val="Endnote Text Char"/>
    <w:basedOn w:val="DefaultParagraphFont"/>
    <w:link w:val="EndnoteText"/>
    <w:uiPriority w:val="99"/>
    <w:semiHidden/>
    <w:rsid w:val="009B0967"/>
    <w:rPr>
      <w:sz w:val="14"/>
      <w:lang w:eastAsia="en-US"/>
    </w:rPr>
  </w:style>
  <w:style w:type="numbering" w:customStyle="1" w:styleId="OutlineDefinition">
    <w:name w:val="OutlineDefinition"/>
    <w:uiPriority w:val="99"/>
    <w:rsid w:val="009B0967"/>
    <w:pPr>
      <w:numPr>
        <w:numId w:val="24"/>
      </w:numPr>
    </w:pPr>
  </w:style>
  <w:style w:type="numbering" w:customStyle="1" w:styleId="OutlineSchedule">
    <w:name w:val="OutlineSchedule"/>
    <w:uiPriority w:val="99"/>
    <w:rsid w:val="009B0967"/>
    <w:pPr>
      <w:numPr>
        <w:numId w:val="21"/>
      </w:numPr>
    </w:pPr>
  </w:style>
  <w:style w:type="numbering" w:customStyle="1" w:styleId="OutlineExhibits">
    <w:name w:val="OutlineExhibits"/>
    <w:uiPriority w:val="99"/>
    <w:rsid w:val="009B0967"/>
    <w:pPr>
      <w:numPr>
        <w:numId w:val="22"/>
      </w:numPr>
    </w:pPr>
  </w:style>
  <w:style w:type="numbering" w:customStyle="1" w:styleId="OutlineAnnexures">
    <w:name w:val="OutlineAnnexures"/>
    <w:uiPriority w:val="99"/>
    <w:rsid w:val="009B0967"/>
    <w:pPr>
      <w:numPr>
        <w:numId w:val="20"/>
      </w:numPr>
    </w:pPr>
  </w:style>
  <w:style w:type="paragraph" w:customStyle="1" w:styleId="Levelalowerfo">
    <w:name w:val="Level (a) lower fo"/>
    <w:basedOn w:val="Normal"/>
    <w:uiPriority w:val="7"/>
    <w:rsid w:val="009B0967"/>
    <w:pPr>
      <w:tabs>
        <w:tab w:val="left" w:pos="4525"/>
      </w:tabs>
      <w:ind w:left="3901"/>
    </w:pPr>
  </w:style>
  <w:style w:type="paragraph" w:customStyle="1" w:styleId="Levelilowerfo">
    <w:name w:val="Level (i) lower fo"/>
    <w:basedOn w:val="Normal"/>
    <w:uiPriority w:val="7"/>
    <w:qFormat/>
    <w:rsid w:val="009B0967"/>
    <w:pPr>
      <w:ind w:left="4525"/>
    </w:pPr>
  </w:style>
  <w:style w:type="paragraph" w:customStyle="1" w:styleId="Levelalower">
    <w:name w:val="Level (a) lower"/>
    <w:basedOn w:val="Normal"/>
    <w:next w:val="Levelalowerfo"/>
    <w:uiPriority w:val="7"/>
    <w:qFormat/>
    <w:rsid w:val="009B0967"/>
    <w:pPr>
      <w:numPr>
        <w:ilvl w:val="6"/>
        <w:numId w:val="25"/>
      </w:numPr>
    </w:pPr>
  </w:style>
  <w:style w:type="paragraph" w:customStyle="1" w:styleId="Levelilower">
    <w:name w:val="Level (i) lower"/>
    <w:basedOn w:val="Normal"/>
    <w:next w:val="Levelilowerfo"/>
    <w:uiPriority w:val="7"/>
    <w:qFormat/>
    <w:rsid w:val="009B0967"/>
    <w:pPr>
      <w:numPr>
        <w:ilvl w:val="7"/>
        <w:numId w:val="25"/>
      </w:numPr>
    </w:pPr>
  </w:style>
  <w:style w:type="paragraph" w:customStyle="1" w:styleId="Parties">
    <w:name w:val="Parties"/>
    <w:basedOn w:val="Normal"/>
    <w:qFormat/>
    <w:rsid w:val="009B0967"/>
    <w:pPr>
      <w:numPr>
        <w:numId w:val="26"/>
      </w:numPr>
    </w:pPr>
  </w:style>
  <w:style w:type="numbering" w:customStyle="1" w:styleId="OutlineParties">
    <w:name w:val="OutlineParties"/>
    <w:uiPriority w:val="99"/>
    <w:rsid w:val="009B0967"/>
    <w:pPr>
      <w:numPr>
        <w:numId w:val="26"/>
      </w:numPr>
    </w:pPr>
  </w:style>
  <w:style w:type="character" w:customStyle="1" w:styleId="BalloonTextChar">
    <w:name w:val="Balloon Text Char"/>
    <w:basedOn w:val="DefaultParagraphFont"/>
    <w:link w:val="BalloonText"/>
    <w:uiPriority w:val="99"/>
    <w:semiHidden/>
    <w:rsid w:val="009B0967"/>
    <w:rPr>
      <w:rFonts w:ascii="Tahoma" w:hAnsi="Tahoma" w:cs="Tahoma"/>
      <w:sz w:val="16"/>
      <w:szCs w:val="16"/>
      <w:lang w:eastAsia="en-US"/>
    </w:rPr>
  </w:style>
  <w:style w:type="paragraph" w:customStyle="1" w:styleId="CSSubTitle">
    <w:name w:val="CSSubTitle"/>
    <w:basedOn w:val="NormalLeftAligned"/>
    <w:next w:val="NormalLeftAligned"/>
    <w:uiPriority w:val="49"/>
    <w:rsid w:val="009B0967"/>
    <w:pPr>
      <w:spacing w:after="0"/>
    </w:pPr>
    <w:rPr>
      <w:sz w:val="32"/>
    </w:rPr>
  </w:style>
  <w:style w:type="paragraph" w:customStyle="1" w:styleId="CSTxt">
    <w:name w:val="CSTxt"/>
    <w:basedOn w:val="NormalLeftAligned"/>
    <w:uiPriority w:val="49"/>
    <w:rsid w:val="009B0967"/>
    <w:rPr>
      <w:sz w:val="24"/>
    </w:rPr>
  </w:style>
  <w:style w:type="paragraph" w:customStyle="1" w:styleId="FootnoteMore">
    <w:name w:val="Footnote More"/>
    <w:basedOn w:val="FootnoteText"/>
    <w:uiPriority w:val="99"/>
    <w:semiHidden/>
    <w:rsid w:val="009B0967"/>
    <w:pPr>
      <w:ind w:firstLine="0"/>
    </w:pPr>
  </w:style>
  <w:style w:type="paragraph" w:customStyle="1" w:styleId="EndnoteMore">
    <w:name w:val="Endnote More"/>
    <w:basedOn w:val="EndnoteText"/>
    <w:uiPriority w:val="99"/>
    <w:semiHidden/>
    <w:rsid w:val="009B0967"/>
    <w:pPr>
      <w:ind w:firstLine="0"/>
    </w:pPr>
  </w:style>
  <w:style w:type="character" w:customStyle="1" w:styleId="CommentSubjectChar">
    <w:name w:val="Comment Subject Char"/>
    <w:basedOn w:val="CommentTextChar"/>
    <w:link w:val="CommentSubject"/>
    <w:uiPriority w:val="99"/>
    <w:semiHidden/>
    <w:rsid w:val="009B0967"/>
    <w:rPr>
      <w:b/>
      <w:bCs/>
      <w:sz w:val="14"/>
      <w:szCs w:val="20"/>
      <w:lang w:eastAsia="en-US"/>
    </w:rPr>
  </w:style>
  <w:style w:type="paragraph" w:customStyle="1" w:styleId="CBoldCaps">
    <w:name w:val="CBoldCaps"/>
    <w:basedOn w:val="Title"/>
    <w:uiPriority w:val="99"/>
    <w:rsid w:val="009B0967"/>
  </w:style>
  <w:style w:type="paragraph" w:customStyle="1" w:styleId="RBoldCaps">
    <w:name w:val="RBoldCaps"/>
    <w:basedOn w:val="Title"/>
    <w:uiPriority w:val="95"/>
    <w:rsid w:val="009B0967"/>
    <w:pPr>
      <w:jc w:val="right"/>
    </w:pPr>
  </w:style>
  <w:style w:type="paragraph" w:customStyle="1" w:styleId="LBoldCaps">
    <w:name w:val="LBoldCaps"/>
    <w:basedOn w:val="Title"/>
    <w:uiPriority w:val="99"/>
    <w:rsid w:val="009B0967"/>
    <w:pPr>
      <w:jc w:val="left"/>
    </w:pPr>
  </w:style>
  <w:style w:type="paragraph" w:customStyle="1" w:styleId="LBoldItalics">
    <w:name w:val="LBoldItalics"/>
    <w:basedOn w:val="Normal"/>
    <w:uiPriority w:val="95"/>
    <w:rsid w:val="009B0967"/>
    <w:pPr>
      <w:jc w:val="left"/>
    </w:pPr>
    <w:rPr>
      <w:b/>
      <w:i/>
    </w:rPr>
  </w:style>
  <w:style w:type="paragraph" w:customStyle="1" w:styleId="Indent6">
    <w:name w:val="Indent6"/>
    <w:basedOn w:val="Normal"/>
    <w:uiPriority w:val="10"/>
    <w:qFormat/>
    <w:rsid w:val="009B0967"/>
    <w:pPr>
      <w:tabs>
        <w:tab w:val="left" w:pos="4525"/>
      </w:tabs>
      <w:ind w:left="3901"/>
    </w:pPr>
  </w:style>
  <w:style w:type="paragraph" w:customStyle="1" w:styleId="Indent7">
    <w:name w:val="Indent7"/>
    <w:basedOn w:val="Normal"/>
    <w:uiPriority w:val="10"/>
    <w:qFormat/>
    <w:rsid w:val="009B0967"/>
    <w:pPr>
      <w:ind w:left="4525"/>
    </w:pPr>
  </w:style>
  <w:style w:type="paragraph" w:customStyle="1" w:styleId="sch8">
    <w:name w:val="sch8"/>
    <w:basedOn w:val="Normal"/>
    <w:next w:val="Indent6"/>
    <w:uiPriority w:val="19"/>
    <w:rsid w:val="009B0967"/>
    <w:pPr>
      <w:numPr>
        <w:ilvl w:val="7"/>
        <w:numId w:val="19"/>
      </w:numPr>
    </w:pPr>
  </w:style>
  <w:style w:type="paragraph" w:customStyle="1" w:styleId="sch9">
    <w:name w:val="sch9"/>
    <w:basedOn w:val="Normal"/>
    <w:next w:val="Indent7"/>
    <w:uiPriority w:val="19"/>
    <w:rsid w:val="009B0967"/>
    <w:pPr>
      <w:numPr>
        <w:ilvl w:val="8"/>
        <w:numId w:val="19"/>
      </w:numPr>
    </w:pPr>
  </w:style>
  <w:style w:type="paragraph" w:customStyle="1" w:styleId="Bullet1">
    <w:name w:val="Bullet1"/>
    <w:basedOn w:val="Normal"/>
    <w:uiPriority w:val="10"/>
    <w:qFormat/>
    <w:rsid w:val="009B0967"/>
    <w:pPr>
      <w:numPr>
        <w:numId w:val="31"/>
      </w:numPr>
    </w:pPr>
  </w:style>
  <w:style w:type="paragraph" w:customStyle="1" w:styleId="Bullet2">
    <w:name w:val="Bullet2"/>
    <w:basedOn w:val="Bullet1"/>
    <w:uiPriority w:val="10"/>
    <w:rsid w:val="009B0967"/>
    <w:pPr>
      <w:numPr>
        <w:ilvl w:val="1"/>
      </w:numPr>
    </w:pPr>
  </w:style>
  <w:style w:type="paragraph" w:customStyle="1" w:styleId="Bullet3">
    <w:name w:val="Bullet3"/>
    <w:basedOn w:val="Bullet1"/>
    <w:uiPriority w:val="10"/>
    <w:rsid w:val="009B0967"/>
    <w:pPr>
      <w:numPr>
        <w:ilvl w:val="2"/>
      </w:numPr>
    </w:pPr>
  </w:style>
  <w:style w:type="paragraph" w:customStyle="1" w:styleId="Bullet4">
    <w:name w:val="Bullet4"/>
    <w:basedOn w:val="Bullet1"/>
    <w:uiPriority w:val="10"/>
    <w:rsid w:val="009B0967"/>
    <w:pPr>
      <w:numPr>
        <w:ilvl w:val="3"/>
      </w:numPr>
    </w:pPr>
  </w:style>
  <w:style w:type="paragraph" w:customStyle="1" w:styleId="Bullet5">
    <w:name w:val="Bullet5"/>
    <w:basedOn w:val="Bullet1"/>
    <w:uiPriority w:val="10"/>
    <w:rsid w:val="009B0967"/>
    <w:pPr>
      <w:numPr>
        <w:ilvl w:val="4"/>
      </w:numPr>
    </w:pPr>
  </w:style>
  <w:style w:type="paragraph" w:customStyle="1" w:styleId="Bullet6">
    <w:name w:val="Bullet6"/>
    <w:basedOn w:val="Bullet1"/>
    <w:uiPriority w:val="10"/>
    <w:rsid w:val="009B0967"/>
    <w:pPr>
      <w:numPr>
        <w:ilvl w:val="5"/>
      </w:numPr>
    </w:pPr>
  </w:style>
  <w:style w:type="paragraph" w:customStyle="1" w:styleId="Bullet7">
    <w:name w:val="Bullet7"/>
    <w:basedOn w:val="Bullet1"/>
    <w:uiPriority w:val="10"/>
    <w:rsid w:val="009B0967"/>
    <w:pPr>
      <w:numPr>
        <w:ilvl w:val="6"/>
      </w:numPr>
    </w:pPr>
  </w:style>
  <w:style w:type="numbering" w:customStyle="1" w:styleId="OutlineBullets">
    <w:name w:val="OutlineBullets"/>
    <w:uiPriority w:val="99"/>
    <w:rsid w:val="009B0967"/>
    <w:pPr>
      <w:numPr>
        <w:numId w:val="31"/>
      </w:numPr>
    </w:pPr>
  </w:style>
  <w:style w:type="table" w:customStyle="1" w:styleId="SingleLineTable">
    <w:name w:val="SingleLineTable"/>
    <w:basedOn w:val="TableNormal"/>
    <w:uiPriority w:val="99"/>
    <w:rsid w:val="009B0967"/>
    <w:pPr>
      <w:spacing w:before="110" w:after="110"/>
      <w:jc w:val="left"/>
    </w:pPr>
    <w:rPr>
      <w:lang w:eastAsia="en-US"/>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9B0967"/>
    <w:pPr>
      <w:numPr>
        <w:numId w:val="33"/>
      </w:numPr>
    </w:pPr>
  </w:style>
  <w:style w:type="numbering" w:customStyle="1" w:styleId="OutlinesRecitals">
    <w:name w:val="OutlinesRecitals"/>
    <w:uiPriority w:val="99"/>
    <w:rsid w:val="009B0967"/>
    <w:pPr>
      <w:numPr>
        <w:numId w:val="32"/>
      </w:numPr>
    </w:pPr>
  </w:style>
  <w:style w:type="paragraph" w:customStyle="1" w:styleId="Recitals2">
    <w:name w:val="Recitals2"/>
    <w:basedOn w:val="Normal"/>
    <w:rsid w:val="009B0967"/>
    <w:pPr>
      <w:numPr>
        <w:ilvl w:val="1"/>
        <w:numId w:val="33"/>
      </w:numPr>
    </w:pPr>
  </w:style>
  <w:style w:type="paragraph" w:customStyle="1" w:styleId="Definition4">
    <w:name w:val="Definition4"/>
    <w:basedOn w:val="Normal"/>
    <w:uiPriority w:val="2"/>
    <w:qFormat/>
    <w:rsid w:val="009B0967"/>
    <w:pPr>
      <w:numPr>
        <w:ilvl w:val="3"/>
        <w:numId w:val="34"/>
      </w:numPr>
    </w:pPr>
  </w:style>
  <w:style w:type="character" w:customStyle="1" w:styleId="AACitation">
    <w:name w:val="AACitation"/>
    <w:basedOn w:val="DefaultParagraphFont"/>
    <w:uiPriority w:val="1"/>
    <w:rsid w:val="009B0967"/>
    <w:rPr>
      <w:i/>
    </w:rPr>
  </w:style>
  <w:style w:type="character" w:customStyle="1" w:styleId="DefinitionBold">
    <w:name w:val="DefinitionBold"/>
    <w:basedOn w:val="DefaultParagraphFont"/>
    <w:uiPriority w:val="1"/>
    <w:rsid w:val="009B0967"/>
    <w:rPr>
      <w:b/>
    </w:rPr>
  </w:style>
  <w:style w:type="table" w:styleId="ColorfulGrid">
    <w:name w:val="Colorful Grid"/>
    <w:basedOn w:val="TableNormal"/>
    <w:uiPriority w:val="73"/>
    <w:rsid w:val="009B09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B09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73"/>
    <w:rsid w:val="009B09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73"/>
    <w:rsid w:val="009B09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73"/>
    <w:rsid w:val="009B09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73"/>
    <w:rsid w:val="009B09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73"/>
    <w:rsid w:val="009B09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72"/>
    <w:rsid w:val="009B096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B0967"/>
    <w:pPr>
      <w:spacing w:after="0" w:line="240" w:lineRule="auto"/>
    </w:pPr>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72"/>
    <w:rsid w:val="009B0967"/>
    <w:pPr>
      <w:spacing w:after="0" w:line="240" w:lineRule="auto"/>
    </w:pPr>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72"/>
    <w:rsid w:val="009B0967"/>
    <w:pPr>
      <w:spacing w:after="0" w:line="240" w:lineRule="auto"/>
    </w:pPr>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72"/>
    <w:rsid w:val="009B0967"/>
    <w:pPr>
      <w:spacing w:after="0" w:line="240" w:lineRule="auto"/>
    </w:pPr>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72"/>
    <w:rsid w:val="009B0967"/>
    <w:pPr>
      <w:spacing w:after="0" w:line="240" w:lineRule="auto"/>
    </w:pPr>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72"/>
    <w:rsid w:val="009B0967"/>
    <w:pPr>
      <w:spacing w:after="0" w:line="240" w:lineRule="auto"/>
    </w:pPr>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71"/>
    <w:rsid w:val="009B0967"/>
    <w:pPr>
      <w:spacing w:after="0" w:line="240" w:lineRule="auto"/>
    </w:pPr>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B0967"/>
    <w:pPr>
      <w:spacing w:after="0" w:line="240" w:lineRule="auto"/>
    </w:pPr>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B0967"/>
    <w:pPr>
      <w:spacing w:after="0" w:line="240" w:lineRule="auto"/>
    </w:pPr>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B0967"/>
    <w:pPr>
      <w:spacing w:after="0" w:line="240" w:lineRule="auto"/>
    </w:pPr>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71"/>
    <w:rsid w:val="009B0967"/>
    <w:pPr>
      <w:spacing w:after="0" w:line="240" w:lineRule="auto"/>
    </w:pPr>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B0967"/>
    <w:pPr>
      <w:spacing w:after="0" w:line="240" w:lineRule="auto"/>
    </w:pPr>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B0967"/>
    <w:pPr>
      <w:spacing w:after="0" w:line="240" w:lineRule="auto"/>
    </w:pPr>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9B096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B0967"/>
    <w:pPr>
      <w:spacing w:after="0" w:line="240" w:lineRule="auto"/>
    </w:pPr>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70"/>
    <w:rsid w:val="009B0967"/>
    <w:pPr>
      <w:spacing w:after="0" w:line="240" w:lineRule="auto"/>
    </w:pPr>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70"/>
    <w:rsid w:val="009B0967"/>
    <w:pPr>
      <w:spacing w:after="0" w:line="240" w:lineRule="auto"/>
    </w:pPr>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70"/>
    <w:rsid w:val="009B0967"/>
    <w:pPr>
      <w:spacing w:after="0" w:line="240" w:lineRule="auto"/>
    </w:pPr>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70"/>
    <w:rsid w:val="009B0967"/>
    <w:pPr>
      <w:spacing w:after="0" w:line="240" w:lineRule="auto"/>
    </w:pPr>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70"/>
    <w:rsid w:val="009B0967"/>
    <w:pPr>
      <w:spacing w:after="0" w:line="240" w:lineRule="auto"/>
    </w:pPr>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table" w:styleId="LightGrid">
    <w:name w:val="Light Grid"/>
    <w:basedOn w:val="TableNormal"/>
    <w:uiPriority w:val="62"/>
    <w:rsid w:val="009B096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B0967"/>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62"/>
    <w:rsid w:val="009B0967"/>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62"/>
    <w:rsid w:val="009B0967"/>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62"/>
    <w:rsid w:val="009B0967"/>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62"/>
    <w:rsid w:val="009B0967"/>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62"/>
    <w:rsid w:val="009B0967"/>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rsid w:val="009B096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B0967"/>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61"/>
    <w:rsid w:val="009B0967"/>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61"/>
    <w:rsid w:val="009B0967"/>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61"/>
    <w:rsid w:val="009B0967"/>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61"/>
    <w:rsid w:val="009B0967"/>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61"/>
    <w:rsid w:val="009B0967"/>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60"/>
    <w:rsid w:val="009B096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B0967"/>
    <w:pPr>
      <w:spacing w:after="0" w:line="240" w:lineRule="auto"/>
    </w:pPr>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60"/>
    <w:rsid w:val="009B0967"/>
    <w:pPr>
      <w:spacing w:after="0" w:line="240" w:lineRule="auto"/>
    </w:pPr>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60"/>
    <w:rsid w:val="009B0967"/>
    <w:pPr>
      <w:spacing w:after="0" w:line="240" w:lineRule="auto"/>
    </w:pPr>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60"/>
    <w:rsid w:val="009B0967"/>
    <w:pPr>
      <w:spacing w:after="0" w:line="240" w:lineRule="auto"/>
    </w:pPr>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60"/>
    <w:rsid w:val="009B0967"/>
    <w:pPr>
      <w:spacing w:after="0" w:line="240" w:lineRule="auto"/>
    </w:pPr>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60"/>
    <w:rsid w:val="009B0967"/>
    <w:pPr>
      <w:spacing w:after="0" w:line="240" w:lineRule="auto"/>
    </w:pPr>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table" w:styleId="MediumGrid1">
    <w:name w:val="Medium Grid 1"/>
    <w:basedOn w:val="TableNormal"/>
    <w:uiPriority w:val="67"/>
    <w:rsid w:val="009B09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B0967"/>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67"/>
    <w:rsid w:val="009B0967"/>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67"/>
    <w:rsid w:val="009B0967"/>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67"/>
    <w:rsid w:val="009B0967"/>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67"/>
    <w:rsid w:val="009B0967"/>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67"/>
    <w:rsid w:val="009B0967"/>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68"/>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B09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B09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69"/>
    <w:rsid w:val="009B09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69"/>
    <w:rsid w:val="009B09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69"/>
    <w:rsid w:val="009B09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69"/>
    <w:rsid w:val="009B09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69"/>
    <w:rsid w:val="009B09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65"/>
    <w:rsid w:val="009B096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B0967"/>
    <w:pPr>
      <w:spacing w:after="0" w:line="240" w:lineRule="auto"/>
    </w:pPr>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65"/>
    <w:rsid w:val="009B0967"/>
    <w:pPr>
      <w:spacing w:after="0" w:line="240" w:lineRule="auto"/>
    </w:pPr>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65"/>
    <w:rsid w:val="009B0967"/>
    <w:pPr>
      <w:spacing w:after="0" w:line="240" w:lineRule="auto"/>
    </w:pPr>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65"/>
    <w:rsid w:val="009B0967"/>
    <w:pPr>
      <w:spacing w:after="0" w:line="240" w:lineRule="auto"/>
    </w:pPr>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65"/>
    <w:rsid w:val="009B0967"/>
    <w:pPr>
      <w:spacing w:after="0" w:line="240" w:lineRule="auto"/>
    </w:pPr>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65"/>
    <w:rsid w:val="009B0967"/>
    <w:pPr>
      <w:spacing w:after="0" w:line="240" w:lineRule="auto"/>
    </w:pPr>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66"/>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B096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9B09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B0967"/>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B0967"/>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B0967"/>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B0967"/>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B0967"/>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B0967"/>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B09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B09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B09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B09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B09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B09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B09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numbering" w:customStyle="1" w:styleId="OutlineTOC">
    <w:name w:val="OutlineTOC"/>
    <w:uiPriority w:val="99"/>
    <w:rsid w:val="00FC5845"/>
    <w:pPr>
      <w:numPr>
        <w:numId w:val="39"/>
      </w:numPr>
    </w:pPr>
  </w:style>
  <w:style w:type="table" w:customStyle="1" w:styleId="ExecutionClause">
    <w:name w:val="Execution Clause"/>
    <w:basedOn w:val="TableNormal"/>
    <w:uiPriority w:val="99"/>
    <w:rsid w:val="002F5B45"/>
    <w:pPr>
      <w:spacing w:after="0"/>
      <w:jc w:val="left"/>
    </w:pPr>
    <w:rPr>
      <w:lang w:eastAsia="en-US"/>
    </w:rPr>
    <w:tblPr>
      <w:tblCellMar>
        <w:left w:w="0" w:type="dxa"/>
        <w:right w:w="0" w:type="dxa"/>
      </w:tblCellMar>
    </w:tblPr>
    <w:trPr>
      <w:cantSplit/>
    </w:trPr>
  </w:style>
  <w:style w:type="paragraph" w:customStyle="1" w:styleId="ExecutionNormal">
    <w:name w:val="ExecutionNormal"/>
    <w:basedOn w:val="Normal"/>
    <w:rsid w:val="002F5B45"/>
    <w:pPr>
      <w:spacing w:after="0"/>
      <w:jc w:val="left"/>
    </w:pPr>
    <w:rPr>
      <w:szCs w:val="20"/>
    </w:rPr>
  </w:style>
  <w:style w:type="paragraph" w:customStyle="1" w:styleId="Execution24B4">
    <w:name w:val="Execution24B4"/>
    <w:basedOn w:val="ExecutionNormal"/>
    <w:uiPriority w:val="89"/>
    <w:qFormat/>
    <w:rsid w:val="002F5B45"/>
    <w:pPr>
      <w:spacing w:before="480"/>
    </w:pPr>
  </w:style>
  <w:style w:type="paragraph" w:customStyle="1" w:styleId="Execution7pt">
    <w:name w:val="Execution7pt"/>
    <w:basedOn w:val="ExecutionNormal"/>
    <w:uiPriority w:val="89"/>
    <w:qFormat/>
    <w:rsid w:val="002F5B45"/>
    <w:pPr>
      <w:spacing w:before="20"/>
    </w:pPr>
    <w:rPr>
      <w:sz w:val="14"/>
    </w:rPr>
  </w:style>
  <w:style w:type="character" w:customStyle="1" w:styleId="ExecutionBold">
    <w:name w:val="ExecutionBold"/>
    <w:basedOn w:val="DefaultParagraphFont"/>
    <w:uiPriority w:val="89"/>
    <w:qFormat/>
    <w:rsid w:val="002F5B45"/>
    <w:rPr>
      <w:b/>
      <w:caps/>
      <w:small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42842551">
      <w:bodyDiv w:val="1"/>
      <w:marLeft w:val="0"/>
      <w:marRight w:val="0"/>
      <w:marTop w:val="0"/>
      <w:marBottom w:val="0"/>
      <w:divBdr>
        <w:top w:val="none" w:sz="0" w:space="0" w:color="auto"/>
        <w:left w:val="none" w:sz="0" w:space="0" w:color="auto"/>
        <w:bottom w:val="none" w:sz="0" w:space="0" w:color="auto"/>
        <w:right w:val="none" w:sz="0" w:space="0" w:color="auto"/>
      </w:divBdr>
    </w:div>
    <w:div w:id="345835684">
      <w:bodyDiv w:val="1"/>
      <w:marLeft w:val="0"/>
      <w:marRight w:val="0"/>
      <w:marTop w:val="0"/>
      <w:marBottom w:val="0"/>
      <w:divBdr>
        <w:top w:val="none" w:sz="0" w:space="0" w:color="auto"/>
        <w:left w:val="none" w:sz="0" w:space="0" w:color="auto"/>
        <w:bottom w:val="none" w:sz="0" w:space="0" w:color="auto"/>
        <w:right w:val="none" w:sz="0" w:space="0" w:color="auto"/>
      </w:divBdr>
    </w:div>
    <w:div w:id="472335221">
      <w:bodyDiv w:val="1"/>
      <w:marLeft w:val="0"/>
      <w:marRight w:val="0"/>
      <w:marTop w:val="0"/>
      <w:marBottom w:val="0"/>
      <w:divBdr>
        <w:top w:val="none" w:sz="0" w:space="0" w:color="auto"/>
        <w:left w:val="none" w:sz="0" w:space="0" w:color="auto"/>
        <w:bottom w:val="none" w:sz="0" w:space="0" w:color="auto"/>
        <w:right w:val="none" w:sz="0" w:space="0" w:color="auto"/>
      </w:divBdr>
    </w:div>
    <w:div w:id="792558750">
      <w:bodyDiv w:val="1"/>
      <w:marLeft w:val="0"/>
      <w:marRight w:val="0"/>
      <w:marTop w:val="0"/>
      <w:marBottom w:val="0"/>
      <w:divBdr>
        <w:top w:val="none" w:sz="0" w:space="0" w:color="auto"/>
        <w:left w:val="none" w:sz="0" w:space="0" w:color="auto"/>
        <w:bottom w:val="none" w:sz="0" w:space="0" w:color="auto"/>
        <w:right w:val="none" w:sz="0" w:space="0" w:color="auto"/>
      </w:divBdr>
    </w:div>
    <w:div w:id="978268919">
      <w:bodyDiv w:val="1"/>
      <w:marLeft w:val="0"/>
      <w:marRight w:val="0"/>
      <w:marTop w:val="0"/>
      <w:marBottom w:val="0"/>
      <w:divBdr>
        <w:top w:val="none" w:sz="0" w:space="0" w:color="auto"/>
        <w:left w:val="none" w:sz="0" w:space="0" w:color="auto"/>
        <w:bottom w:val="none" w:sz="0" w:space="0" w:color="auto"/>
        <w:right w:val="none" w:sz="0" w:space="0" w:color="auto"/>
      </w:divBdr>
    </w:div>
    <w:div w:id="1021593251">
      <w:bodyDiv w:val="1"/>
      <w:marLeft w:val="0"/>
      <w:marRight w:val="0"/>
      <w:marTop w:val="0"/>
      <w:marBottom w:val="0"/>
      <w:divBdr>
        <w:top w:val="none" w:sz="0" w:space="0" w:color="auto"/>
        <w:left w:val="none" w:sz="0" w:space="0" w:color="auto"/>
        <w:bottom w:val="none" w:sz="0" w:space="0" w:color="auto"/>
        <w:right w:val="none" w:sz="0" w:space="0" w:color="auto"/>
      </w:divBdr>
    </w:div>
    <w:div w:id="1103112588">
      <w:bodyDiv w:val="1"/>
      <w:marLeft w:val="0"/>
      <w:marRight w:val="0"/>
      <w:marTop w:val="0"/>
      <w:marBottom w:val="0"/>
      <w:divBdr>
        <w:top w:val="none" w:sz="0" w:space="0" w:color="auto"/>
        <w:left w:val="none" w:sz="0" w:space="0" w:color="auto"/>
        <w:bottom w:val="none" w:sz="0" w:space="0" w:color="auto"/>
        <w:right w:val="none" w:sz="0" w:space="0" w:color="auto"/>
      </w:divBdr>
    </w:div>
    <w:div w:id="201617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to.gov.au"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microsoft.com/office/2007/relationships/stylesWithEffects" Target="stylesWithEffects.xml"/><Relationship Id="rId12" Type="http://schemas.openxmlformats.org/officeDocument/2006/relationships/hyperlink" Target="http://www.fairwork.gov.au/employment/conditions-of-employment/fair-work-information-statement/pages/default.aspx"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ART\Word\AAAgreement.dotm" TargetMode="External"/></Relationships>
</file>

<file path=word/theme/theme1.xml><?xml version="1.0" encoding="utf-8"?>
<a:theme xmlns:a="http://schemas.openxmlformats.org/drawingml/2006/main" name="Ashurst Documents">
  <a:themeElements>
    <a:clrScheme name="Custom 1">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Ashurst">
      <a:majorFont>
        <a:latin typeface="Verdana"/>
        <a:ea typeface="SimSun"/>
        <a:cs typeface=""/>
      </a:majorFont>
      <a:minorFont>
        <a:latin typeface="Verdana"/>
        <a:ea typeface="SimSun"/>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33EA4C716B8F49885DCE9300E9154B" ma:contentTypeVersion="0" ma:contentTypeDescription="Create a new document." ma:contentTypeScope="" ma:versionID="2fe6771e3602f555d2a6cd6558ce48a0">
  <xsd:schema xmlns:xsd="http://www.w3.org/2001/XMLSchema" xmlns:p="http://schemas.microsoft.com/office/2006/metadata/properties" targetNamespace="http://schemas.microsoft.com/office/2006/metadata/properties" ma:root="true" ma:fieldsID="747c2db87a14f143a2cf8e5f3dc6fb7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and Project Cod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C53E4-5EB8-4E08-8EA5-98407571F8D1}">
  <ds:schemaRef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2.xml><?xml version="1.0" encoding="utf-8"?>
<ds:datastoreItem xmlns:ds="http://schemas.openxmlformats.org/officeDocument/2006/customXml" ds:itemID="{F4D2841C-DB2F-454E-BBA9-9F300BDDE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76ADF9E-DCB3-4915-951A-14CF6A252018}">
  <ds:schemaRefs>
    <ds:schemaRef ds:uri="http://schemas.microsoft.com/sharepoint/v3/contenttype/forms"/>
  </ds:schemaRefs>
</ds:datastoreItem>
</file>

<file path=customXml/itemProps4.xml><?xml version="1.0" encoding="utf-8"?>
<ds:datastoreItem xmlns:ds="http://schemas.openxmlformats.org/officeDocument/2006/customXml" ds:itemID="{C6A39320-3921-40C6-9A55-20A9D402B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AAAgreement</Template>
  <TotalTime>1</TotalTime>
  <Pages>24</Pages>
  <Words>7995</Words>
  <Characters>45576</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vt:lpstr>
    </vt:vector>
  </TitlesOfParts>
  <Company>Ashurst Australia</Company>
  <LinksUpToDate>false</LinksUpToDate>
  <CharactersWithSpaces>53465</CharactersWithSpaces>
  <SharedDoc>false</SharedDoc>
  <HLinks>
    <vt:vector size="96" baseType="variant">
      <vt:variant>
        <vt:i4>4849678</vt:i4>
      </vt:variant>
      <vt:variant>
        <vt:i4>417</vt:i4>
      </vt:variant>
      <vt:variant>
        <vt:i4>0</vt:i4>
      </vt:variant>
      <vt:variant>
        <vt:i4>5</vt:i4>
      </vt:variant>
      <vt:variant>
        <vt:lpwstr>iwl:dms=DMS01&amp;lib=Teams&amp;num=650962694&amp;ver=1&amp;latest=1</vt:lpwstr>
      </vt:variant>
      <vt:variant>
        <vt:lpwstr/>
      </vt:variant>
      <vt:variant>
        <vt:i4>4718708</vt:i4>
      </vt:variant>
      <vt:variant>
        <vt:i4>228</vt:i4>
      </vt:variant>
      <vt:variant>
        <vt:i4>0</vt:i4>
      </vt:variant>
      <vt:variant>
        <vt:i4>5</vt:i4>
      </vt:variant>
      <vt:variant>
        <vt:lpwstr>http://www.blakedawson.com/Templates/Publications/x_publication_content_page.aspx?id=55275</vt:lpwstr>
      </vt:variant>
      <vt:variant>
        <vt:lpwstr/>
      </vt:variant>
      <vt:variant>
        <vt:i4>3407987</vt:i4>
      </vt:variant>
      <vt:variant>
        <vt:i4>222</vt:i4>
      </vt:variant>
      <vt:variant>
        <vt:i4>0</vt:i4>
      </vt:variant>
      <vt:variant>
        <vt:i4>5</vt:i4>
      </vt:variant>
      <vt:variant>
        <vt:lpwstr>http://webnrl.blakedawson.com/link.asp?Server=DMS01&amp;Database=Expertise&amp;Version=14&amp;DocID=9034761</vt:lpwstr>
      </vt:variant>
      <vt:variant>
        <vt:lpwstr/>
      </vt:variant>
      <vt:variant>
        <vt:i4>3407987</vt:i4>
      </vt:variant>
      <vt:variant>
        <vt:i4>219</vt:i4>
      </vt:variant>
      <vt:variant>
        <vt:i4>0</vt:i4>
      </vt:variant>
      <vt:variant>
        <vt:i4>5</vt:i4>
      </vt:variant>
      <vt:variant>
        <vt:lpwstr>http://webnrl.blakedawson.com/link.asp?Server=DMS01&amp;Database=Expertise&amp;Version=14&amp;DocID=9034761</vt:lpwstr>
      </vt:variant>
      <vt:variant>
        <vt:lpwstr/>
      </vt:variant>
      <vt:variant>
        <vt:i4>8126508</vt:i4>
      </vt:variant>
      <vt:variant>
        <vt:i4>180</vt:i4>
      </vt:variant>
      <vt:variant>
        <vt:i4>0</vt:i4>
      </vt:variant>
      <vt:variant>
        <vt:i4>5</vt:i4>
      </vt:variant>
      <vt:variant>
        <vt:lpwstr>http://www.austlii.edu.au/cgi-bin/sinodisp/au/cases/nsw/NSWSC/2005/267.html?query=title(ASIC%20%20and%20%20australian%20investors%20forum%20%20%20%20%20%20%20%20%20%20%20%20%20%20%20%20%20%20%20%20%20%20%20%20%20%20%20%20%20%20%20%20%20%20%20%20%20%20%20%252</vt:lpwstr>
      </vt:variant>
      <vt:variant>
        <vt:lpwstr/>
      </vt:variant>
      <vt:variant>
        <vt:i4>5373958</vt:i4>
      </vt:variant>
      <vt:variant>
        <vt:i4>177</vt:i4>
      </vt:variant>
      <vt:variant>
        <vt:i4>0</vt:i4>
      </vt:variant>
      <vt:variant>
        <vt:i4>5</vt:i4>
      </vt:variant>
      <vt:variant>
        <vt:lpwstr>http://www.lawlink.nsw.gov.au/scjudgments/2004nswsc.nsf/2004nswsc.nsf/WebView2/BB908FD6F0559CEDCA256E93001C65F1?OpenDocument</vt:lpwstr>
      </vt:variant>
      <vt:variant>
        <vt:lpwstr/>
      </vt:variant>
      <vt:variant>
        <vt:i4>262162</vt:i4>
      </vt:variant>
      <vt:variant>
        <vt:i4>144</vt:i4>
      </vt:variant>
      <vt:variant>
        <vt:i4>0</vt:i4>
      </vt:variant>
      <vt:variant>
        <vt:i4>5</vt:i4>
      </vt:variant>
      <vt:variant>
        <vt:lpwstr>http://www.asx.com.au/about/pdf/20091203_asx_consultation_paper_listing_rule_amendments.pdf</vt:lpwstr>
      </vt:variant>
      <vt:variant>
        <vt:lpwstr/>
      </vt:variant>
      <vt:variant>
        <vt:i4>3473444</vt:i4>
      </vt:variant>
      <vt:variant>
        <vt:i4>117</vt:i4>
      </vt:variant>
      <vt:variant>
        <vt:i4>0</vt:i4>
      </vt:variant>
      <vt:variant>
        <vt:i4>5</vt:i4>
      </vt:variant>
      <vt:variant>
        <vt:lpwstr>http://www.immi.gov.au/</vt:lpwstr>
      </vt:variant>
      <vt:variant>
        <vt:lpwstr/>
      </vt:variant>
      <vt:variant>
        <vt:i4>7995454</vt:i4>
      </vt:variant>
      <vt:variant>
        <vt:i4>72</vt:i4>
      </vt:variant>
      <vt:variant>
        <vt:i4>0</vt:i4>
      </vt:variant>
      <vt:variant>
        <vt:i4>5</vt:i4>
      </vt:variant>
      <vt:variant>
        <vt:lpwstr>http://www.ato.gov.au/</vt:lpwstr>
      </vt:variant>
      <vt:variant>
        <vt:lpwstr/>
      </vt:variant>
      <vt:variant>
        <vt:i4>524380</vt:i4>
      </vt:variant>
      <vt:variant>
        <vt:i4>69</vt:i4>
      </vt:variant>
      <vt:variant>
        <vt:i4>0</vt:i4>
      </vt:variant>
      <vt:variant>
        <vt:i4>5</vt:i4>
      </vt:variant>
      <vt:variant>
        <vt:lpwstr>http://www.fairwork.gov.au/employment/conditions-of-employment/fair-work-information-statement/pages/default.aspx</vt:lpwstr>
      </vt:variant>
      <vt:variant>
        <vt:lpwstr/>
      </vt:variant>
      <vt:variant>
        <vt:i4>8126562</vt:i4>
      </vt:variant>
      <vt:variant>
        <vt:i4>66</vt:i4>
      </vt:variant>
      <vt:variant>
        <vt:i4>0</vt:i4>
      </vt:variant>
      <vt:variant>
        <vt:i4>5</vt:i4>
      </vt:variant>
      <vt:variant>
        <vt:lpwstr>http://www.blakedawson.com/WorkArea/DownloadAsset.aspx?id=57777</vt:lpwstr>
      </vt:variant>
      <vt:variant>
        <vt:lpwstr/>
      </vt:variant>
      <vt:variant>
        <vt:i4>983081</vt:i4>
      </vt:variant>
      <vt:variant>
        <vt:i4>57</vt:i4>
      </vt:variant>
      <vt:variant>
        <vt:i4>0</vt:i4>
      </vt:variant>
      <vt:variant>
        <vt:i4>5</vt:i4>
      </vt:variant>
      <vt:variant>
        <vt:lpwstr>mailto:precfeedback@blakedawson.com</vt:lpwstr>
      </vt:variant>
      <vt:variant>
        <vt:lpwstr/>
      </vt:variant>
      <vt:variant>
        <vt:i4>6160465</vt:i4>
      </vt:variant>
      <vt:variant>
        <vt:i4>54</vt:i4>
      </vt:variant>
      <vt:variant>
        <vt:i4>0</vt:i4>
      </vt:variant>
      <vt:variant>
        <vt:i4>5</vt:i4>
      </vt:variant>
      <vt:variant>
        <vt:lpwstr>http://intranet.blakedawson.com/expertise/knowledge team/precedents/preconline/Creating-1.asp</vt:lpwstr>
      </vt:variant>
      <vt:variant>
        <vt:lpwstr/>
      </vt:variant>
      <vt:variant>
        <vt:i4>7929964</vt:i4>
      </vt:variant>
      <vt:variant>
        <vt:i4>9</vt:i4>
      </vt:variant>
      <vt:variant>
        <vt:i4>0</vt:i4>
      </vt:variant>
      <vt:variant>
        <vt:i4>5</vt:i4>
      </vt:variant>
      <vt:variant>
        <vt:lpwstr/>
      </vt:variant>
      <vt:variant>
        <vt:lpwstr>SEEContract</vt:lpwstr>
      </vt:variant>
      <vt:variant>
        <vt:i4>720906</vt:i4>
      </vt:variant>
      <vt:variant>
        <vt:i4>6</vt:i4>
      </vt:variant>
      <vt:variant>
        <vt:i4>0</vt:i4>
      </vt:variant>
      <vt:variant>
        <vt:i4>5</vt:i4>
      </vt:variant>
      <vt:variant>
        <vt:lpwstr/>
      </vt:variant>
      <vt:variant>
        <vt:lpwstr>UserNotes</vt:lpwstr>
      </vt:variant>
      <vt:variant>
        <vt:i4>720910</vt:i4>
      </vt:variant>
      <vt:variant>
        <vt:i4>3</vt:i4>
      </vt:variant>
      <vt:variant>
        <vt:i4>0</vt:i4>
      </vt:variant>
      <vt:variant>
        <vt:i4>5</vt:i4>
      </vt:variant>
      <vt:variant>
        <vt:lpwstr/>
      </vt:variant>
      <vt:variant>
        <vt:lpwstr>BackInfo</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Ashurst User</dc:creator>
  <cp:lastModifiedBy>Lola Susuico</cp:lastModifiedBy>
  <cp:revision>2</cp:revision>
  <cp:lastPrinted>2015-02-24T02:29:00Z</cp:lastPrinted>
  <dcterms:created xsi:type="dcterms:W3CDTF">2015-04-16T07:23:00Z</dcterms:created>
  <dcterms:modified xsi:type="dcterms:W3CDTF">2015-04-16T07:23:00Z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233944055.01</vt:lpwstr>
  </property>
  <property fmtid="{D5CDD505-2E9C-101B-9397-08002B2CF9AE}" pid="3" name="DocChange">
    <vt:lpwstr> </vt:lpwstr>
  </property>
  <property fmtid="{D5CDD505-2E9C-101B-9397-08002B2CF9AE}" pid="4" name="DocDate">
    <vt:filetime>2011-09-19T14:00:00Z</vt:filetime>
  </property>
  <property fmtid="{D5CDD505-2E9C-101B-9397-08002B2CF9AE}" pid="5" name="DocTitle">
    <vt:lpwstr>Employment Contract – Senior Executive</vt:lpwstr>
  </property>
  <property fmtid="{D5CDD505-2E9C-101B-9397-08002B2CF9AE}" pid="6" name="ashurstDocRef">
    <vt:lpwstr>AUSTRALIA\MIR\233944055.01</vt:lpwstr>
  </property>
  <property fmtid="{D5CDD505-2E9C-101B-9397-08002B2CF9AE}" pid="7" name="DMSCountry">
    <vt:lpwstr>AUSTRALIA</vt:lpwstr>
  </property>
  <property fmtid="{D5CDD505-2E9C-101B-9397-08002B2CF9AE}" pid="8" name="DMSAuthorID">
    <vt:lpwstr>MIR</vt:lpwstr>
  </property>
  <property fmtid="{D5CDD505-2E9C-101B-9397-08002B2CF9AE}" pid="9" name="TempType">
    <vt:lpwstr>agreement</vt:lpwstr>
  </property>
  <property fmtid="{D5CDD505-2E9C-101B-9397-08002B2CF9AE}" pid="10" name="ContentTypeId">
    <vt:lpwstr>0x010100B933EA4C716B8F49885DCE9300E9154B</vt:lpwstr>
  </property>
</Properties>
</file>